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F6D1"/>
    <w:p w14:paraId="7D7DA60B">
      <w:pPr>
        <w:jc w:val="left"/>
        <w:rPr>
          <w:rFonts w:hint="eastAsia" w:asciiTheme="minorEastAsia" w:hAnsiTheme="minorEastAsia" w:eastAsiaTheme="minorEastAsia"/>
          <w:sz w:val="27"/>
        </w:rPr>
      </w:pPr>
    </w:p>
    <w:p w14:paraId="688030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64"/>
        </w:rPr>
        <w:t>南充市房屋建筑和市政工程</w:t>
      </w:r>
    </w:p>
    <w:p w14:paraId="2182AAB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60"/>
        </w:rPr>
        <w:t>标准设计施工总承包招标文件</w:t>
      </w:r>
    </w:p>
    <w:p w14:paraId="0CFF104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54"/>
        </w:rPr>
        <w:t>（2021年版）</w:t>
      </w:r>
    </w:p>
    <w:p w14:paraId="38472C98">
      <w:pPr>
        <w:jc w:val="left"/>
        <w:rPr>
          <w:rFonts w:hint="eastAsia" w:asciiTheme="minorEastAsia" w:hAnsiTheme="minorEastAsia" w:eastAsiaTheme="minorEastAsia"/>
          <w:sz w:val="27"/>
        </w:rPr>
      </w:pPr>
    </w:p>
    <w:p w14:paraId="10A5BCBD">
      <w:pPr>
        <w:spacing w:line="420" w:lineRule="auto"/>
        <w:jc w:val="center"/>
        <w:rPr>
          <w:rFonts w:hint="eastAsia" w:asciiTheme="minorEastAsia" w:hAnsiTheme="minorEastAsia" w:eastAsiaTheme="minorEastAsia"/>
          <w:sz w:val="27"/>
        </w:rPr>
      </w:pPr>
      <w:r>
        <w:br w:type="page"/>
      </w:r>
      <w:r>
        <w:rPr>
          <w:rFonts w:hint="eastAsia" w:asciiTheme="minorEastAsia" w:hAnsiTheme="minorEastAsia" w:eastAsiaTheme="minorEastAsia"/>
          <w:b/>
          <w:sz w:val="28"/>
        </w:rPr>
        <w:t>使用说明</w:t>
      </w:r>
    </w:p>
    <w:p w14:paraId="562B1266">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一、《四川省房屋建筑和市政工程标准设计施工总承包招标文件》适用于四川省行政区域内依法必须招标的房屋建筑和市政工程设计施工总承包和设计采购施工总承包电子招标。根据《住房和城乡建设部 国家发展改革委关于印发房屋建筑和市政基础设施项目工程总承包管理办法的通知》（建市规〔2019〕12号）第三条和第九条第（五）项的规定，招标人应在完成勘察工作后进行工程总承包项目发包，不得将勘察纳入工程总承包招标范围一并发包。</w:t>
      </w:r>
    </w:p>
    <w:p w14:paraId="56F92999">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二、《四川省房屋建筑和市政工程标准设计施工总承包招标文件》用相同序号标示的章、节、条、款、项、目，供招标人选择使用；以空格标示的由招标人填写内容，招标人应根据招标项目具体特点和实际需要具体细化，确实没有需要填写的，在空格中用“/”标示。</w:t>
      </w:r>
    </w:p>
    <w:p w14:paraId="45BD892E">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三、招标人按照《四川省房屋建筑和市政工程标准设计施工总承包招标文件》第一章的格式发布招标公告或发出投标邀请书后，将实际发布的招标公告或实际发出的投标邀请书编入发出的招标文件中。其中，招标公告应同时注明发布所在的所有媒介名称。</w:t>
      </w:r>
    </w:p>
    <w:p w14:paraId="47E70D40">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四、《四川省房屋建筑和市政工程标准设计施工总承包招标文件》第三章“评标办法”采用综合评估法，各评审因素的分值由招标人在规定区间内自主确定。</w:t>
      </w:r>
    </w:p>
    <w:p w14:paraId="660E7ED9">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第三章“评标办法”前附表应列明全部评审因素和评审标准，并在本章前附表标明投标人不满足要求即否决其投标的全部条款。</w:t>
      </w:r>
    </w:p>
    <w:p w14:paraId="3186CFFB">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五、《四川省房屋建筑和市政工程标准设计施工总承包招标文件》第五章“发包人要求”由招标人根据招标项目具体特点和实际需要编制，并与“投标人须知”、“通用合同条款”、“专用合同条款”相衔接。</w:t>
      </w:r>
    </w:p>
    <w:p w14:paraId="094C51F3">
      <w:pPr>
        <w:spacing w:line="270" w:lineRule="auto"/>
        <w:ind w:firstLine="486" w:firstLineChars="1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5"/>
        </w:rPr>
        <w:t>六、《四川省房屋建筑和市政工程标准设计施工总承包招标文件》中，“□”表示可选择项，除注明为多项选择外，其余均为单项选择。多项选择招标人可以选，也可以都不选。勾选的内容为招标文件组成部分（如：☑），未勾选的内容不作为招标文件组成部分（如：□）。</w:t>
      </w:r>
    </w:p>
    <w:p w14:paraId="74E0C04D">
      <w:pPr>
        <w:jc w:val="left"/>
        <w:rPr>
          <w:rFonts w:hint="eastAsia" w:asciiTheme="minorEastAsia" w:hAnsiTheme="minorEastAsia" w:eastAsiaTheme="minorEastAsia"/>
          <w:sz w:val="27"/>
        </w:rPr>
      </w:pPr>
    </w:p>
    <w:p w14:paraId="7387298A">
      <w:pPr>
        <w:spacing w:line="270" w:lineRule="auto"/>
        <w:jc w:val="left"/>
        <w:rPr>
          <w:rFonts w:hint="eastAsia" w:asciiTheme="minorEastAsia" w:hAnsiTheme="minorEastAsia" w:eastAsiaTheme="minorEastAsia"/>
          <w:sz w:val="27"/>
        </w:rPr>
      </w:pPr>
      <w:r>
        <w:br w:type="page"/>
      </w:r>
    </w:p>
    <w:p w14:paraId="5E9F89DC">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南部县生活垃圾填埋场地下水污染防治项目设计-施工总承包</w:t>
      </w:r>
      <w:r>
        <w:rPr>
          <w:rFonts w:hint="eastAsia" w:asciiTheme="minorEastAsia" w:hAnsiTheme="minorEastAsia" w:eastAsiaTheme="minorEastAsia"/>
          <w:sz w:val="27"/>
        </w:rPr>
        <w:t xml:space="preserve"> </w:t>
      </w:r>
      <w:r>
        <w:rPr>
          <w:rFonts w:hint="eastAsia" w:asciiTheme="minorEastAsia" w:hAnsiTheme="minorEastAsia" w:eastAsiaTheme="minorEastAsia"/>
          <w:b/>
          <w:sz w:val="31"/>
        </w:rPr>
        <w:t xml:space="preserve">（项目名称）设计施工总承包 </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w:t>
      </w:r>
      <w:r>
        <w:rPr>
          <w:rFonts w:hint="eastAsia" w:asciiTheme="minorEastAsia" w:hAnsiTheme="minorEastAsia" w:eastAsiaTheme="minorEastAsia"/>
          <w:b/>
          <w:sz w:val="32"/>
        </w:rPr>
        <w:t xml:space="preserve"> 标段</w:t>
      </w:r>
    </w:p>
    <w:p w14:paraId="62F6BB51">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32"/>
        </w:rPr>
        <w:t>（招标编码：</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w:t>
      </w:r>
    </w:p>
    <w:p w14:paraId="6F3587B4">
      <w:pPr>
        <w:spacing w:line="372" w:lineRule="auto"/>
        <w:jc w:val="left"/>
        <w:rPr>
          <w:rFonts w:hint="eastAsia" w:asciiTheme="minorEastAsia" w:hAnsiTheme="minorEastAsia" w:eastAsiaTheme="minorEastAsia"/>
          <w:sz w:val="27"/>
        </w:rPr>
      </w:pPr>
    </w:p>
    <w:p w14:paraId="163BF19B">
      <w:pPr>
        <w:spacing w:line="372" w:lineRule="auto"/>
        <w:jc w:val="left"/>
        <w:rPr>
          <w:rFonts w:hint="eastAsia" w:asciiTheme="minorEastAsia" w:hAnsiTheme="minorEastAsia" w:eastAsiaTheme="minorEastAsia"/>
          <w:sz w:val="27"/>
        </w:rPr>
      </w:pPr>
    </w:p>
    <w:p w14:paraId="7144D6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52"/>
        </w:rPr>
        <w:t>招标文件</w:t>
      </w:r>
    </w:p>
    <w:p w14:paraId="78063502">
      <w:pPr>
        <w:spacing w:line="408" w:lineRule="auto"/>
        <w:jc w:val="left"/>
        <w:rPr>
          <w:rFonts w:hint="eastAsia" w:asciiTheme="minorEastAsia" w:hAnsiTheme="minorEastAsia" w:eastAsiaTheme="minorEastAsia"/>
          <w:sz w:val="27"/>
        </w:rPr>
      </w:pPr>
    </w:p>
    <w:p w14:paraId="50BB2951">
      <w:pPr>
        <w:spacing w:line="408" w:lineRule="auto"/>
        <w:jc w:val="left"/>
        <w:rPr>
          <w:rFonts w:hint="eastAsia" w:asciiTheme="minorEastAsia" w:hAnsiTheme="minorEastAsia" w:eastAsiaTheme="minorEastAsia"/>
          <w:sz w:val="27"/>
        </w:rPr>
      </w:pPr>
    </w:p>
    <w:p w14:paraId="1163421C">
      <w:pPr>
        <w:spacing w:line="408" w:lineRule="auto"/>
        <w:ind w:firstLineChars="0"/>
        <w:jc w:val="left"/>
        <w:rPr>
          <w:rFonts w:hint="eastAsia" w:asciiTheme="minorEastAsia" w:hAnsiTheme="minorEastAsia" w:eastAsiaTheme="minorEastAsia"/>
          <w:sz w:val="32"/>
        </w:rPr>
      </w:pPr>
      <w:r>
        <w:rPr>
          <w:rFonts w:hint="eastAsia" w:asciiTheme="minorEastAsia" w:hAnsiTheme="minorEastAsia" w:eastAsiaTheme="minorEastAsia"/>
          <w:sz w:val="32"/>
        </w:rPr>
        <w:t xml:space="preserve"> 招标人： </w:t>
      </w:r>
      <w:r>
        <w:rPr>
          <w:rFonts w:hint="eastAsia" w:asciiTheme="minorEastAsia" w:hAnsiTheme="minorEastAsia" w:eastAsiaTheme="minorEastAsia"/>
          <w:b/>
          <w:sz w:val="32"/>
          <w:u w:val="single"/>
        </w:rPr>
        <w:t>南部县交通建设发展有限公司</w:t>
      </w:r>
      <w:r>
        <w:rPr>
          <w:rFonts w:hint="eastAsia" w:asciiTheme="minorEastAsia" w:hAnsiTheme="minorEastAsia" w:eastAsiaTheme="minorEastAsia"/>
          <w:sz w:val="32"/>
        </w:rPr>
        <w:t xml:space="preserve"> </w:t>
      </w:r>
      <w:r>
        <w:rPr>
          <w:rFonts w:hint="eastAsia" w:asciiTheme="minorEastAsia" w:hAnsiTheme="minorEastAsia" w:eastAsiaTheme="minorEastAsia"/>
          <w:b/>
          <w:sz w:val="32"/>
        </w:rPr>
        <w:t>（盖单位章）</w:t>
      </w:r>
    </w:p>
    <w:p w14:paraId="2E5CFB49">
      <w:pPr>
        <w:spacing w:line="408" w:lineRule="auto"/>
        <w:ind w:firstLineChars="0"/>
        <w:jc w:val="left"/>
        <w:rPr>
          <w:rFonts w:hint="eastAsia" w:asciiTheme="minorEastAsia" w:hAnsiTheme="minorEastAsia" w:eastAsiaTheme="minorEastAsia"/>
          <w:sz w:val="32"/>
        </w:rPr>
      </w:pPr>
      <w:r>
        <w:rPr>
          <w:rFonts w:hint="eastAsia" w:asciiTheme="minorEastAsia" w:hAnsiTheme="minorEastAsia" w:eastAsiaTheme="minorEastAsia"/>
          <w:sz w:val="32"/>
        </w:rPr>
        <w:t xml:space="preserve"> ☑ 招标代理机构： </w:t>
      </w:r>
      <w:r>
        <w:rPr>
          <w:rFonts w:hint="eastAsia" w:asciiTheme="minorEastAsia" w:hAnsiTheme="minorEastAsia" w:eastAsiaTheme="minorEastAsia"/>
          <w:b/>
          <w:sz w:val="32"/>
          <w:u w:val="single"/>
        </w:rPr>
        <w:t>成都泽典工程管理有限公司</w:t>
      </w:r>
      <w:r>
        <w:rPr>
          <w:rFonts w:hint="eastAsia" w:asciiTheme="minorEastAsia" w:hAnsiTheme="minorEastAsia" w:eastAsiaTheme="minorEastAsia"/>
          <w:sz w:val="32"/>
        </w:rPr>
        <w:t xml:space="preserve"> </w:t>
      </w:r>
      <w:r>
        <w:rPr>
          <w:rFonts w:hint="eastAsia" w:asciiTheme="minorEastAsia" w:hAnsiTheme="minorEastAsia" w:eastAsiaTheme="minorEastAsia"/>
          <w:b/>
          <w:sz w:val="32"/>
        </w:rPr>
        <w:t>（盖单位章）</w:t>
      </w:r>
    </w:p>
    <w:p w14:paraId="0FBD3508">
      <w:pPr>
        <w:spacing w:line="408" w:lineRule="auto"/>
        <w:ind w:firstLineChars="0"/>
        <w:jc w:val="left"/>
        <w:rPr>
          <w:rFonts w:hint="eastAsia" w:asciiTheme="minorEastAsia" w:hAnsiTheme="minorEastAsia" w:eastAsiaTheme="minorEastAsia"/>
          <w:sz w:val="32"/>
        </w:rPr>
      </w:pPr>
      <w:r>
        <w:rPr>
          <w:rFonts w:hint="eastAsia" w:asciiTheme="minorEastAsia" w:hAnsiTheme="minorEastAsia" w:eastAsiaTheme="minorEastAsia"/>
          <w:sz w:val="32"/>
        </w:rPr>
        <w:t xml:space="preserve"> 招标代理机构项目负责人： </w:t>
      </w:r>
      <w:r>
        <w:rPr>
          <w:rFonts w:hint="eastAsia" w:asciiTheme="minorEastAsia" w:hAnsiTheme="minorEastAsia" w:eastAsiaTheme="minorEastAsia"/>
          <w:b/>
          <w:sz w:val="32"/>
          <w:u w:val="single"/>
        </w:rPr>
        <w:t>罗佳林</w:t>
      </w:r>
      <w:r>
        <w:rPr>
          <w:rFonts w:hint="eastAsia" w:asciiTheme="minorEastAsia" w:hAnsiTheme="minorEastAsia" w:eastAsiaTheme="minorEastAsia"/>
          <w:sz w:val="32"/>
        </w:rPr>
        <w:t xml:space="preserve"> </w:t>
      </w:r>
      <w:r>
        <w:rPr>
          <w:rFonts w:hint="eastAsia" w:asciiTheme="minorEastAsia" w:hAnsiTheme="minorEastAsia" w:eastAsiaTheme="minorEastAsia"/>
          <w:b/>
          <w:sz w:val="33"/>
        </w:rPr>
        <w:t>（盖从业印章）</w:t>
      </w:r>
    </w:p>
    <w:p w14:paraId="6A58A7F1">
      <w:pPr>
        <w:spacing w:line="408" w:lineRule="auto"/>
        <w:ind w:firstLineChars="0"/>
        <w:jc w:val="left"/>
        <w:rPr>
          <w:rFonts w:hint="eastAsia" w:asciiTheme="minorEastAsia" w:hAnsiTheme="minorEastAsia" w:eastAsiaTheme="minorEastAsia"/>
          <w:sz w:val="32"/>
        </w:rPr>
      </w:pPr>
      <w:r>
        <w:rPr>
          <w:rFonts w:hint="eastAsia" w:asciiTheme="minorEastAsia" w:hAnsiTheme="minorEastAsia" w:eastAsiaTheme="minorEastAsia"/>
          <w:sz w:val="32"/>
        </w:rPr>
        <w:t xml:space="preserve"> 招标文件编制人员： </w:t>
      </w:r>
      <w:r>
        <w:rPr>
          <w:rFonts w:hint="eastAsia" w:asciiTheme="minorEastAsia" w:hAnsiTheme="minorEastAsia" w:eastAsiaTheme="minorEastAsia"/>
          <w:b/>
          <w:sz w:val="32"/>
          <w:u w:val="single"/>
        </w:rPr>
        <w:t>王慧峰、文英莉、朱仕文</w:t>
      </w:r>
      <w:r>
        <w:rPr>
          <w:rFonts w:hint="eastAsia" w:asciiTheme="minorEastAsia" w:hAnsiTheme="minorEastAsia" w:eastAsiaTheme="minorEastAsia"/>
          <w:sz w:val="32"/>
        </w:rPr>
        <w:t xml:space="preserve"> </w:t>
      </w:r>
      <w:r>
        <w:rPr>
          <w:rFonts w:hint="eastAsia" w:asciiTheme="minorEastAsia" w:hAnsiTheme="minorEastAsia" w:eastAsiaTheme="minorEastAsia"/>
          <w:b/>
          <w:sz w:val="33"/>
        </w:rPr>
        <w:t>（盖从业印章）</w:t>
      </w:r>
    </w:p>
    <w:p w14:paraId="52FFFED4">
      <w:pPr>
        <w:spacing w:line="408"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附件: </w:t>
      </w:r>
      <w:r>
        <w:drawing>
          <wp:inline distT="0" distB="0" distL="0" distR="0">
            <wp:extent cx="152400" cy="152400"/>
            <wp:effectExtent l="19050" t="0" r="0" b="0"/>
            <wp:docPr id="1" name="Rc48751c68c144a25" descr="Rc48751c68c144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48751c68c144a25" descr="Rc48751c68c144a25"/>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103C904C">
      <w:pPr>
        <w:spacing w:line="372" w:lineRule="auto"/>
        <w:jc w:val="left"/>
        <w:rPr>
          <w:rFonts w:hint="eastAsia" w:asciiTheme="minorEastAsia" w:hAnsiTheme="minorEastAsia" w:eastAsiaTheme="minorEastAsia"/>
          <w:sz w:val="27"/>
        </w:rPr>
      </w:pPr>
    </w:p>
    <w:p w14:paraId="609ADD32">
      <w:pPr>
        <w:spacing w:line="372" w:lineRule="auto"/>
        <w:jc w:val="left"/>
        <w:rPr>
          <w:rFonts w:hint="eastAsia" w:asciiTheme="minorEastAsia" w:hAnsiTheme="minorEastAsia" w:eastAsiaTheme="minorEastAsia"/>
          <w:sz w:val="27"/>
        </w:rPr>
      </w:pPr>
    </w:p>
    <w:p w14:paraId="2CB47F46">
      <w:pPr>
        <w:spacing w:line="270" w:lineRule="auto"/>
        <w:jc w:val="center"/>
        <w:rPr>
          <w:rFonts w:hint="eastAsia" w:asciiTheme="minorEastAsia" w:hAnsiTheme="minorEastAsia" w:eastAsiaTheme="minorEastAsia"/>
          <w:sz w:val="27"/>
        </w:rPr>
      </w:pPr>
    </w:p>
    <w:p w14:paraId="3AAC0A82">
      <w:pPr>
        <w:spacing w:line="36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2023年03月2</w:t>
      </w:r>
      <w:r>
        <w:rPr>
          <w:rFonts w:hint="eastAsia" w:asciiTheme="minorEastAsia" w:hAnsiTheme="minorEastAsia"/>
          <w:sz w:val="27"/>
          <w:lang w:val="en-US" w:eastAsia="zh-CN"/>
        </w:rPr>
        <w:t>0</w:t>
      </w:r>
      <w:r>
        <w:rPr>
          <w:rFonts w:hint="eastAsia" w:asciiTheme="minorEastAsia" w:hAnsiTheme="minorEastAsia" w:eastAsiaTheme="minorEastAsia"/>
          <w:sz w:val="27"/>
        </w:rPr>
        <w:t>日</w:t>
      </w:r>
    </w:p>
    <w:p w14:paraId="0BC3FBB5">
      <w:pPr>
        <w:jc w:val="left"/>
        <w:rPr>
          <w:rFonts w:hint="eastAsia" w:asciiTheme="minorEastAsia" w:hAnsiTheme="minorEastAsia" w:eastAsiaTheme="minorEastAsia"/>
          <w:sz w:val="27"/>
        </w:rPr>
      </w:pPr>
    </w:p>
    <w:p w14:paraId="2C653F80">
      <w:pPr>
        <w:spacing w:line="270" w:lineRule="auto"/>
        <w:ind w:firstLine="126" w:firstLineChars="60"/>
        <w:jc w:val="left"/>
        <w:rPr>
          <w:rFonts w:hint="eastAsia" w:asciiTheme="minorEastAsia" w:hAnsiTheme="minorEastAsia" w:eastAsiaTheme="minorEastAsia"/>
          <w:sz w:val="27"/>
        </w:rPr>
      </w:pPr>
      <w:r>
        <w:br w:type="page"/>
      </w:r>
      <w:r>
        <w:rPr>
          <w:rFonts w:hint="eastAsia" w:asciiTheme="minorEastAsia" w:hAnsiTheme="minorEastAsia" w:eastAsiaTheme="minorEastAsia"/>
          <w:sz w:val="27"/>
        </w:rPr>
        <w:t xml:space="preserve"> 注：实行委托招标组织形式的，招标代理机构项目负责人和招标文件编制人员应是招标人和招标代理机构双方签订的委托招标代理合同载明的项目负责人和主要专职技术人员。</w:t>
      </w:r>
    </w:p>
    <w:p w14:paraId="29B07426">
      <w:pPr>
        <w:jc w:val="left"/>
        <w:rPr>
          <w:rFonts w:hint="eastAsia" w:asciiTheme="minorEastAsia" w:hAnsiTheme="minorEastAsia" w:eastAsiaTheme="minorEastAsia"/>
          <w:sz w:val="27"/>
        </w:rPr>
      </w:pPr>
    </w:p>
    <w:p w14:paraId="5AD70A85">
      <w:pPr>
        <w:spacing w:line="270" w:lineRule="auto"/>
        <w:jc w:val="center"/>
        <w:rPr>
          <w:rFonts w:hint="eastAsia" w:asciiTheme="minorEastAsia" w:hAnsiTheme="minorEastAsia" w:eastAsiaTheme="minorEastAsia"/>
          <w:sz w:val="27"/>
        </w:rPr>
      </w:pPr>
      <w:r>
        <w:br w:type="page"/>
      </w:r>
      <w:r>
        <w:rPr>
          <w:rFonts w:hint="eastAsia" w:asciiTheme="minorEastAsia" w:hAnsiTheme="minorEastAsia" w:eastAsiaTheme="minorEastAsia"/>
          <w:b/>
          <w:sz w:val="40"/>
        </w:rPr>
        <w:t xml:space="preserve"> 目 录</w:t>
      </w:r>
    </w:p>
    <w:p w14:paraId="2C13619E">
      <w:pPr>
        <w:spacing w:line="372" w:lineRule="auto"/>
        <w:jc w:val="left"/>
        <w:rPr>
          <w:rFonts w:hint="eastAsia" w:asciiTheme="minorEastAsia" w:hAnsiTheme="minorEastAsia" w:eastAsiaTheme="minorEastAsia"/>
          <w:sz w:val="27"/>
        </w:rPr>
      </w:pPr>
    </w:p>
    <w:p w14:paraId="1E9800F7">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第一章 招标公告（适用于公开招标）</w:t>
      </w:r>
    </w:p>
    <w:p w14:paraId="759838E7">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第二章 投标人须知</w:t>
      </w:r>
    </w:p>
    <w:p w14:paraId="1256B1F6">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第三章 评标办法（综合评估法）</w:t>
      </w:r>
    </w:p>
    <w:p w14:paraId="29A6C20B">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第四章 合同条款及格式</w:t>
      </w:r>
    </w:p>
    <w:p w14:paraId="15407381">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第五章 发包人要求</w:t>
      </w:r>
    </w:p>
    <w:p w14:paraId="4B6B49F9">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第六章 发包人提供的资料 </w:t>
      </w:r>
    </w:p>
    <w:p w14:paraId="7119578E">
      <w:pPr>
        <w:spacing w:line="372"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31"/>
        </w:rPr>
        <w:t xml:space="preserve"> 第七章 投标文件格式  </w:t>
      </w:r>
    </w:p>
    <w:p w14:paraId="501D447B">
      <w:r>
        <w:br w:type="page"/>
      </w:r>
    </w:p>
    <w:p w14:paraId="4F43E471">
      <w:pPr>
        <w:spacing w:line="120" w:lineRule="auto"/>
        <w:jc w:val="left"/>
        <w:rPr>
          <w:rFonts w:hint="eastAsia" w:asciiTheme="minorEastAsia" w:hAnsiTheme="minorEastAsia" w:eastAsiaTheme="minorEastAsia"/>
          <w:sz w:val="27"/>
        </w:rPr>
      </w:pPr>
    </w:p>
    <w:p w14:paraId="296E449E">
      <w:pPr>
        <w:ind w:firstLineChars="0"/>
        <w:jc w:val="center"/>
        <w:rPr>
          <w:rFonts w:hint="eastAsia" w:asciiTheme="minorEastAsia" w:hAnsiTheme="minorEastAsia" w:eastAsiaTheme="minorEastAsia"/>
          <w:b/>
          <w:sz w:val="30"/>
        </w:rPr>
      </w:pPr>
      <w:r>
        <w:rPr>
          <w:rFonts w:hint="eastAsia" w:asciiTheme="minorEastAsia" w:hAnsiTheme="minorEastAsia" w:eastAsiaTheme="minorEastAsia"/>
          <w:b/>
          <w:sz w:val="30"/>
          <w:u w:val="single"/>
        </w:rPr>
        <w:t>南部县生活垃圾填埋场地下水污染防治项目设计-施工总承包</w:t>
      </w:r>
      <w:r>
        <w:rPr>
          <w:rFonts w:hint="eastAsia" w:asciiTheme="minorEastAsia" w:hAnsiTheme="minorEastAsia" w:eastAsiaTheme="minorEastAsia"/>
          <w:b/>
          <w:sz w:val="30"/>
        </w:rPr>
        <w:t xml:space="preserve"> (项目名称)设计施工总承包 </w:t>
      </w:r>
      <w:r>
        <w:rPr>
          <w:rFonts w:hint="eastAsia" w:asciiTheme="minorEastAsia" w:hAnsiTheme="minorEastAsia" w:eastAsiaTheme="minorEastAsia"/>
          <w:b/>
          <w:sz w:val="30"/>
          <w:u w:val="single"/>
        </w:rPr>
        <w:t>/</w:t>
      </w:r>
      <w:r>
        <w:rPr>
          <w:rFonts w:hint="eastAsia" w:asciiTheme="minorEastAsia" w:hAnsiTheme="minorEastAsia" w:eastAsiaTheme="minorEastAsia"/>
          <w:b/>
          <w:sz w:val="30"/>
        </w:rPr>
        <w:t xml:space="preserve"> 标段</w:t>
      </w:r>
    </w:p>
    <w:p w14:paraId="59F36CCB">
      <w:pPr>
        <w:jc w:val="center"/>
        <w:rPr>
          <w:rFonts w:hint="eastAsia" w:asciiTheme="minorEastAsia" w:hAnsiTheme="minorEastAsia" w:eastAsiaTheme="minorEastAsia"/>
          <w:b/>
          <w:sz w:val="27"/>
        </w:rPr>
      </w:pPr>
      <w:r>
        <w:rPr>
          <w:rFonts w:hint="eastAsia" w:asciiTheme="minorEastAsia" w:hAnsiTheme="minorEastAsia" w:eastAsiaTheme="minorEastAsia"/>
          <w:b/>
          <w:sz w:val="27"/>
        </w:rPr>
        <w:t>招标公告</w:t>
      </w:r>
    </w:p>
    <w:p w14:paraId="1CFC1E44">
      <w:pPr>
        <w:spacing w:line="120" w:lineRule="auto"/>
        <w:jc w:val="left"/>
        <w:rPr>
          <w:rFonts w:hint="eastAsia" w:asciiTheme="minorEastAsia" w:hAnsiTheme="minorEastAsia" w:eastAsiaTheme="minorEastAsia"/>
          <w:sz w:val="27"/>
        </w:rPr>
      </w:pPr>
    </w:p>
    <w:p w14:paraId="54ED6FA9">
      <w:pPr>
        <w:jc w:val="left"/>
        <w:rPr>
          <w:rFonts w:hint="eastAsia" w:asciiTheme="minorEastAsia" w:hAnsiTheme="minorEastAsia" w:eastAsiaTheme="minorEastAsia"/>
          <w:b/>
          <w:sz w:val="27"/>
        </w:rPr>
      </w:pPr>
      <w:r>
        <w:rPr>
          <w:rFonts w:hint="eastAsia" w:asciiTheme="minorEastAsia" w:hAnsiTheme="minorEastAsia" w:eastAsiaTheme="minorEastAsia"/>
          <w:b/>
          <w:sz w:val="27"/>
        </w:rPr>
        <w:t>1. 招标条件</w:t>
      </w:r>
    </w:p>
    <w:p w14:paraId="668211B3">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1.1本招标项目 </w:t>
      </w:r>
      <w:r>
        <w:rPr>
          <w:rFonts w:hint="eastAsia" w:asciiTheme="minorEastAsia" w:hAnsiTheme="minorEastAsia" w:eastAsiaTheme="minorEastAsia"/>
          <w:b/>
          <w:sz w:val="27"/>
          <w:u w:val="single"/>
        </w:rPr>
        <w:t>南部县生活垃圾填埋场地下水污染防治项目设计-施工总承包</w:t>
      </w:r>
      <w:r>
        <w:rPr>
          <w:rFonts w:hint="eastAsia" w:asciiTheme="minorEastAsia" w:hAnsiTheme="minorEastAsia" w:eastAsiaTheme="minorEastAsia"/>
          <w:sz w:val="27"/>
        </w:rPr>
        <w:t xml:space="preserve"> (项目名称)已由 </w:t>
      </w:r>
      <w:r>
        <w:rPr>
          <w:rFonts w:hint="eastAsia" w:asciiTheme="minorEastAsia" w:hAnsiTheme="minorEastAsia" w:eastAsiaTheme="minorEastAsia"/>
          <w:b/>
          <w:sz w:val="27"/>
          <w:u w:val="single"/>
        </w:rPr>
        <w:t>南部县发展和改革局</w:t>
      </w:r>
      <w:r>
        <w:rPr>
          <w:rFonts w:hint="eastAsia" w:asciiTheme="minorEastAsia" w:hAnsiTheme="minorEastAsia" w:eastAsiaTheme="minorEastAsia"/>
          <w:sz w:val="27"/>
        </w:rPr>
        <w:t xml:space="preserve"> (项目审批、核准或备案机关名称)以 </w:t>
      </w:r>
      <w:r>
        <w:rPr>
          <w:rFonts w:hint="eastAsia" w:asciiTheme="minorEastAsia" w:hAnsiTheme="minorEastAsia" w:eastAsiaTheme="minorEastAsia"/>
          <w:b/>
          <w:sz w:val="27"/>
          <w:u w:val="single"/>
        </w:rPr>
        <w:t>南发改〔2021〕425 号、南发改〔2021〕427 号</w:t>
      </w:r>
      <w:r>
        <w:rPr>
          <w:rFonts w:hint="eastAsia" w:asciiTheme="minorEastAsia" w:hAnsiTheme="minorEastAsia" w:eastAsiaTheme="minorEastAsia"/>
          <w:sz w:val="27"/>
        </w:rPr>
        <w:t xml:space="preserve"> （批文名称及编号）批准建设，项目业主为 </w:t>
      </w:r>
      <w:r>
        <w:rPr>
          <w:rFonts w:hint="eastAsia" w:asciiTheme="minorEastAsia" w:hAnsiTheme="minorEastAsia" w:eastAsiaTheme="minorEastAsia"/>
          <w:b/>
          <w:sz w:val="27"/>
          <w:u w:val="single"/>
        </w:rPr>
        <w:t>南部县交通建设发展有限公司</w:t>
      </w:r>
      <w:r>
        <w:rPr>
          <w:rFonts w:hint="eastAsia" w:asciiTheme="minorEastAsia" w:hAnsiTheme="minorEastAsia" w:eastAsiaTheme="minorEastAsia"/>
          <w:sz w:val="27"/>
        </w:rPr>
        <w:t xml:space="preserve"> ， 建设资金来自 </w:t>
      </w:r>
      <w:r>
        <w:rPr>
          <w:rFonts w:hint="eastAsia" w:asciiTheme="minorEastAsia" w:hAnsiTheme="minorEastAsia" w:eastAsiaTheme="minorEastAsia"/>
          <w:b/>
          <w:sz w:val="27"/>
          <w:u w:val="single"/>
        </w:rPr>
        <w:t>国省项目资金及地方自筹</w:t>
      </w:r>
      <w:r>
        <w:rPr>
          <w:rFonts w:hint="eastAsia" w:asciiTheme="minorEastAsia" w:hAnsiTheme="minorEastAsia" w:eastAsiaTheme="minorEastAsia"/>
          <w:sz w:val="27"/>
        </w:rPr>
        <w:t xml:space="preserve"> （资金来源），项目出资比例为 </w:t>
      </w:r>
      <w:r>
        <w:rPr>
          <w:rFonts w:hint="eastAsia" w:asciiTheme="minorEastAsia" w:hAnsiTheme="minorEastAsia" w:eastAsiaTheme="minorEastAsia"/>
          <w:b/>
          <w:sz w:val="27"/>
          <w:u w:val="single"/>
        </w:rPr>
        <w:t>100%</w:t>
      </w:r>
      <w:r>
        <w:rPr>
          <w:rFonts w:hint="eastAsia" w:asciiTheme="minorEastAsia" w:hAnsiTheme="minorEastAsia" w:eastAsiaTheme="minorEastAsia"/>
          <w:sz w:val="27"/>
        </w:rPr>
        <w:t xml:space="preserve"> ，招标人为 </w:t>
      </w:r>
      <w:r>
        <w:rPr>
          <w:rFonts w:hint="eastAsia" w:asciiTheme="minorEastAsia" w:hAnsiTheme="minorEastAsia" w:eastAsiaTheme="minorEastAsia"/>
          <w:b/>
          <w:sz w:val="27"/>
          <w:u w:val="single"/>
        </w:rPr>
        <w:t>南部县交通建设发展有限公司</w:t>
      </w:r>
      <w:r>
        <w:rPr>
          <w:rFonts w:hint="eastAsia" w:asciiTheme="minorEastAsia" w:hAnsiTheme="minorEastAsia" w:eastAsiaTheme="minorEastAsia"/>
          <w:sz w:val="27"/>
        </w:rPr>
        <w:t xml:space="preserve"> 。项目已具备招标条件，现对该项目的设计施工总承包进行公开招标。</w:t>
      </w:r>
    </w:p>
    <w:p w14:paraId="3CFD3E1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1.2本招标项目由 </w:t>
      </w:r>
      <w:r>
        <w:rPr>
          <w:rFonts w:hint="eastAsia" w:asciiTheme="minorEastAsia" w:hAnsiTheme="minorEastAsia" w:eastAsiaTheme="minorEastAsia"/>
          <w:b/>
          <w:sz w:val="27"/>
          <w:u w:val="single"/>
        </w:rPr>
        <w:t>南部县发展和改革局</w:t>
      </w:r>
      <w:r>
        <w:rPr>
          <w:rFonts w:hint="eastAsia" w:asciiTheme="minorEastAsia" w:hAnsiTheme="minorEastAsia" w:eastAsiaTheme="minorEastAsia"/>
          <w:sz w:val="27"/>
        </w:rPr>
        <w:t xml:space="preserve"> （核准机关名称）核准（招标事项核准文号为 </w:t>
      </w:r>
      <w:r>
        <w:rPr>
          <w:rFonts w:hint="eastAsia" w:asciiTheme="minorEastAsia" w:hAnsiTheme="minorEastAsia" w:eastAsiaTheme="minorEastAsia"/>
          <w:b/>
          <w:sz w:val="27"/>
          <w:u w:val="single"/>
        </w:rPr>
        <w:t>南发改〔2021〕425 号、南发改〔2021〕427 号</w:t>
      </w:r>
      <w:r>
        <w:rPr>
          <w:rFonts w:hint="eastAsia" w:asciiTheme="minorEastAsia" w:hAnsiTheme="minorEastAsia" w:eastAsiaTheme="minorEastAsia"/>
          <w:sz w:val="27"/>
        </w:rPr>
        <w:t xml:space="preserve"> ）的招标组织形式为 </w:t>
      </w:r>
      <w:r>
        <w:rPr>
          <w:rFonts w:hint="eastAsia" w:asciiTheme="minorEastAsia" w:hAnsiTheme="minorEastAsia" w:eastAsiaTheme="minorEastAsia"/>
          <w:b/>
          <w:sz w:val="27"/>
          <w:u w:val="single"/>
        </w:rPr>
        <w:t>委托招标</w:t>
      </w:r>
      <w:r>
        <w:rPr>
          <w:rFonts w:hint="eastAsia" w:asciiTheme="minorEastAsia" w:hAnsiTheme="minorEastAsia" w:eastAsiaTheme="minorEastAsia"/>
          <w:sz w:val="27"/>
        </w:rPr>
        <w:t xml:space="preserve"> 。 招标人选择的招标代理机构是 </w:t>
      </w:r>
      <w:r>
        <w:rPr>
          <w:rFonts w:hint="eastAsia" w:asciiTheme="minorEastAsia" w:hAnsiTheme="minorEastAsia" w:eastAsiaTheme="minorEastAsia"/>
          <w:b/>
          <w:sz w:val="27"/>
          <w:u w:val="single"/>
        </w:rPr>
        <w:t>成都泽典工程管理有限公司</w:t>
      </w:r>
      <w:r>
        <w:rPr>
          <w:rFonts w:hint="eastAsia" w:asciiTheme="minorEastAsia" w:hAnsiTheme="minorEastAsia" w:eastAsiaTheme="minorEastAsia"/>
          <w:sz w:val="27"/>
        </w:rPr>
        <w:t>。</w:t>
      </w:r>
    </w:p>
    <w:p w14:paraId="49076970">
      <w:pPr>
        <w:jc w:val="left"/>
        <w:rPr>
          <w:rFonts w:hint="eastAsia" w:asciiTheme="minorEastAsia" w:hAnsiTheme="minorEastAsia" w:eastAsiaTheme="minorEastAsia"/>
          <w:b/>
          <w:sz w:val="27"/>
        </w:rPr>
      </w:pPr>
      <w:r>
        <w:rPr>
          <w:rFonts w:hint="eastAsia" w:asciiTheme="minorEastAsia" w:hAnsiTheme="minorEastAsia" w:eastAsiaTheme="minorEastAsia"/>
          <w:b/>
          <w:sz w:val="27"/>
        </w:rPr>
        <w:t>2. 项目概况与招标范围</w:t>
      </w:r>
    </w:p>
    <w:p w14:paraId="5F384B53">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2.1建设地点：南隆街道办事处古井村。</w:t>
      </w:r>
    </w:p>
    <w:p w14:paraId="19CE0F8B">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2.2规模及投资额：本项目拟对南部县生活垃圾填埋场及周边区域存在的地下水污染进行防治及修复。具体的防治措施包括:(1)对垃圾填埋场堆体表面约 35841 平方米面积做水平防渗改造，其中约 26.8 亩的区域实施覆盖隔离及绿化修复，约 26.9 亩库尾实施防渗系统修复；(2)在开展中试的基础上设计约 1382 米的垂直防渗帷幕改造措施，将库区和渗沥液处理区与外界阻隔开，外界的地下水和地表水不再进入库区,而库区的渗沥液也不再向外界扩散；(3)对于已经受到污染的项目区周边地下水体建设 10 眼地下水抽水井，地下水抽出后进入现状渗沥液处理站处理；(4)在填埋场地下水上下游及侧方向设置 12 个地下水污染风险管控监测点位，分别开展 3 年的修复效果监测和污染管控监测。</w:t>
      </w:r>
    </w:p>
    <w:p w14:paraId="7D560527">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2.3计划工期：1095 日历天（其中：设计周期 90 日历天，施工工期 1005日历天）。</w:t>
      </w:r>
    </w:p>
    <w:p w14:paraId="5B9B6D22">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2.4招标范围：设计：本工程施工图设计、施工过程设计控制和设计跟踪、工程设计变更、施工现场配合服务、专业设计配合服务、配合审核竣工图及质量缺陷处理等后续服务；施工：工程施工总承包、工程竣工验收合格并整体移交、工程保修期内的缺陷修复和保修工作。</w:t>
      </w:r>
    </w:p>
    <w:p w14:paraId="0865C594">
      <w:pPr>
        <w:spacing w:line="120" w:lineRule="auto"/>
        <w:jc w:val="left"/>
        <w:rPr>
          <w:rFonts w:hint="eastAsia" w:asciiTheme="minorEastAsia" w:hAnsiTheme="minorEastAsia" w:eastAsiaTheme="minorEastAsia"/>
          <w:sz w:val="21"/>
        </w:rPr>
      </w:pPr>
      <w:r>
        <w:rPr>
          <w:rFonts w:hint="eastAsia" w:asciiTheme="minorEastAsia" w:hAnsiTheme="minorEastAsia" w:eastAsiaTheme="minorEastAsia"/>
          <w:sz w:val="27"/>
        </w:rPr>
        <w:t>2.5标段划分：设计施工 1 个标段。</w:t>
      </w:r>
    </w:p>
    <w:p w14:paraId="4E27EA90">
      <w:pPr>
        <w:spacing w:line="12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2.6标段投资额：4500 万元。</w:t>
      </w:r>
      <w:bookmarkStart w:id="0" w:name="_GoBack"/>
      <w:bookmarkEnd w:id="0"/>
      <w:r>
        <w:rPr>
          <w:rFonts w:hint="eastAsia" w:asciiTheme="minorEastAsia" w:hAnsiTheme="minorEastAsia" w:eastAsiaTheme="minorEastAsia"/>
          <w:sz w:val="27"/>
        </w:rPr>
        <w:t xml:space="preserve">                                                </w:t>
      </w:r>
    </w:p>
    <w:p w14:paraId="4F531BE8">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（说明本次招标项目的建设地点、规模及投资额、计划工期、招标范围、标段划分及标段投资额等）。</w:t>
      </w:r>
    </w:p>
    <w:p w14:paraId="020FEA90">
      <w:pPr>
        <w:jc w:val="left"/>
        <w:rPr>
          <w:rFonts w:hint="eastAsia" w:asciiTheme="minorEastAsia" w:hAnsiTheme="minorEastAsia" w:eastAsiaTheme="minorEastAsia"/>
          <w:b/>
          <w:sz w:val="27"/>
        </w:rPr>
      </w:pPr>
      <w:r>
        <w:rPr>
          <w:rFonts w:hint="eastAsia" w:asciiTheme="minorEastAsia" w:hAnsiTheme="minorEastAsia" w:eastAsiaTheme="minorEastAsia"/>
          <w:b/>
          <w:sz w:val="27"/>
        </w:rPr>
        <w:t>3. 投标人资格要求</w:t>
      </w:r>
    </w:p>
    <w:p w14:paraId="3E7D0C87">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3.1本次招标要求投标人须具备</w:t>
      </w:r>
    </w:p>
    <w:p w14:paraId="372DE09B">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3.1.1资质要求： </w:t>
      </w:r>
      <w:r>
        <w:rPr>
          <w:rFonts w:hint="eastAsia" w:asciiTheme="minorEastAsia" w:hAnsiTheme="minorEastAsia" w:eastAsiaTheme="minorEastAsia"/>
          <w:b/>
          <w:sz w:val="27"/>
          <w:u w:val="single"/>
        </w:rPr>
        <w:t>独立企业法人资格，设计单位具备建设行政主管部门颁发的工程设计市政行业乙级及以上设计资质；施工单位具备建设行政主管部门颁发的市政公用工程施工总承包一级及以上资质，并在人员、设备、资金等方面具备相应设计和施工能力</w:t>
      </w:r>
      <w:r>
        <w:rPr>
          <w:rFonts w:hint="eastAsia" w:asciiTheme="minorEastAsia" w:hAnsiTheme="minorEastAsia" w:eastAsiaTheme="minorEastAsia"/>
          <w:sz w:val="27"/>
        </w:rPr>
        <w:t xml:space="preserve"> ，施工单位须具备有效的安全生产许可证。</w:t>
      </w:r>
    </w:p>
    <w:p w14:paraId="4D37450A">
      <w:pPr>
        <w:spacing w:line="120" w:lineRule="auto"/>
        <w:ind w:firstLine="567" w:firstLineChars="21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3.1.2业绩要求：（本项为多选）</w:t>
      </w:r>
    </w:p>
    <w:p w14:paraId="02986980">
      <w:pPr>
        <w:spacing w:line="120" w:lineRule="auto"/>
        <w:ind w:firstLine="567" w:firstLineChars="21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无业绩要求。</w:t>
      </w:r>
    </w:p>
    <w:p w14:paraId="1C6D1E8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3.1.3项目经理的资格要求： □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 由设计负责人兼任 ☑ 由施工负责人兼任，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（业绩要求），须为本单位人员（若为联合体投标，须为联合体牵头人人员）。</w:t>
      </w:r>
    </w:p>
    <w:p w14:paraId="2B114FA8">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3.1.4设计负责人的资格要求： </w:t>
      </w:r>
      <w:r>
        <w:rPr>
          <w:rFonts w:hint="eastAsia" w:asciiTheme="minorEastAsia" w:hAnsiTheme="minorEastAsia" w:eastAsiaTheme="minorEastAsia"/>
          <w:b/>
          <w:sz w:val="27"/>
          <w:u w:val="single"/>
        </w:rPr>
        <w:t>二级注册结构工程师</w:t>
      </w:r>
      <w:r>
        <w:rPr>
          <w:rFonts w:hint="eastAsia" w:asciiTheme="minorEastAsia" w:hAnsiTheme="minorEastAsia" w:eastAsiaTheme="minorEastAsia"/>
          <w:sz w:val="27"/>
        </w:rPr>
        <w:t xml:space="preserve"> ，须为投标人本单位人员。</w:t>
      </w:r>
    </w:p>
    <w:p w14:paraId="59EC5CA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3.1.5施工负责人（建造师，下同）的资格要求： </w:t>
      </w:r>
      <w:r>
        <w:rPr>
          <w:rFonts w:hint="eastAsia" w:asciiTheme="minorEastAsia" w:hAnsiTheme="minorEastAsia" w:eastAsiaTheme="minorEastAsia"/>
          <w:b/>
          <w:sz w:val="27"/>
          <w:u w:val="single"/>
        </w:rPr>
        <w:t>市政公用工程专业一级注册</w:t>
      </w:r>
      <w:r>
        <w:rPr>
          <w:rFonts w:hint="eastAsia" w:asciiTheme="minorEastAsia" w:hAnsiTheme="minorEastAsia" w:eastAsiaTheme="minorEastAsia"/>
          <w:sz w:val="27"/>
        </w:rPr>
        <w:t xml:space="preserve"> (注册专业)（级别）建造师，具有省级及以上住房城乡建设主管部门颁发的安全生产考核合格证（B证），须为投标人本单位人员。</w:t>
      </w:r>
    </w:p>
    <w:p w14:paraId="7B4766E1">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3.2本次招标接受联合体投标。联合体投标的，联合体牵头人应为 □ 设计单位 ☑ 施工单位，同时满足下列要求： </w:t>
      </w:r>
      <w:r>
        <w:rPr>
          <w:rFonts w:hint="eastAsia" w:asciiTheme="minorEastAsia" w:hAnsiTheme="minorEastAsia" w:eastAsiaTheme="minorEastAsia"/>
          <w:b/>
          <w:sz w:val="27"/>
          <w:u w:val="single"/>
        </w:rPr>
        <w:t>（1）联合体牵头单位应由具备市政公用工程施工总承包一级及以上资质的且按联合体协议规定承担工程施工工作的单位作为联合体牵头人；组成联合体成员（含联合体牵头人）单位数量不超过 2 家；（2）联合体各方应签订联合体协议书，并明确联合体牵头人和各方权利义务；(3)联合体各方不得再以自己名义单独或参加其他联合体在同一工程项目中投标；（4）联合体牵头人负责本项目投标报名、递交投标文件等相关事宜；（5）投标保证金由联合体牵头人递交。</w:t>
      </w:r>
    </w:p>
    <w:p w14:paraId="02B08EF8">
      <w:pPr>
        <w:jc w:val="left"/>
        <w:rPr>
          <w:rFonts w:hint="eastAsia" w:asciiTheme="minorEastAsia" w:hAnsiTheme="minorEastAsia" w:eastAsiaTheme="minorEastAsia"/>
          <w:b/>
          <w:sz w:val="27"/>
        </w:rPr>
      </w:pPr>
      <w:r>
        <w:rPr>
          <w:rFonts w:hint="eastAsia" w:asciiTheme="minorEastAsia" w:hAnsiTheme="minorEastAsia" w:eastAsiaTheme="minorEastAsia"/>
          <w:b/>
          <w:sz w:val="27"/>
        </w:rPr>
        <w:t>4. 招标文件的获取</w:t>
      </w:r>
    </w:p>
    <w:p w14:paraId="0CB7E2CA">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4.1 凡有意参加投标者，请于 2023年</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月</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日 00时00分 开始，登录全国公共资源交易平台（四川省·南充市）（网址：http://www.scncggzy.com.cn）-&gt;招投标人登录-&gt;工程建设类业务入口、或登录《四川建设网》（http://www.sccin.com）-&gt;电子招标-&gt;南充市公共资源交易平台登录入口，投标人凭单位CA数字证书（包括但不限于CFCA、四川CA、重庆CA、天威诚信等）登录，免费获取招标文件（联系电话：028-85569858）。</w:t>
      </w:r>
    </w:p>
    <w:p w14:paraId="5F462631">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4.2 招标人不提供招标文件获取的其他方式。</w:t>
      </w:r>
    </w:p>
    <w:p w14:paraId="35C4BAC2">
      <w:pPr>
        <w:jc w:val="left"/>
        <w:rPr>
          <w:rFonts w:hint="eastAsia" w:asciiTheme="minorEastAsia" w:hAnsiTheme="minorEastAsia" w:eastAsiaTheme="minorEastAsia"/>
          <w:b/>
          <w:sz w:val="27"/>
        </w:rPr>
      </w:pPr>
      <w:r>
        <w:rPr>
          <w:rFonts w:hint="eastAsia" w:asciiTheme="minorEastAsia" w:hAnsiTheme="minorEastAsia" w:eastAsiaTheme="minorEastAsia"/>
          <w:b/>
          <w:sz w:val="27"/>
        </w:rPr>
        <w:t>5. 投标文件的递交</w:t>
      </w:r>
    </w:p>
    <w:p w14:paraId="186B10A9">
      <w:pPr>
        <w:spacing w:line="12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投标文件递交的截止时间（投标截止时间，下同）为 2023年</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月</w:t>
      </w:r>
      <w:r>
        <w:rPr>
          <w:rFonts w:hint="eastAsia" w:asciiTheme="minorEastAsia" w:hAnsiTheme="minorEastAsia"/>
          <w:sz w:val="27"/>
          <w:lang w:val="en-US" w:eastAsia="zh-CN"/>
        </w:rPr>
        <w:t xml:space="preserve"> </w:t>
      </w:r>
      <w:r>
        <w:rPr>
          <w:rFonts w:hint="eastAsia" w:asciiTheme="minorEastAsia" w:hAnsiTheme="minorEastAsia" w:eastAsiaTheme="minorEastAsia"/>
          <w:sz w:val="27"/>
        </w:rPr>
        <w:t>日 09时30分 ，投标人应在投标截止时间前，登录全国公共资源交易平台（四川省·南充市）（网址：http://www.scncggzy.com.cn）-&gt;招投标人登录-&gt;工程建设类业务入口、或登录《四川建设网》（http://www.sccin.com）-&gt;电子招标-&gt;南充市公共资源交易平台登录入口，凭单位CFCA数字证书登录在线递交经投标人数字证书签名制作的数据加密电子投标文件。</w:t>
      </w:r>
    </w:p>
    <w:p w14:paraId="2DFFAE7A">
      <w:pPr>
        <w:jc w:val="left"/>
        <w:rPr>
          <w:rFonts w:hint="eastAsia" w:asciiTheme="minorEastAsia" w:hAnsiTheme="minorEastAsia" w:eastAsiaTheme="minorEastAsia"/>
          <w:b/>
          <w:sz w:val="27"/>
        </w:rPr>
      </w:pPr>
      <w:r>
        <w:rPr>
          <w:rFonts w:hint="eastAsia" w:asciiTheme="minorEastAsia" w:hAnsiTheme="minorEastAsia" w:eastAsiaTheme="minorEastAsia"/>
          <w:b/>
          <w:sz w:val="27"/>
        </w:rPr>
        <w:t>6. 发布公告的媒介</w:t>
      </w:r>
    </w:p>
    <w:p w14:paraId="2743E7AA">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本次招标公告在《全国公共资源交易平台（四川省）》和 </w:t>
      </w:r>
      <w:r>
        <w:rPr>
          <w:rFonts w:hint="eastAsia" w:asciiTheme="minorEastAsia" w:hAnsiTheme="minorEastAsia" w:eastAsiaTheme="minorEastAsia"/>
          <w:b/>
          <w:sz w:val="27"/>
          <w:u w:val="single"/>
        </w:rPr>
        <w:t>《全国公共资源交易平台（四川省·南充市）》、《四川建设网》</w:t>
      </w:r>
      <w:r>
        <w:rPr>
          <w:rFonts w:hint="eastAsia" w:asciiTheme="minorEastAsia" w:hAnsiTheme="minorEastAsia" w:eastAsiaTheme="minorEastAsia"/>
          <w:sz w:val="27"/>
        </w:rPr>
        <w:t xml:space="preserve"> (公告发布的其它媒介名称）上发布。</w:t>
      </w:r>
    </w:p>
    <w:p w14:paraId="2B24DD33">
      <w:pPr>
        <w:jc w:val="left"/>
        <w:rPr>
          <w:rFonts w:hint="eastAsia" w:asciiTheme="minorEastAsia" w:hAnsiTheme="minorEastAsia" w:eastAsiaTheme="minorEastAsia"/>
          <w:b/>
          <w:sz w:val="27"/>
        </w:rPr>
      </w:pPr>
      <w:r>
        <w:rPr>
          <w:rFonts w:hint="eastAsia" w:asciiTheme="minorEastAsia" w:hAnsiTheme="minorEastAsia" w:eastAsiaTheme="minorEastAsia"/>
          <w:b/>
          <w:sz w:val="27"/>
        </w:rPr>
        <w:t>7. 联系方式</w:t>
      </w:r>
    </w:p>
    <w:tbl>
      <w:tblPr>
        <w:tblStyle w:val="11"/>
        <w:tblW w:w="8295" w:type="dxa"/>
        <w:tblInd w:w="0" w:type="dxa"/>
        <w:tblLayout w:type="autofit"/>
        <w:tblCellMar>
          <w:top w:w="0" w:type="dxa"/>
          <w:left w:w="108" w:type="dxa"/>
          <w:bottom w:w="0" w:type="dxa"/>
          <w:right w:w="108" w:type="dxa"/>
        </w:tblCellMar>
      </w:tblPr>
      <w:tblGrid>
        <w:gridCol w:w="4147"/>
        <w:gridCol w:w="4148"/>
      </w:tblGrid>
      <w:tr w14:paraId="7D07A2E6">
        <w:tc>
          <w:tcPr>
            <w:tcW w:w="4147" w:type="dxa"/>
            <w:vAlign w:val="center"/>
          </w:tcPr>
          <w:p w14:paraId="2936E1A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招 标 人： </w:t>
            </w:r>
            <w:r>
              <w:rPr>
                <w:rFonts w:hint="eastAsia" w:asciiTheme="minorEastAsia" w:hAnsiTheme="minorEastAsia" w:eastAsiaTheme="minorEastAsia"/>
                <w:b/>
                <w:sz w:val="27"/>
                <w:u w:val="single"/>
              </w:rPr>
              <w:t>南部县交通建设发展有限公司</w:t>
            </w:r>
          </w:p>
          <w:p w14:paraId="6714074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b/>
                <w:sz w:val="27"/>
                <w:u w:val="single"/>
              </w:rPr>
              <w:t>四川省南充市南部县火车站站前广场南侧</w:t>
            </w:r>
          </w:p>
          <w:p w14:paraId="0B57F691">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邮    编： </w:t>
            </w:r>
            <w:r>
              <w:rPr>
                <w:rFonts w:hint="eastAsia" w:asciiTheme="minorEastAsia" w:hAnsiTheme="minorEastAsia" w:eastAsiaTheme="minorEastAsia"/>
                <w:b/>
                <w:sz w:val="27"/>
                <w:u w:val="single"/>
              </w:rPr>
              <w:t>637300</w:t>
            </w:r>
          </w:p>
          <w:p w14:paraId="375BD66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联 系 人： </w:t>
            </w:r>
            <w:r>
              <w:rPr>
                <w:rFonts w:hint="eastAsia" w:asciiTheme="minorEastAsia" w:hAnsiTheme="minorEastAsia" w:eastAsiaTheme="minorEastAsia"/>
                <w:b/>
                <w:sz w:val="27"/>
                <w:u w:val="single"/>
              </w:rPr>
              <w:t>赵先生</w:t>
            </w:r>
          </w:p>
          <w:p w14:paraId="15DF8CC5">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b/>
                <w:sz w:val="27"/>
                <w:u w:val="single"/>
              </w:rPr>
              <w:t>0817-5558523</w:t>
            </w:r>
          </w:p>
          <w:p w14:paraId="36DA4B73">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传    真： </w:t>
            </w:r>
            <w:r>
              <w:rPr>
                <w:rFonts w:hint="eastAsia" w:asciiTheme="minorEastAsia" w:hAnsiTheme="minorEastAsia" w:eastAsiaTheme="minorEastAsia"/>
                <w:b/>
                <w:sz w:val="27"/>
                <w:u w:val="single"/>
              </w:rPr>
              <w:t>/</w:t>
            </w:r>
          </w:p>
          <w:p w14:paraId="508FC0F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8"/>
              </w:rPr>
              <w:t>电子邮件：</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w:t>
            </w:r>
          </w:p>
          <w:p w14:paraId="69CDF10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网    址： </w:t>
            </w:r>
            <w:r>
              <w:rPr>
                <w:rFonts w:hint="eastAsia" w:asciiTheme="minorEastAsia" w:hAnsiTheme="minorEastAsia" w:eastAsiaTheme="minorEastAsia"/>
                <w:b/>
                <w:sz w:val="27"/>
                <w:u w:val="single"/>
              </w:rPr>
              <w:t>/</w:t>
            </w:r>
          </w:p>
          <w:p w14:paraId="0966C61D">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开户银行： </w:t>
            </w:r>
            <w:r>
              <w:rPr>
                <w:rFonts w:hint="eastAsia" w:asciiTheme="minorEastAsia" w:hAnsiTheme="minorEastAsia" w:eastAsiaTheme="minorEastAsia"/>
                <w:b/>
                <w:sz w:val="27"/>
                <w:u w:val="single"/>
              </w:rPr>
              <w:t>/</w:t>
            </w:r>
          </w:p>
          <w:p w14:paraId="0319F18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账    号： </w:t>
            </w:r>
            <w:r>
              <w:rPr>
                <w:rFonts w:hint="eastAsia" w:asciiTheme="minorEastAsia" w:hAnsiTheme="minorEastAsia" w:eastAsiaTheme="minorEastAsia"/>
                <w:b/>
                <w:sz w:val="27"/>
                <w:u w:val="single"/>
              </w:rPr>
              <w:t>/</w:t>
            </w:r>
          </w:p>
        </w:tc>
        <w:tc>
          <w:tcPr>
            <w:tcW w:w="4147" w:type="dxa"/>
            <w:vAlign w:val="center"/>
          </w:tcPr>
          <w:p w14:paraId="648038B2">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招标代理机构： </w:t>
            </w:r>
            <w:r>
              <w:rPr>
                <w:rFonts w:hint="eastAsia" w:asciiTheme="minorEastAsia" w:hAnsiTheme="minorEastAsia" w:eastAsiaTheme="minorEastAsia"/>
                <w:b/>
                <w:sz w:val="27"/>
                <w:u w:val="single"/>
              </w:rPr>
              <w:t>成都泽典工程管理有限公司</w:t>
            </w:r>
          </w:p>
          <w:p w14:paraId="57D3A9FC">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b/>
                <w:sz w:val="27"/>
                <w:u w:val="single"/>
              </w:rPr>
              <w:t>成都市金牛区蜀西路46 号盛大国际2栋704号</w:t>
            </w:r>
          </w:p>
          <w:p w14:paraId="3C170EB0">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邮    编： </w:t>
            </w:r>
            <w:r>
              <w:rPr>
                <w:rFonts w:hint="eastAsia" w:asciiTheme="minorEastAsia" w:hAnsiTheme="minorEastAsia" w:eastAsiaTheme="minorEastAsia"/>
                <w:b/>
                <w:sz w:val="27"/>
                <w:u w:val="single"/>
              </w:rPr>
              <w:t>610000</w:t>
            </w:r>
          </w:p>
          <w:p w14:paraId="5F27F32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联 系 人： </w:t>
            </w:r>
            <w:r>
              <w:rPr>
                <w:rFonts w:hint="eastAsia" w:asciiTheme="minorEastAsia" w:hAnsiTheme="minorEastAsia" w:eastAsiaTheme="minorEastAsia"/>
                <w:b/>
                <w:sz w:val="27"/>
                <w:u w:val="single"/>
              </w:rPr>
              <w:t>罗先生</w:t>
            </w:r>
          </w:p>
          <w:p w14:paraId="1354C7EE">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b/>
                <w:sz w:val="27"/>
                <w:u w:val="single"/>
              </w:rPr>
              <w:t>028-87592739</w:t>
            </w:r>
          </w:p>
          <w:p w14:paraId="3DB6BE15">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传    真： </w:t>
            </w:r>
            <w:r>
              <w:rPr>
                <w:rFonts w:hint="eastAsia" w:asciiTheme="minorEastAsia" w:hAnsiTheme="minorEastAsia" w:eastAsiaTheme="minorEastAsia"/>
                <w:b/>
                <w:sz w:val="27"/>
                <w:u w:val="single"/>
              </w:rPr>
              <w:t>028-87592739</w:t>
            </w:r>
          </w:p>
          <w:p w14:paraId="654D683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电子邮件： </w:t>
            </w:r>
            <w:r>
              <w:rPr>
                <w:rFonts w:hint="eastAsia" w:asciiTheme="minorEastAsia" w:hAnsiTheme="minorEastAsia" w:eastAsiaTheme="minorEastAsia"/>
                <w:b/>
                <w:sz w:val="27"/>
                <w:u w:val="single"/>
              </w:rPr>
              <w:t>/</w:t>
            </w:r>
          </w:p>
          <w:p w14:paraId="199C6074">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网    址： </w:t>
            </w:r>
            <w:r>
              <w:rPr>
                <w:rFonts w:hint="eastAsia" w:asciiTheme="minorEastAsia" w:hAnsiTheme="minorEastAsia" w:eastAsiaTheme="minorEastAsia"/>
                <w:b/>
                <w:sz w:val="27"/>
                <w:u w:val="single"/>
              </w:rPr>
              <w:t>/</w:t>
            </w:r>
          </w:p>
          <w:p w14:paraId="1DD365D6">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开户银行： </w:t>
            </w:r>
            <w:r>
              <w:rPr>
                <w:rFonts w:hint="eastAsia" w:asciiTheme="minorEastAsia" w:hAnsiTheme="minorEastAsia" w:eastAsiaTheme="minorEastAsia"/>
                <w:b/>
                <w:sz w:val="27"/>
                <w:u w:val="single"/>
              </w:rPr>
              <w:t>成都银行西延线支行</w:t>
            </w:r>
          </w:p>
          <w:p w14:paraId="77261469">
            <w:pPr>
              <w:spacing w:line="12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账    号： </w:t>
            </w:r>
            <w:r>
              <w:rPr>
                <w:rFonts w:hint="eastAsia" w:asciiTheme="minorEastAsia" w:hAnsiTheme="minorEastAsia" w:eastAsiaTheme="minorEastAsia"/>
                <w:b/>
                <w:sz w:val="27"/>
                <w:u w:val="single"/>
              </w:rPr>
              <w:t>1001 3000 0048 4726</w:t>
            </w:r>
          </w:p>
        </w:tc>
      </w:tr>
    </w:tbl>
    <w:p w14:paraId="3FA11213">
      <w:pPr>
        <w:spacing w:line="120" w:lineRule="auto"/>
        <w:jc w:val="left"/>
        <w:rPr>
          <w:rFonts w:hint="eastAsia" w:asciiTheme="minorEastAsia" w:hAnsiTheme="minorEastAsia" w:eastAsiaTheme="minorEastAsia"/>
          <w:sz w:val="27"/>
        </w:rPr>
      </w:pPr>
    </w:p>
    <w:p w14:paraId="47E3F5E4">
      <w:pPr>
        <w:ind w:firstLine="960" w:firstLineChars="300"/>
        <w:jc w:val="center"/>
        <w:rPr>
          <w:rFonts w:hint="eastAsia" w:asciiTheme="minorEastAsia" w:hAnsiTheme="minorEastAsia" w:eastAsiaTheme="minorEastAsia"/>
          <w:sz w:val="32"/>
        </w:rPr>
      </w:pPr>
      <w:r>
        <w:rPr>
          <w:rFonts w:hint="eastAsia" w:asciiTheme="minorEastAsia" w:hAnsiTheme="minorEastAsia" w:eastAsiaTheme="minorEastAsia"/>
          <w:sz w:val="32"/>
        </w:rPr>
        <w:t>2023年03月2</w:t>
      </w:r>
      <w:r>
        <w:rPr>
          <w:rFonts w:hint="eastAsia" w:asciiTheme="minorEastAsia" w:hAnsiTheme="minorEastAsia"/>
          <w:sz w:val="32"/>
          <w:lang w:val="en-US" w:eastAsia="zh-CN"/>
        </w:rPr>
        <w:t>0</w:t>
      </w:r>
      <w:r>
        <w:rPr>
          <w:rFonts w:hint="eastAsia" w:asciiTheme="minorEastAsia" w:hAnsiTheme="minorEastAsia" w:eastAsiaTheme="minorEastAsia"/>
          <w:sz w:val="32"/>
        </w:rPr>
        <w:t xml:space="preserve">日 </w:t>
      </w:r>
    </w:p>
    <w:p w14:paraId="75ADA481">
      <w:pPr>
        <w:spacing w:line="12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注：</w:t>
      </w:r>
    </w:p>
    <w:p w14:paraId="1E1AA99C">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（1）若划分标段，则填写标段序号；若划分为两个及以上标段，应分别明确各标段的具体内容、划分情况。</w:t>
      </w:r>
    </w:p>
    <w:p w14:paraId="474339A1">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（2）招标人对投标人的资质要求，应是国家对投标人资质的强制性规定。不是国家规定必须具备的资质，不得作为资质要求。</w:t>
      </w:r>
    </w:p>
    <w:p w14:paraId="437C31C6">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（3）招标人对投标人的类似项目业绩要求，设置的投资额、面积、长度等规模量化指标不得高于本次招标工程相应指标，类似项目业绩的定义应明确，用语准确无歧义。</w:t>
      </w:r>
    </w:p>
    <w:p w14:paraId="0F831578">
      <w:pPr>
        <w:spacing w:line="12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（4）招标人限定的联合体成员数量不得少于设定的资质个数。</w:t>
      </w:r>
    </w:p>
    <w:p w14:paraId="2954AD8C">
      <w:pPr>
        <w:spacing w:line="120" w:lineRule="auto"/>
        <w:jc w:val="left"/>
        <w:rPr>
          <w:rFonts w:hint="eastAsia" w:asciiTheme="minorEastAsia" w:hAnsiTheme="minorEastAsia" w:eastAsiaTheme="minorEastAsia"/>
          <w:sz w:val="27"/>
        </w:rPr>
      </w:pPr>
    </w:p>
    <w:p w14:paraId="0A62C881">
      <w:r>
        <w:br w:type="page"/>
      </w:r>
    </w:p>
    <w:p w14:paraId="2FE3DCAA">
      <w:pPr>
        <w:pStyle w:val="1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31"/>
        </w:rPr>
        <w:t>第二章 投标人须知</w:t>
      </w:r>
    </w:p>
    <w:p w14:paraId="17CE73F0">
      <w:pPr>
        <w:pStyle w:val="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28"/>
        </w:rPr>
        <w:t>投标人须知前附表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1878"/>
        <w:gridCol w:w="5391"/>
      </w:tblGrid>
      <w:tr w14:paraId="09593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3" w:type="dxa"/>
            <w:vAlign w:val="center"/>
          </w:tcPr>
          <w:p w14:paraId="1CDAC87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914" w:type="dxa"/>
            <w:vAlign w:val="center"/>
          </w:tcPr>
          <w:p w14:paraId="66C8900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5487" w:type="dxa"/>
            <w:vAlign w:val="center"/>
          </w:tcPr>
          <w:p w14:paraId="47FD0F6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14:paraId="3C870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B0ACF6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1.1.2</w:t>
            </w:r>
          </w:p>
        </w:tc>
        <w:tc>
          <w:tcPr>
            <w:tcW w:w="1914" w:type="dxa"/>
            <w:vAlign w:val="center"/>
          </w:tcPr>
          <w:p w14:paraId="689CD29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5487" w:type="dxa"/>
            <w:vAlign w:val="center"/>
          </w:tcPr>
          <w:p w14:paraId="75D38570">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名  称： </w:t>
            </w:r>
            <w:r>
              <w:rPr>
                <w:rFonts w:hint="eastAsia" w:asciiTheme="minorEastAsia" w:hAnsiTheme="minorEastAsia" w:eastAsiaTheme="minorEastAsia"/>
                <w:b/>
                <w:sz w:val="27"/>
                <w:u w:val="single"/>
              </w:rPr>
              <w:t>南部县交通建设发展有限公司</w:t>
            </w:r>
          </w:p>
          <w:p w14:paraId="542BF427">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地  址： </w:t>
            </w:r>
            <w:r>
              <w:rPr>
                <w:rFonts w:hint="eastAsia" w:asciiTheme="minorEastAsia" w:hAnsiTheme="minorEastAsia" w:eastAsiaTheme="minorEastAsia"/>
                <w:b/>
                <w:sz w:val="27"/>
                <w:u w:val="single"/>
              </w:rPr>
              <w:t>四川省南充市南部县火车站站前广场南侧</w:t>
            </w:r>
          </w:p>
          <w:p w14:paraId="6C6B2BB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联系人： </w:t>
            </w:r>
            <w:r>
              <w:rPr>
                <w:rFonts w:hint="eastAsia" w:asciiTheme="minorEastAsia" w:hAnsiTheme="minorEastAsia" w:eastAsiaTheme="minorEastAsia"/>
                <w:b/>
                <w:sz w:val="27"/>
                <w:u w:val="single"/>
              </w:rPr>
              <w:t>赵先生</w:t>
            </w:r>
          </w:p>
          <w:p w14:paraId="1424853D">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电  话： </w:t>
            </w:r>
            <w:r>
              <w:rPr>
                <w:rFonts w:hint="eastAsia" w:asciiTheme="minorEastAsia" w:hAnsiTheme="minorEastAsia" w:eastAsiaTheme="minorEastAsia"/>
                <w:b/>
                <w:sz w:val="27"/>
                <w:u w:val="single"/>
              </w:rPr>
              <w:t>0817-5558523</w:t>
            </w:r>
          </w:p>
        </w:tc>
      </w:tr>
      <w:tr w14:paraId="3C59E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712FA3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1.1.3</w:t>
            </w:r>
          </w:p>
        </w:tc>
        <w:tc>
          <w:tcPr>
            <w:tcW w:w="1914" w:type="dxa"/>
            <w:vAlign w:val="center"/>
          </w:tcPr>
          <w:p w14:paraId="4C52AA8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招标代理机构</w:t>
            </w:r>
          </w:p>
        </w:tc>
        <w:tc>
          <w:tcPr>
            <w:tcW w:w="5487" w:type="dxa"/>
            <w:vAlign w:val="center"/>
          </w:tcPr>
          <w:p w14:paraId="3BF7470F">
            <w:pPr>
              <w:spacing w:line="120" w:lineRule="auto"/>
              <w:jc w:val="left"/>
              <w:rPr>
                <w:rFonts w:hint="eastAsia" w:asciiTheme="minorEastAsia" w:hAnsiTheme="minorEastAsia" w:eastAsiaTheme="minorEastAsia"/>
                <w:sz w:val="27"/>
              </w:rPr>
            </w:pPr>
          </w:p>
          <w:p w14:paraId="2FA23FE2">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名  称： </w:t>
            </w:r>
            <w:r>
              <w:rPr>
                <w:rFonts w:hint="eastAsia" w:asciiTheme="minorEastAsia" w:hAnsiTheme="minorEastAsia" w:eastAsiaTheme="minorEastAsia"/>
                <w:b/>
                <w:sz w:val="27"/>
                <w:u w:val="single"/>
              </w:rPr>
              <w:t>成都泽典工程管理有限公司</w:t>
            </w:r>
          </w:p>
          <w:p w14:paraId="6D266E2C">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b/>
                <w:sz w:val="27"/>
                <w:u w:val="single"/>
              </w:rPr>
              <w:t>成都市金牛区蜀西路46 号盛大国际2栋704号</w:t>
            </w:r>
          </w:p>
          <w:p w14:paraId="0573C800">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联系人： </w:t>
            </w:r>
            <w:r>
              <w:rPr>
                <w:rFonts w:hint="eastAsia" w:asciiTheme="minorEastAsia" w:hAnsiTheme="minorEastAsia" w:eastAsiaTheme="minorEastAsia"/>
                <w:b/>
                <w:sz w:val="27"/>
                <w:u w:val="single"/>
              </w:rPr>
              <w:t>罗先生</w:t>
            </w:r>
          </w:p>
          <w:p w14:paraId="790655EF">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b/>
                <w:sz w:val="27"/>
                <w:u w:val="single"/>
              </w:rPr>
              <w:t>028-87592739</w:t>
            </w:r>
          </w:p>
        </w:tc>
      </w:tr>
      <w:tr w14:paraId="764D1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6229ED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1.1.4</w:t>
            </w:r>
          </w:p>
        </w:tc>
        <w:tc>
          <w:tcPr>
            <w:tcW w:w="1914" w:type="dxa"/>
            <w:vAlign w:val="center"/>
          </w:tcPr>
          <w:p w14:paraId="6899747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5487" w:type="dxa"/>
            <w:vAlign w:val="center"/>
          </w:tcPr>
          <w:p w14:paraId="1F8599B3">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南部县生活垃圾填埋场地下水污染防治项目设计-施工总承包</w:t>
            </w:r>
            <w:r>
              <w:rPr>
                <w:rFonts w:hint="eastAsia" w:asciiTheme="minorEastAsia" w:hAnsiTheme="minorEastAsia" w:eastAsiaTheme="minorEastAsia"/>
                <w:sz w:val="27"/>
              </w:rPr>
              <w:t xml:space="preserve"> (项目名称）设计施工总承包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标段</w:t>
            </w:r>
          </w:p>
        </w:tc>
      </w:tr>
      <w:tr w14:paraId="42C7D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7F9C1F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1.1.5</w:t>
            </w:r>
          </w:p>
        </w:tc>
        <w:tc>
          <w:tcPr>
            <w:tcW w:w="1914" w:type="dxa"/>
            <w:vAlign w:val="center"/>
          </w:tcPr>
          <w:p w14:paraId="342CED7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5487" w:type="dxa"/>
            <w:vAlign w:val="center"/>
          </w:tcPr>
          <w:p w14:paraId="55AB14C2">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南隆街道办事处古井村</w:t>
            </w:r>
          </w:p>
        </w:tc>
      </w:tr>
      <w:tr w14:paraId="56659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08A1F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1.2.1</w:t>
            </w:r>
          </w:p>
        </w:tc>
        <w:tc>
          <w:tcPr>
            <w:tcW w:w="1914" w:type="dxa"/>
            <w:vAlign w:val="center"/>
          </w:tcPr>
          <w:p w14:paraId="02A8C6B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p w14:paraId="0171D30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及比例</w:t>
            </w:r>
          </w:p>
        </w:tc>
        <w:tc>
          <w:tcPr>
            <w:tcW w:w="5487" w:type="dxa"/>
            <w:vAlign w:val="center"/>
          </w:tcPr>
          <w:p w14:paraId="4CE77CCC">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国省项目资金及地方自筹、100%</w:t>
            </w:r>
          </w:p>
        </w:tc>
      </w:tr>
      <w:tr w14:paraId="6262C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53425D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1.2.2</w:t>
            </w:r>
          </w:p>
        </w:tc>
        <w:tc>
          <w:tcPr>
            <w:tcW w:w="1914" w:type="dxa"/>
            <w:vAlign w:val="center"/>
          </w:tcPr>
          <w:p w14:paraId="5877A9F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资金落实情况</w:t>
            </w:r>
          </w:p>
        </w:tc>
        <w:tc>
          <w:tcPr>
            <w:tcW w:w="5487" w:type="dxa"/>
            <w:vAlign w:val="center"/>
          </w:tcPr>
          <w:p w14:paraId="61E2A40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已落实</w:t>
            </w:r>
          </w:p>
        </w:tc>
      </w:tr>
      <w:tr w14:paraId="6A6A0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B84E81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1.3.1</w:t>
            </w:r>
          </w:p>
        </w:tc>
        <w:tc>
          <w:tcPr>
            <w:tcW w:w="1914" w:type="dxa"/>
            <w:vAlign w:val="center"/>
          </w:tcPr>
          <w:p w14:paraId="4A04CE3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招标范围</w:t>
            </w:r>
          </w:p>
        </w:tc>
        <w:tc>
          <w:tcPr>
            <w:tcW w:w="5487" w:type="dxa"/>
            <w:vAlign w:val="center"/>
          </w:tcPr>
          <w:p w14:paraId="2DD12130">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设计：本工程施工图设计、施工过程设计控制和设计跟踪、工程设计变更、施工现场配合服务、专业设计配合服务、配合审核竣工图及质量缺陷处理等后续服务；施工：工程施工总承包、工程竣工验收合格并整体移交、工程保修期内的缺陷修复和保修工作。</w:t>
            </w:r>
          </w:p>
        </w:tc>
      </w:tr>
      <w:tr w14:paraId="10A07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A8FB69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1.3.2</w:t>
            </w:r>
          </w:p>
        </w:tc>
        <w:tc>
          <w:tcPr>
            <w:tcW w:w="1914" w:type="dxa"/>
            <w:vAlign w:val="center"/>
          </w:tcPr>
          <w:p w14:paraId="5F9C0D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5487" w:type="dxa"/>
            <w:vAlign w:val="center"/>
          </w:tcPr>
          <w:p w14:paraId="76112257">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1095 日历天（其中：设计周期 90 日历天，施工工期 1005 日历天）。</w:t>
            </w:r>
          </w:p>
        </w:tc>
      </w:tr>
      <w:tr w14:paraId="5DA13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31BA79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1.3.3</w:t>
            </w:r>
          </w:p>
        </w:tc>
        <w:tc>
          <w:tcPr>
            <w:tcW w:w="1914" w:type="dxa"/>
            <w:vAlign w:val="center"/>
          </w:tcPr>
          <w:p w14:paraId="36C8976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质量标准</w:t>
            </w:r>
          </w:p>
        </w:tc>
        <w:tc>
          <w:tcPr>
            <w:tcW w:w="5487" w:type="dxa"/>
            <w:vAlign w:val="center"/>
          </w:tcPr>
          <w:p w14:paraId="08640AD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设计：符合国家现行的设计相关标准、规范的规定，并满足施工要求；施工：符合国家《工程施工质量验收规范》合格验收标准。</w:t>
            </w:r>
            <w:r>
              <w:rPr>
                <w:rFonts w:hint="eastAsia" w:asciiTheme="minorEastAsia" w:hAnsiTheme="minorEastAsia" w:eastAsiaTheme="minorEastAsia"/>
                <w:sz w:val="27"/>
              </w:rPr>
              <w:t xml:space="preserve"> （填写设计要求的质量标准及施工要求的质量标准）</w:t>
            </w:r>
          </w:p>
        </w:tc>
      </w:tr>
      <w:tr w14:paraId="7740D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E9216B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1.4.1</w:t>
            </w:r>
          </w:p>
        </w:tc>
        <w:tc>
          <w:tcPr>
            <w:tcW w:w="1914" w:type="dxa"/>
            <w:vAlign w:val="center"/>
          </w:tcPr>
          <w:p w14:paraId="6FD3381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5487" w:type="dxa"/>
            <w:vAlign w:val="center"/>
          </w:tcPr>
          <w:p w14:paraId="051ED77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（1）资质条件：同招标公告或投标邀请书；</w:t>
            </w:r>
          </w:p>
          <w:p w14:paraId="6C0CC6A1">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（2）财务要求：</w:t>
            </w:r>
          </w:p>
          <w:p w14:paraId="3F351749">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近 </w:t>
            </w:r>
            <w:r>
              <w:rPr>
                <w:rFonts w:hint="eastAsia" w:asciiTheme="minorEastAsia" w:hAnsiTheme="minorEastAsia" w:eastAsiaTheme="minorEastAsia"/>
                <w:b/>
                <w:sz w:val="27"/>
                <w:u w:val="single"/>
              </w:rPr>
              <w:t>3</w:t>
            </w:r>
            <w:r>
              <w:rPr>
                <w:rFonts w:hint="eastAsia" w:asciiTheme="minorEastAsia" w:hAnsiTheme="minorEastAsia" w:eastAsiaTheme="minorEastAsia"/>
                <w:sz w:val="27"/>
              </w:rPr>
              <w:t xml:space="preserve"> 年（限定在3年以内）无亏损；</w:t>
            </w:r>
          </w:p>
          <w:p w14:paraId="2711346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（3）设计业绩要求：同招标公告或投标邀请书；</w:t>
            </w:r>
          </w:p>
          <w:p w14:paraId="01F454C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（4）施工业绩要求：同招标公告或投标邀请书；</w:t>
            </w:r>
          </w:p>
          <w:p w14:paraId="330A5BD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（5）信誉要求：不存在投标人须知第1.4.3项规定的的限制投标的情形；</w:t>
            </w:r>
          </w:p>
          <w:p w14:paraId="76353C7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（6）项目经理的资格要求：同招标公告或投标邀请书；</w:t>
            </w:r>
          </w:p>
          <w:p w14:paraId="33B5DC3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（7）设计负责人的资格要求：同招标公告或投标邀请书；</w:t>
            </w:r>
          </w:p>
          <w:p w14:paraId="54B1A20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（8）施工负责人的资格要求：同招标公告或投标邀请书；</w:t>
            </w:r>
          </w:p>
          <w:p w14:paraId="05FD539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（9）具备有效的安全生产许可证（园林绿化、电梯安装等不实行安全生产许可的除外）；</w:t>
            </w:r>
          </w:p>
          <w:p w14:paraId="46CA246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（10）其他要求（多项选择）：</w:t>
            </w:r>
          </w:p>
          <w:p w14:paraId="0E561BF7">
            <w:pPr>
              <w:spacing w:line="270" w:lineRule="auto"/>
              <w:ind w:firstLine="324" w:firstLineChars="12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企业注册地不在四川省行政区域内的省外企业须提供在有效期内的四川省住房和城乡建设厅官网已公开的入川信息网页截图。</w:t>
            </w:r>
          </w:p>
          <w:p w14:paraId="3BC11E50">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 </w:t>
            </w:r>
            <w:r>
              <w:rPr>
                <w:rFonts w:hint="eastAsia" w:asciiTheme="minorEastAsia" w:hAnsiTheme="minorEastAsia" w:eastAsiaTheme="minorEastAsia"/>
                <w:b/>
                <w:sz w:val="27"/>
                <w:u w:val="single"/>
              </w:rPr>
              <w:t>1、施工技术负责人资格要求：具备市政类中级及以上职称。2、拟投入本项目的所有人员应是投标人本单位人员；省外企业投标人在本项目配备的主要人员须提供在四川省住房和城乡建设行政主管部门备案登记人员的证明材料（附四川省住建厅官网截图）。3、主要人员（项目经理和其他主要人员）应是投标人本单位人员。并按第七章“投标文件格式”的“主要人员简历表”要求填写和提供相应的证明、证件。4、投标人要对本项目所提供的投标资料的真实性负责，若投标人提供虚假资料，一经招标人或行政主管部门核实，后果自负。</w:t>
            </w:r>
          </w:p>
          <w:p w14:paraId="76C729E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不得设定要求投标人提供材料供应商授权书等，不得将施工员、质量员、安全员等现场专业管理人员配备情况列入招标文件中投标人响应承诺事项，否则属于以不合理条件限制、排斥潜在投标人或者投标人。</w:t>
            </w:r>
          </w:p>
          <w:p w14:paraId="2FBF0796">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（2）招标人应该按照住房城乡建设部关于印发《建筑业企业资质标准》的通知（建市〔2014〕159 号）和《住房城乡建设部关于简化建筑业企业资质标准部分指标的通知》（建市〔2016〕226 号）及其配套规定确定对投标人的施工资质等级要求。</w:t>
            </w:r>
          </w:p>
          <w:p w14:paraId="6736F3CC">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（3）不具备相应资质或超越资质等级取得的业绩，不作为有效业绩认定。</w:t>
            </w:r>
          </w:p>
          <w:p w14:paraId="0E2F2CE4">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（4）重组、分立后的企业，其重组、分立前承接的工程项目不作为有效业绩认定；合并后的新企业，原企业在合并前承接的工程项目，提供了企业合并相关证明材料的，作为有效业绩认定。</w:t>
            </w:r>
          </w:p>
        </w:tc>
      </w:tr>
      <w:tr w14:paraId="0CA9A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A7457B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1.4.2</w:t>
            </w:r>
          </w:p>
        </w:tc>
        <w:tc>
          <w:tcPr>
            <w:tcW w:w="1914" w:type="dxa"/>
            <w:vAlign w:val="center"/>
          </w:tcPr>
          <w:p w14:paraId="3B0CD5D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是否接受</w:t>
            </w:r>
          </w:p>
          <w:p w14:paraId="7F35C9A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联合体投标</w:t>
            </w:r>
          </w:p>
        </w:tc>
        <w:tc>
          <w:tcPr>
            <w:tcW w:w="5487" w:type="dxa"/>
            <w:vAlign w:val="center"/>
          </w:tcPr>
          <w:p w14:paraId="30F45987">
            <w:pPr>
              <w:spacing w:line="36"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接受，联合体投标的，联合体牵头人应为 □ 设计单位☑施工单位，同时满足下列要求： </w:t>
            </w:r>
            <w:r>
              <w:rPr>
                <w:rFonts w:hint="eastAsia" w:asciiTheme="minorEastAsia" w:hAnsiTheme="minorEastAsia" w:eastAsiaTheme="minorEastAsia"/>
                <w:b/>
                <w:sz w:val="27"/>
                <w:u w:val="single"/>
              </w:rPr>
              <w:t>同招标公告</w:t>
            </w:r>
          </w:p>
          <w:p w14:paraId="7A7BC9C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（1）联合体资质应符合法律法规的规定，并按照联合体协议约定的职责分工予以认定。</w:t>
            </w:r>
          </w:p>
          <w:p w14:paraId="58DFAB8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14:paraId="0D18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5E3F02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1.4.3</w:t>
            </w:r>
          </w:p>
        </w:tc>
        <w:tc>
          <w:tcPr>
            <w:tcW w:w="1914" w:type="dxa"/>
            <w:vAlign w:val="center"/>
          </w:tcPr>
          <w:p w14:paraId="5F002B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5487" w:type="dxa"/>
            <w:vAlign w:val="center"/>
          </w:tcPr>
          <w:p w14:paraId="1D83172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除投标人不得存在的12种情形之一外，投标人也不得存在下列情形：</w:t>
            </w:r>
          </w:p>
          <w:p w14:paraId="319FB68A">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（13）为本项目项目管理单位、造价咨询单位的；</w:t>
            </w:r>
          </w:p>
          <w:p w14:paraId="7BC530A1">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（14）与招标人存在利害关系且可能影响招标公正性的；</w:t>
            </w:r>
          </w:p>
          <w:p w14:paraId="4445FF71">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（15）在最近三年内投标人或其法定代表人、拟委任的项目经理有行贿犯罪行为的；</w:t>
            </w:r>
          </w:p>
          <w:p w14:paraId="24509457">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（16）在最近一年内投标人拟委任的施工负责人因违反《注册建造师管理规定》被建设主管部门或者其他有关部门行政处罚的；</w:t>
            </w:r>
          </w:p>
          <w:p w14:paraId="2A7E4FBF">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17）拟任项目经理在参加本项目投标时（指提交投标文件截止时间），在其他合同履行期间（合同履行期间是指从工程项目签订承包合同之日起至工程项目验收合格之日止的时间)的工程项目中担任项目经理或施工负责人的（ □ 在本项目其他标段担任项目经理的除外）。</w:t>
            </w:r>
          </w:p>
          <w:p w14:paraId="6265722A">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（18）根据国家或四川省有关部门制定的其他联合惩戒措施规范性文件（联合惩戒措施包括限制参与工程招投标或限制参与政府采购活动），被列为联合惩戒对象的；</w:t>
            </w:r>
          </w:p>
          <w:p w14:paraId="1D030789">
            <w:pPr>
              <w:jc w:val="left"/>
              <w:rPr>
                <w:rFonts w:hint="eastAsia" w:asciiTheme="minorEastAsia" w:hAnsiTheme="minorEastAsia" w:eastAsiaTheme="minorEastAsia"/>
                <w:sz w:val="27"/>
              </w:rPr>
            </w:pPr>
          </w:p>
          <w:p w14:paraId="1C99A9F1">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注：除此之外招标人不得另行增加其他限制投标情形。</w:t>
            </w:r>
          </w:p>
          <w:p w14:paraId="5A011A32">
            <w:pPr>
              <w:jc w:val="left"/>
              <w:rPr>
                <w:rFonts w:hint="eastAsia" w:asciiTheme="minorEastAsia" w:hAnsiTheme="minorEastAsia" w:eastAsiaTheme="minorEastAsia"/>
                <w:sz w:val="27"/>
              </w:rPr>
            </w:pPr>
          </w:p>
          <w:p w14:paraId="03F4EBC2">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本项目已公开项目建议书、可行性研究报告、初步设计文件，编制项目可行性研究报告、工程方案设计、初步设计且具备工程设计资质、工程总承包条件的单位可以参与本项目的投标。</w:t>
            </w:r>
          </w:p>
          <w:p w14:paraId="753C734A">
            <w:pPr>
              <w:jc w:val="left"/>
              <w:rPr>
                <w:rFonts w:hint="eastAsia" w:asciiTheme="minorEastAsia" w:hAnsiTheme="minorEastAsia" w:eastAsiaTheme="minorEastAsia"/>
                <w:sz w:val="27"/>
              </w:rPr>
            </w:pPr>
          </w:p>
          <w:p w14:paraId="6BB5FCD1">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本条（9）、（16）规定的事项，应以有关行政主管部门出具的已生效的行政处罚决定书为依据，“近三年”“近一年”应以行政处罚决定书的出具时间起算。</w:t>
            </w:r>
          </w:p>
          <w:p w14:paraId="6F81E24B">
            <w:pPr>
              <w:jc w:val="left"/>
              <w:rPr>
                <w:rFonts w:hint="eastAsia" w:asciiTheme="minorEastAsia" w:hAnsiTheme="minorEastAsia" w:eastAsiaTheme="minorEastAsia"/>
                <w:sz w:val="27"/>
              </w:rPr>
            </w:pPr>
          </w:p>
          <w:p w14:paraId="3E2C776A">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“被暂停或取消投标资格的”是指：</w:t>
            </w:r>
          </w:p>
          <w:p w14:paraId="2F84A67E">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投标人存在被行政主管部门依据法律、法规、规章作出暂停或取消一定时期投标资格的已生效行政处罚，其限制投标范围与所依据的法律、法规、规章适用范围相同，与行政处罚规定的限制投标行政区域无关。</w:t>
            </w:r>
          </w:p>
          <w:p w14:paraId="291F2B57">
            <w:pPr>
              <w:jc w:val="left"/>
              <w:rPr>
                <w:rFonts w:hint="eastAsia" w:asciiTheme="minorEastAsia" w:hAnsiTheme="minorEastAsia" w:eastAsiaTheme="minorEastAsia"/>
                <w:sz w:val="27"/>
              </w:rPr>
            </w:pPr>
          </w:p>
          <w:p w14:paraId="21F4EA4A">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骗取中标是指投标人实施了以弄虚作假的行为作为谋取中标的手段，投标人只要具有弄虚作假的行为，无论结果是否中标，都属于骗取中标。</w:t>
            </w:r>
          </w:p>
          <w:p w14:paraId="506A5027">
            <w:pPr>
              <w:jc w:val="left"/>
              <w:rPr>
                <w:rFonts w:hint="eastAsia" w:asciiTheme="minorEastAsia" w:hAnsiTheme="minorEastAsia" w:eastAsiaTheme="minorEastAsia"/>
                <w:sz w:val="27"/>
              </w:rPr>
            </w:pPr>
          </w:p>
          <w:p w14:paraId="329CBDF7">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“严重违约”是指：</w:t>
            </w:r>
          </w:p>
          <w:p w14:paraId="367D35F5">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（1）在经营活动中，被行政监督部门认定为情节严重的或严重违约的</w:t>
            </w:r>
          </w:p>
          <w:p w14:paraId="24F4357D">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（2）在既往工程建设项目中，转包的。</w:t>
            </w:r>
          </w:p>
          <w:p w14:paraId="4B670D16">
            <w:pPr>
              <w:spacing w:line="144"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（3）在既往工程建设项目中，违法分包 2 次以上的。</w:t>
            </w:r>
          </w:p>
        </w:tc>
      </w:tr>
      <w:tr w14:paraId="7B9EC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C404D1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1.5</w:t>
            </w:r>
          </w:p>
        </w:tc>
        <w:tc>
          <w:tcPr>
            <w:tcW w:w="1914" w:type="dxa"/>
            <w:vAlign w:val="center"/>
          </w:tcPr>
          <w:p w14:paraId="2E98B55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费用承担和设计成果补偿</w:t>
            </w:r>
          </w:p>
        </w:tc>
        <w:tc>
          <w:tcPr>
            <w:tcW w:w="5487" w:type="dxa"/>
            <w:vAlign w:val="center"/>
          </w:tcPr>
          <w:p w14:paraId="489D7AD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不补偿</w:t>
            </w:r>
          </w:p>
        </w:tc>
      </w:tr>
      <w:tr w14:paraId="3E05E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FB715A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1.9.1</w:t>
            </w:r>
          </w:p>
        </w:tc>
        <w:tc>
          <w:tcPr>
            <w:tcW w:w="1914" w:type="dxa"/>
            <w:vAlign w:val="center"/>
          </w:tcPr>
          <w:p w14:paraId="41AF7C6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w:t>
            </w:r>
          </w:p>
        </w:tc>
        <w:tc>
          <w:tcPr>
            <w:tcW w:w="5487" w:type="dxa"/>
            <w:vAlign w:val="center"/>
          </w:tcPr>
          <w:p w14:paraId="794F174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不组织</w:t>
            </w:r>
          </w:p>
        </w:tc>
      </w:tr>
      <w:tr w14:paraId="5129F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C8BE95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1.10.1</w:t>
            </w:r>
          </w:p>
        </w:tc>
        <w:tc>
          <w:tcPr>
            <w:tcW w:w="1914" w:type="dxa"/>
            <w:vAlign w:val="center"/>
          </w:tcPr>
          <w:p w14:paraId="3EEFB0E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5487" w:type="dxa"/>
            <w:vAlign w:val="center"/>
          </w:tcPr>
          <w:p w14:paraId="4EC3655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14:paraId="258AF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C00557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1.11.1</w:t>
            </w:r>
          </w:p>
        </w:tc>
        <w:tc>
          <w:tcPr>
            <w:tcW w:w="1914" w:type="dxa"/>
            <w:vAlign w:val="center"/>
          </w:tcPr>
          <w:p w14:paraId="2B0A3F5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招标人规定由分包人承担的工作</w:t>
            </w:r>
          </w:p>
        </w:tc>
        <w:tc>
          <w:tcPr>
            <w:tcW w:w="5487" w:type="dxa"/>
            <w:vAlign w:val="center"/>
          </w:tcPr>
          <w:p w14:paraId="6E73BFFC">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分包内容要求： </w:t>
            </w:r>
            <w:r>
              <w:rPr>
                <w:rFonts w:hint="eastAsia" w:asciiTheme="minorEastAsia" w:hAnsiTheme="minorEastAsia" w:eastAsiaTheme="minorEastAsia"/>
                <w:b/>
                <w:sz w:val="27"/>
                <w:u w:val="single"/>
              </w:rPr>
              <w:t>/</w:t>
            </w:r>
          </w:p>
          <w:p w14:paraId="30F302C4">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对分包人的资质要求： </w:t>
            </w:r>
            <w:r>
              <w:rPr>
                <w:rFonts w:hint="eastAsia" w:asciiTheme="minorEastAsia" w:hAnsiTheme="minorEastAsia" w:eastAsiaTheme="minorEastAsia"/>
                <w:b/>
                <w:sz w:val="27"/>
                <w:u w:val="single"/>
              </w:rPr>
              <w:t>/</w:t>
            </w:r>
          </w:p>
          <w:p w14:paraId="1A21385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注：不得要求投标人在投标文件中提供拟分包人的营业执照、资质证书、分包协议等证明文件。</w:t>
            </w:r>
          </w:p>
        </w:tc>
      </w:tr>
      <w:tr w14:paraId="3DF83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ABAF4CF">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1.11.2</w:t>
            </w:r>
          </w:p>
        </w:tc>
        <w:tc>
          <w:tcPr>
            <w:tcW w:w="1914" w:type="dxa"/>
            <w:vAlign w:val="center"/>
          </w:tcPr>
          <w:p w14:paraId="568A33AA">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投标人拟分包的工作</w:t>
            </w:r>
          </w:p>
        </w:tc>
        <w:tc>
          <w:tcPr>
            <w:tcW w:w="5487" w:type="dxa"/>
            <w:vAlign w:val="center"/>
          </w:tcPr>
          <w:p w14:paraId="5924A6D4">
            <w:pPr>
              <w:spacing w:line="36"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允许，分包内容要求：  </w:t>
            </w:r>
            <w:r>
              <w:rPr>
                <w:rFonts w:hint="eastAsia" w:asciiTheme="minorEastAsia" w:hAnsiTheme="minorEastAsia" w:eastAsiaTheme="minorEastAsia"/>
                <w:b/>
                <w:sz w:val="27"/>
                <w:u w:val="single"/>
              </w:rPr>
              <w:t xml:space="preserve">        </w:t>
            </w:r>
          </w:p>
          <w:p w14:paraId="7B599A89">
            <w:pPr>
              <w:spacing w:line="36"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对分包人的资质要求：： </w:t>
            </w:r>
            <w:r>
              <w:rPr>
                <w:rFonts w:hint="eastAsia" w:asciiTheme="minorEastAsia" w:hAnsiTheme="minorEastAsia" w:eastAsiaTheme="minorEastAsia"/>
                <w:b/>
                <w:sz w:val="27"/>
                <w:u w:val="single"/>
              </w:rPr>
              <w:t xml:space="preserve">        </w:t>
            </w:r>
          </w:p>
          <w:p w14:paraId="68BB963F">
            <w:pPr>
              <w:spacing w:line="36" w:lineRule="auto"/>
              <w:ind w:firstLine="270" w:firstLineChars="10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注：不得要求投标人在投标文件中提供拟分包人的营业执照、资质证书、分包协议等证明文件。</w:t>
            </w:r>
          </w:p>
        </w:tc>
      </w:tr>
      <w:tr w14:paraId="2BFB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63DFBC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1.12</w:t>
            </w:r>
          </w:p>
        </w:tc>
        <w:tc>
          <w:tcPr>
            <w:tcW w:w="1914" w:type="dxa"/>
            <w:vAlign w:val="center"/>
          </w:tcPr>
          <w:p w14:paraId="6EC9BCA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偏差</w:t>
            </w:r>
          </w:p>
        </w:tc>
        <w:tc>
          <w:tcPr>
            <w:tcW w:w="5487" w:type="dxa"/>
            <w:vAlign w:val="center"/>
          </w:tcPr>
          <w:p w14:paraId="5A39E924">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不允许</w:t>
            </w:r>
          </w:p>
        </w:tc>
      </w:tr>
      <w:tr w14:paraId="23A62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BBAB91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2.1</w:t>
            </w:r>
          </w:p>
        </w:tc>
        <w:tc>
          <w:tcPr>
            <w:tcW w:w="1914" w:type="dxa"/>
            <w:vAlign w:val="center"/>
          </w:tcPr>
          <w:p w14:paraId="713B960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构成招标文件的其他资料</w:t>
            </w:r>
          </w:p>
        </w:tc>
        <w:tc>
          <w:tcPr>
            <w:tcW w:w="5487" w:type="dxa"/>
            <w:vAlign w:val="center"/>
          </w:tcPr>
          <w:p w14:paraId="5E7ED763">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补遗书、修改和澄清（如有）等</w:t>
            </w:r>
          </w:p>
        </w:tc>
      </w:tr>
      <w:tr w14:paraId="6D3CD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F45F4F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2.2.1</w:t>
            </w:r>
          </w:p>
        </w:tc>
        <w:tc>
          <w:tcPr>
            <w:tcW w:w="1914" w:type="dxa"/>
            <w:vAlign w:val="center"/>
          </w:tcPr>
          <w:p w14:paraId="4DFF626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投标人要求澄清招标文件的截止时间</w:t>
            </w:r>
          </w:p>
        </w:tc>
        <w:tc>
          <w:tcPr>
            <w:tcW w:w="5487" w:type="dxa"/>
            <w:vAlign w:val="center"/>
          </w:tcPr>
          <w:p w14:paraId="1BA853C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时间：投标截止时间10日前。</w:t>
            </w:r>
          </w:p>
          <w:p w14:paraId="6297DF5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形式：通过《南充市公共资源工程类交易平台》向招标人提出。如有疑问，应在规定的时间前通过《南充市公共资源工程类交易平台》向招标人提出需澄清的问题，要求招标人对招标文件予以澄清。</w:t>
            </w:r>
          </w:p>
        </w:tc>
      </w:tr>
      <w:tr w14:paraId="76C19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2DB900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2.2.2</w:t>
            </w:r>
          </w:p>
        </w:tc>
        <w:tc>
          <w:tcPr>
            <w:tcW w:w="1914" w:type="dxa"/>
            <w:vAlign w:val="center"/>
          </w:tcPr>
          <w:p w14:paraId="25C9DFC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招标文件的澄清</w:t>
            </w:r>
          </w:p>
        </w:tc>
        <w:tc>
          <w:tcPr>
            <w:tcW w:w="5487" w:type="dxa"/>
            <w:vAlign w:val="center"/>
          </w:tcPr>
          <w:p w14:paraId="6E0646B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投标截止时间： 2023年04月19日 09时30分</w:t>
            </w:r>
          </w:p>
          <w:p w14:paraId="468ACC0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招标文件的澄清应于投标截止时间15日前，在《南充市公共资源工程类交易平台》发布，涉及到评标办法修改的，应将修改后的招标文件作为附件上传，对招标文件的所有修改内容应在澄清文件正文中全部列出，新上传的招标文件中修改内容与澄清文件正文不一致的，以澄清文件正文为准。若澄清文件发出的时间距投标截止时间不足15日，则应延长投标截止时间（不影响投标文件编制的情形除外）。投标人应实时在《南充市公共资源工程类交易平台》上查询澄清文件，投标人未下载澄清文件的，其后果由投标人承担。</w:t>
            </w:r>
          </w:p>
        </w:tc>
      </w:tr>
      <w:tr w14:paraId="6521D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F3FE7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2.2.3</w:t>
            </w:r>
          </w:p>
        </w:tc>
        <w:tc>
          <w:tcPr>
            <w:tcW w:w="1914" w:type="dxa"/>
            <w:vAlign w:val="center"/>
          </w:tcPr>
          <w:p w14:paraId="399CC8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投标人确认收到招标文件澄清的时间</w:t>
            </w:r>
          </w:p>
        </w:tc>
        <w:tc>
          <w:tcPr>
            <w:tcW w:w="5487" w:type="dxa"/>
            <w:vAlign w:val="center"/>
          </w:tcPr>
          <w:p w14:paraId="705543F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自行查询，无需确认。</w:t>
            </w:r>
          </w:p>
        </w:tc>
      </w:tr>
      <w:tr w14:paraId="7B48A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0A0B7FD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2.3.1</w:t>
            </w:r>
          </w:p>
        </w:tc>
        <w:tc>
          <w:tcPr>
            <w:tcW w:w="1914" w:type="dxa"/>
            <w:vAlign w:val="center"/>
          </w:tcPr>
          <w:p w14:paraId="75A247F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招标文件的修改</w:t>
            </w:r>
          </w:p>
        </w:tc>
        <w:tc>
          <w:tcPr>
            <w:tcW w:w="5487" w:type="dxa"/>
            <w:vAlign w:val="center"/>
          </w:tcPr>
          <w:p w14:paraId="575C954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招标文件的修改应于投标截止时间15日前，在《南充市公共资源工程类交易平台》发布，涉及到评标办法修改的，应将修改后的招标文件作为附件上传，对招标文件的所有修改内容应在修改文件正文中全部列出，新上传的招标文件中修改内容与修改文件正文不一致的，以修改文件正文为准。若修改文件发出的时间距投标截止时间不足15日，则应延长投标截止时间（不影响投标文件编制的情形除外）。投标人应实时在《南充市公共资源工程类交易平台》上查询修改文件，投标人未下载修改文件的，其后果由投标人承担。</w:t>
            </w:r>
          </w:p>
        </w:tc>
      </w:tr>
      <w:tr w14:paraId="6331F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89C6BE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2.3.2</w:t>
            </w:r>
          </w:p>
        </w:tc>
        <w:tc>
          <w:tcPr>
            <w:tcW w:w="1914" w:type="dxa"/>
            <w:vAlign w:val="center"/>
          </w:tcPr>
          <w:p w14:paraId="5B42E00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投标人确认收到招标文件修改的时间</w:t>
            </w:r>
          </w:p>
        </w:tc>
        <w:tc>
          <w:tcPr>
            <w:tcW w:w="5487" w:type="dxa"/>
            <w:vAlign w:val="center"/>
          </w:tcPr>
          <w:p w14:paraId="0C9DBCF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自行查询，无需确认。</w:t>
            </w:r>
          </w:p>
        </w:tc>
      </w:tr>
      <w:tr w14:paraId="71DE3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D1B672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3.1.1</w:t>
            </w:r>
          </w:p>
        </w:tc>
        <w:tc>
          <w:tcPr>
            <w:tcW w:w="1914" w:type="dxa"/>
            <w:vAlign w:val="center"/>
          </w:tcPr>
          <w:p w14:paraId="1210921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构成投标文件</w:t>
            </w:r>
          </w:p>
          <w:p w14:paraId="6E8BEEB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的其他资料</w:t>
            </w:r>
          </w:p>
        </w:tc>
        <w:tc>
          <w:tcPr>
            <w:tcW w:w="5487" w:type="dxa"/>
            <w:vAlign w:val="center"/>
          </w:tcPr>
          <w:p w14:paraId="04A19F4C">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1.投标文件真实性和不存在限制投标情形的声明。2.近 3 年向招投标行政监督部门提起的投诉情况。3.四川省住房和城乡建设厅网页查询的不良行为记录情况。4.投标人认为有必要提供的其他材料。注：由投标人自行承诺，格式自拟</w:t>
            </w:r>
          </w:p>
        </w:tc>
      </w:tr>
      <w:tr w14:paraId="0ADCE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C9D5D4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3.2.4</w:t>
            </w:r>
          </w:p>
        </w:tc>
        <w:tc>
          <w:tcPr>
            <w:tcW w:w="1914" w:type="dxa"/>
            <w:vAlign w:val="center"/>
          </w:tcPr>
          <w:p w14:paraId="5310F89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最高投标限价或其计算方法</w:t>
            </w:r>
          </w:p>
        </w:tc>
        <w:tc>
          <w:tcPr>
            <w:tcW w:w="5487" w:type="dxa"/>
            <w:vAlign w:val="center"/>
          </w:tcPr>
          <w:p w14:paraId="0E87CCBE">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45000000.00 元</w:t>
            </w:r>
            <w:r>
              <w:rPr>
                <w:rFonts w:hint="eastAsia" w:asciiTheme="minorEastAsia" w:hAnsiTheme="minorEastAsia" w:eastAsiaTheme="minorEastAsia"/>
                <w:sz w:val="27"/>
              </w:rPr>
              <w:t xml:space="preserve"> （由招标人按照“川建行规〔2021〕19号”的规定设定。）</w:t>
            </w:r>
          </w:p>
        </w:tc>
      </w:tr>
      <w:tr w14:paraId="09E60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7FB935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3.2.5</w:t>
            </w:r>
          </w:p>
        </w:tc>
        <w:tc>
          <w:tcPr>
            <w:tcW w:w="1914" w:type="dxa"/>
            <w:vAlign w:val="center"/>
          </w:tcPr>
          <w:p w14:paraId="159AAB9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投标报价的</w:t>
            </w:r>
          </w:p>
          <w:p w14:paraId="6B01FB2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其他要求</w:t>
            </w:r>
          </w:p>
        </w:tc>
        <w:tc>
          <w:tcPr>
            <w:tcW w:w="5487" w:type="dxa"/>
            <w:vAlign w:val="center"/>
          </w:tcPr>
          <w:p w14:paraId="6ED7A232">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w:t>
            </w:r>
          </w:p>
        </w:tc>
      </w:tr>
      <w:tr w14:paraId="3E69C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D63C1D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3.3.1</w:t>
            </w:r>
          </w:p>
        </w:tc>
        <w:tc>
          <w:tcPr>
            <w:tcW w:w="1914" w:type="dxa"/>
            <w:vAlign w:val="center"/>
          </w:tcPr>
          <w:p w14:paraId="44DB42F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投标有效期</w:t>
            </w:r>
          </w:p>
        </w:tc>
        <w:tc>
          <w:tcPr>
            <w:tcW w:w="5487" w:type="dxa"/>
            <w:vAlign w:val="center"/>
          </w:tcPr>
          <w:p w14:paraId="0BBBB07D">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60</w:t>
            </w:r>
            <w:r>
              <w:rPr>
                <w:rFonts w:hint="eastAsia" w:asciiTheme="minorEastAsia" w:hAnsiTheme="minorEastAsia" w:eastAsiaTheme="minorEastAsia"/>
                <w:sz w:val="27"/>
              </w:rPr>
              <w:t xml:space="preserve"> 日历天（从投标截止之日起计算）</w:t>
            </w:r>
          </w:p>
          <w:p w14:paraId="0814C11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14:paraId="2022E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D75552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3.4.1</w:t>
            </w:r>
          </w:p>
        </w:tc>
        <w:tc>
          <w:tcPr>
            <w:tcW w:w="1914" w:type="dxa"/>
            <w:vAlign w:val="center"/>
          </w:tcPr>
          <w:p w14:paraId="691B60F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5487" w:type="dxa"/>
            <w:vAlign w:val="center"/>
          </w:tcPr>
          <w:p w14:paraId="2925A1AF">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要求投标人提交投标保证金。投标保证金的金额： </w:t>
            </w:r>
            <w:r>
              <w:rPr>
                <w:rFonts w:hint="eastAsia" w:asciiTheme="minorEastAsia" w:hAnsiTheme="minorEastAsia" w:eastAsiaTheme="minorEastAsia"/>
                <w:b/>
                <w:sz w:val="27"/>
                <w:u w:val="single"/>
              </w:rPr>
              <w:t>450000</w:t>
            </w:r>
            <w:r>
              <w:rPr>
                <w:rFonts w:hint="eastAsia" w:asciiTheme="minorEastAsia" w:hAnsiTheme="minorEastAsia" w:eastAsiaTheme="minorEastAsia"/>
                <w:sz w:val="27"/>
              </w:rPr>
              <w:t xml:space="preserve"> 元（小写）， </w:t>
            </w:r>
            <w:r>
              <w:rPr>
                <w:rFonts w:hint="eastAsia" w:asciiTheme="minorEastAsia" w:hAnsiTheme="minorEastAsia" w:eastAsiaTheme="minorEastAsia"/>
                <w:b/>
                <w:sz w:val="27"/>
                <w:u w:val="single"/>
              </w:rPr>
              <w:t>肆拾伍万</w:t>
            </w:r>
            <w:r>
              <w:rPr>
                <w:rFonts w:hint="eastAsia" w:asciiTheme="minorEastAsia" w:hAnsiTheme="minorEastAsia" w:eastAsiaTheme="minorEastAsia"/>
                <w:sz w:val="27"/>
              </w:rPr>
              <w:t xml:space="preserve"> 元（大写）。</w:t>
            </w:r>
          </w:p>
          <w:p w14:paraId="4F6DD47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b/>
                <w:sz w:val="27"/>
              </w:rPr>
              <w:t>投标人可以选择下列形式之一交纳投标保证金：</w:t>
            </w:r>
          </w:p>
          <w:p w14:paraId="0120014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现金形式提交。投标人登录《南充市公共资源交易平台电子招投标系统》，进入当前公告的投标保证金提交页面，选择需提交投标保证金的标段，点击“生成子账号”，选择投标保证金收款银行，点击“确定”。系统自动生成该标段的投标保证金收款银行虚拟子账号（以下简称收款虚拟子账号）。</w:t>
            </w:r>
          </w:p>
          <w:p w14:paraId="32278A1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投标人从其银行基本账户转账至当前标段指定收款虚拟子账号（不同标段的虚拟子账号不相同），完成当前标段投标保证金的提交。</w:t>
            </w:r>
          </w:p>
          <w:p w14:paraId="51C0FC8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保证金应在投标截止时间前到达系统指定收款虚拟子账号。投标保证金支持同行和跨行转账支付，跨行转账需充分考虑跨行支付到账延迟时间。凡未按要求有效提交投标保证金导致不能准确到达指定账户的，责任由投标人自负。</w:t>
            </w:r>
          </w:p>
          <w:p w14:paraId="3241F77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以保险公司电子保险合同（电子保险单）形式提交。采用电子保险合同（电子保险单）递交投标保证金的，投标人需在《南充市公共资源交易平台电子招标投标系统》中在线选择保险公司投保，开标时以系统中的投标保证金一览表到账名单为准。凡未按要求有效投保导致系统不能准确显示投保信息的，责任由投标人自负。</w:t>
            </w:r>
          </w:p>
          <w:p w14:paraId="5E8C0BA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（3）以银行电子保函形式提交。投标人应在投标截止时间前通过：《南充市公共资源工程类交易平台》系统申办电子保函合同。电子保函生效时间最迟不晚于投标截止时间，在投标有效期内保持有效。</w:t>
            </w:r>
          </w:p>
          <w:p w14:paraId="3CB9679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注：本项为单项选择</w:t>
            </w:r>
          </w:p>
        </w:tc>
      </w:tr>
      <w:tr w14:paraId="629A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C669C9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3.4.3</w:t>
            </w:r>
          </w:p>
        </w:tc>
        <w:tc>
          <w:tcPr>
            <w:tcW w:w="1914" w:type="dxa"/>
            <w:vAlign w:val="center"/>
          </w:tcPr>
          <w:p w14:paraId="0448DB2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p w14:paraId="22A4CC9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的退还</w:t>
            </w:r>
          </w:p>
        </w:tc>
        <w:tc>
          <w:tcPr>
            <w:tcW w:w="5487" w:type="dxa"/>
            <w:vAlign w:val="center"/>
          </w:tcPr>
          <w:p w14:paraId="5BC5920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在线提交的投标保证金，招标人最迟应当在书面合同签订后 5 日内向中标人和未中标的投标人退还投标保证金。</w:t>
            </w:r>
          </w:p>
        </w:tc>
      </w:tr>
      <w:tr w14:paraId="75CE8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515A26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3.4.4</w:t>
            </w:r>
          </w:p>
        </w:tc>
        <w:tc>
          <w:tcPr>
            <w:tcW w:w="1914" w:type="dxa"/>
            <w:vAlign w:val="center"/>
          </w:tcPr>
          <w:p w14:paraId="2219C80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投标保证金不予退还的情形</w:t>
            </w:r>
          </w:p>
        </w:tc>
        <w:tc>
          <w:tcPr>
            <w:tcW w:w="5487" w:type="dxa"/>
            <w:vAlign w:val="center"/>
          </w:tcPr>
          <w:p w14:paraId="32BDFE4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在投标活动中，投标人串通投标、弄虚作假，中标人在收到中标通知书后，无正当理由拒签合同协议书的，投标保证金也不予退还。</w:t>
            </w:r>
          </w:p>
          <w:p w14:paraId="548DDE9D">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其他情形： </w:t>
            </w:r>
            <w:r>
              <w:rPr>
                <w:rFonts w:hint="eastAsia" w:asciiTheme="minorEastAsia" w:hAnsiTheme="minorEastAsia" w:eastAsiaTheme="minorEastAsia"/>
                <w:b/>
                <w:sz w:val="27"/>
                <w:u w:val="single"/>
              </w:rPr>
              <w:t>（1）明示不与招标人签订合同；（2）没有明示但不按照招标文件、中标人的投标文件、中标通知书要求与招标人签订合同</w:t>
            </w:r>
            <w:r>
              <w:rPr>
                <w:rFonts w:hint="eastAsia" w:asciiTheme="minorEastAsia" w:hAnsiTheme="minorEastAsia" w:eastAsiaTheme="minorEastAsia"/>
                <w:sz w:val="27"/>
              </w:rPr>
              <w:t xml:space="preserve"> 。</w:t>
            </w:r>
          </w:p>
        </w:tc>
      </w:tr>
      <w:tr w14:paraId="6953F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D097AB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3.5.2</w:t>
            </w:r>
          </w:p>
        </w:tc>
        <w:tc>
          <w:tcPr>
            <w:tcW w:w="1914" w:type="dxa"/>
            <w:vAlign w:val="center"/>
          </w:tcPr>
          <w:p w14:paraId="4DB4FE8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近年财务状况</w:t>
            </w:r>
          </w:p>
        </w:tc>
        <w:tc>
          <w:tcPr>
            <w:tcW w:w="5487" w:type="dxa"/>
            <w:vAlign w:val="center"/>
          </w:tcPr>
          <w:p w14:paraId="7FA37A3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有，具体要求：近 </w:t>
            </w:r>
            <w:r>
              <w:rPr>
                <w:rFonts w:hint="eastAsia" w:asciiTheme="minorEastAsia" w:hAnsiTheme="minorEastAsia" w:eastAsiaTheme="minorEastAsia"/>
                <w:b/>
                <w:sz w:val="27"/>
                <w:u w:val="single"/>
              </w:rPr>
              <w:t>3</w:t>
            </w:r>
            <w:r>
              <w:rPr>
                <w:rFonts w:hint="eastAsia" w:asciiTheme="minorEastAsia" w:hAnsiTheme="minorEastAsia" w:eastAsiaTheme="minorEastAsia"/>
                <w:sz w:val="27"/>
              </w:rPr>
              <w:t xml:space="preserve"> 年</w:t>
            </w:r>
          </w:p>
        </w:tc>
      </w:tr>
      <w:tr w14:paraId="6A794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476063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3.5.3</w:t>
            </w:r>
          </w:p>
        </w:tc>
        <w:tc>
          <w:tcPr>
            <w:tcW w:w="1914" w:type="dxa"/>
            <w:vAlign w:val="center"/>
          </w:tcPr>
          <w:p w14:paraId="5DCD834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近年完成的类似项目</w:t>
            </w:r>
          </w:p>
        </w:tc>
        <w:tc>
          <w:tcPr>
            <w:tcW w:w="5487" w:type="dxa"/>
            <w:vAlign w:val="center"/>
          </w:tcPr>
          <w:p w14:paraId="63D3B6F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无</w:t>
            </w:r>
          </w:p>
        </w:tc>
      </w:tr>
      <w:tr w14:paraId="6CA21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0129BE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3.5.5</w:t>
            </w:r>
          </w:p>
        </w:tc>
        <w:tc>
          <w:tcPr>
            <w:tcW w:w="1914" w:type="dxa"/>
            <w:vAlign w:val="center"/>
          </w:tcPr>
          <w:p w14:paraId="73E07E3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近年发生的重大诉讼及仲裁情况</w:t>
            </w:r>
          </w:p>
        </w:tc>
        <w:tc>
          <w:tcPr>
            <w:tcW w:w="5487" w:type="dxa"/>
            <w:vAlign w:val="center"/>
          </w:tcPr>
          <w:p w14:paraId="6130BC7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本次投标不提供</w:t>
            </w:r>
          </w:p>
        </w:tc>
      </w:tr>
      <w:tr w14:paraId="7EE1F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946F04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3.6</w:t>
            </w:r>
          </w:p>
        </w:tc>
        <w:tc>
          <w:tcPr>
            <w:tcW w:w="1914" w:type="dxa"/>
            <w:vAlign w:val="center"/>
          </w:tcPr>
          <w:p w14:paraId="323029B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是否允许递交备选投标方案</w:t>
            </w:r>
          </w:p>
        </w:tc>
        <w:tc>
          <w:tcPr>
            <w:tcW w:w="5487" w:type="dxa"/>
            <w:vAlign w:val="center"/>
          </w:tcPr>
          <w:p w14:paraId="4DD5328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不允许</w:t>
            </w:r>
          </w:p>
        </w:tc>
      </w:tr>
      <w:tr w14:paraId="0419B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CFFF28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3.7.1</w:t>
            </w:r>
          </w:p>
        </w:tc>
        <w:tc>
          <w:tcPr>
            <w:tcW w:w="1914" w:type="dxa"/>
            <w:vAlign w:val="center"/>
          </w:tcPr>
          <w:p w14:paraId="226B763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5487" w:type="dxa"/>
            <w:vAlign w:val="center"/>
          </w:tcPr>
          <w:p w14:paraId="7ECB905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（1）不得对招标文件规定的投标文件格式的内容进行改变原意或影响投标实质性的删减或修改。</w:t>
            </w:r>
          </w:p>
          <w:p w14:paraId="5287F50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3D5B563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（3）按投标文件格式在空格（下划线）由投标人填写的内容，不需要填写的，可以在空格中用“/”标示，也可以不填（空白）。</w:t>
            </w:r>
          </w:p>
          <w:p w14:paraId="5AF4AED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（4）投标文件应对招标文件提出的所有实质性要求和条件作出实质性响应，并且实质性响应的内容不得互相矛盾。</w:t>
            </w:r>
          </w:p>
          <w:p w14:paraId="492AB82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（5）投标文件所附证明材料应清晰可辨。</w:t>
            </w:r>
          </w:p>
          <w:p w14:paraId="759840B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（6）投标文件应为使用符合系统要求的投标文件制作工具制作生成的 </w:t>
            </w:r>
            <w:r>
              <w:rPr>
                <w:rFonts w:hint="eastAsia" w:asciiTheme="minorEastAsia" w:hAnsiTheme="minorEastAsia" w:eastAsiaTheme="minorEastAsia"/>
                <w:sz w:val="27"/>
                <w:u w:val="single"/>
              </w:rPr>
              <w:t>TBID（加密后格式TBID.P7S）</w:t>
            </w:r>
            <w:r>
              <w:rPr>
                <w:rFonts w:hint="eastAsia" w:asciiTheme="minorEastAsia" w:hAnsiTheme="minorEastAsia" w:eastAsiaTheme="minorEastAsia"/>
                <w:sz w:val="27"/>
              </w:rPr>
              <w:t xml:space="preserve"> 格式文件。</w:t>
            </w:r>
          </w:p>
        </w:tc>
      </w:tr>
      <w:tr w14:paraId="3801A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490018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3.7.3</w:t>
            </w:r>
          </w:p>
        </w:tc>
        <w:tc>
          <w:tcPr>
            <w:tcW w:w="1914" w:type="dxa"/>
            <w:vAlign w:val="center"/>
          </w:tcPr>
          <w:p w14:paraId="7DB9611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签字或盖章要求</w:t>
            </w:r>
          </w:p>
        </w:tc>
        <w:tc>
          <w:tcPr>
            <w:tcW w:w="5487" w:type="dxa"/>
            <w:vAlign w:val="center"/>
          </w:tcPr>
          <w:p w14:paraId="398653D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w:t>
            </w:r>
          </w:p>
          <w:p w14:paraId="181012F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（2）投标文件所有要求盖章的地方均应使用单位法定名称印章,不得使用专用印章（如经济合同章、投标专用章等）或直属（下属）单位印章代替。</w:t>
            </w:r>
          </w:p>
          <w:p w14:paraId="5C64AF8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（3）数据电文形式投标文件所有要求盖章的地方，除联合体协议书外，均应加盖投标人（联合体投标的，为联合体牵头人）电子印章，联合体协议书上传签字、盖章的扫描件。</w:t>
            </w:r>
          </w:p>
        </w:tc>
      </w:tr>
      <w:tr w14:paraId="1A3C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A7F4C3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4.1</w:t>
            </w:r>
          </w:p>
        </w:tc>
        <w:tc>
          <w:tcPr>
            <w:tcW w:w="1914" w:type="dxa"/>
            <w:vAlign w:val="center"/>
          </w:tcPr>
          <w:p w14:paraId="77D1ED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投标文件加密要求</w:t>
            </w:r>
          </w:p>
        </w:tc>
        <w:tc>
          <w:tcPr>
            <w:tcW w:w="5487" w:type="dxa"/>
            <w:vAlign w:val="center"/>
          </w:tcPr>
          <w:p w14:paraId="273025F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在线递交的数据电文形式投标文件，须经投标人数字证书签名加密。</w:t>
            </w:r>
          </w:p>
        </w:tc>
      </w:tr>
      <w:tr w14:paraId="6F6BE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32DB544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4.2.2</w:t>
            </w:r>
          </w:p>
        </w:tc>
        <w:tc>
          <w:tcPr>
            <w:tcW w:w="1914" w:type="dxa"/>
            <w:vAlign w:val="center"/>
          </w:tcPr>
          <w:p w14:paraId="54104F3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5487" w:type="dxa"/>
            <w:vAlign w:val="center"/>
          </w:tcPr>
          <w:p w14:paraId="188C953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投标人应在投标截止时间前在线递交经投标人数字证书加密制作的数据电文形式投标文件，不接受现场递交。</w:t>
            </w:r>
          </w:p>
        </w:tc>
      </w:tr>
      <w:tr w14:paraId="29206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1DCDA1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5.1</w:t>
            </w:r>
          </w:p>
        </w:tc>
        <w:tc>
          <w:tcPr>
            <w:tcW w:w="1914" w:type="dxa"/>
            <w:vAlign w:val="center"/>
          </w:tcPr>
          <w:p w14:paraId="28C4081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5487" w:type="dxa"/>
            <w:vAlign w:val="center"/>
          </w:tcPr>
          <w:p w14:paraId="60E34F0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14:paraId="0AC9C5B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开标地点：投标时间截止后，招标人或其委托代理机构在开标系统中进入线上开标环节。投标人登录《南充市公共资源工程类交易平台》电子交易系统，参与在线开标。</w:t>
            </w:r>
          </w:p>
        </w:tc>
      </w:tr>
      <w:tr w14:paraId="38850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A60875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5.2</w:t>
            </w:r>
          </w:p>
        </w:tc>
        <w:tc>
          <w:tcPr>
            <w:tcW w:w="1914" w:type="dxa"/>
            <w:vAlign w:val="center"/>
          </w:tcPr>
          <w:p w14:paraId="10C3C0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5487" w:type="dxa"/>
            <w:vAlign w:val="center"/>
          </w:tcPr>
          <w:p w14:paraId="41FFD57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（1）投标截止时间前，投标人登录《南充市公共资源工程类交易平台》电子交易系统。</w:t>
            </w:r>
          </w:p>
          <w:p w14:paraId="6B4FC17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（2）投标截止时间后，招标人或其委托招标代理机构在开标系统中组织线上开标，系统将自动展示所有参与项目的投标人名单、投标保证金递交情况等相关信息。</w:t>
            </w:r>
          </w:p>
          <w:p w14:paraId="67D885D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（3）投标文件解密。</w:t>
            </w:r>
          </w:p>
          <w:p w14:paraId="528E23E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（4）系统展示各投标人名称、投标报价等内容。</w:t>
            </w:r>
          </w:p>
          <w:p w14:paraId="4E16D2C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（5）将招标文件、投标文件导入电子辅助评标系统。</w:t>
            </w:r>
          </w:p>
          <w:p w14:paraId="57EDBDB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（6）提出异议，处理异议。</w:t>
            </w:r>
          </w:p>
          <w:p w14:paraId="4994DB7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（7）生成开标记录表，开标结束。</w:t>
            </w:r>
          </w:p>
          <w:p w14:paraId="68E8C19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投标人最迟应在完成上述第（5）项程序后10分钟内在线提出异议，招标人或其委托代理机构在线即时答复处理。如投标人未提出异议的，视为其认可开标过程、开标内容和开标结果。</w:t>
            </w:r>
          </w:p>
          <w:p w14:paraId="2FCF93B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投标文件无法导入开标系统或未解密的，视为撤回其投标文件。已导入电子开标系统但无法导入电子评标系统的，招标人（或招标代理机构）做好开标记录，其投标文件由评标委员会作否决处理。</w:t>
            </w:r>
          </w:p>
        </w:tc>
      </w:tr>
      <w:tr w14:paraId="7D96D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7E0C88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6.1.1</w:t>
            </w:r>
          </w:p>
        </w:tc>
        <w:tc>
          <w:tcPr>
            <w:tcW w:w="1914" w:type="dxa"/>
            <w:vAlign w:val="center"/>
          </w:tcPr>
          <w:p w14:paraId="475B2FA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w:t>
            </w:r>
          </w:p>
          <w:p w14:paraId="3FFB9EE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的组建</w:t>
            </w:r>
          </w:p>
        </w:tc>
        <w:tc>
          <w:tcPr>
            <w:tcW w:w="5487" w:type="dxa"/>
            <w:vAlign w:val="center"/>
          </w:tcPr>
          <w:p w14:paraId="07D76A3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评标委员会构成： </w:t>
            </w:r>
            <w:r>
              <w:rPr>
                <w:rFonts w:hint="eastAsia" w:asciiTheme="minorEastAsia" w:hAnsiTheme="minorEastAsia" w:eastAsiaTheme="minorEastAsia"/>
                <w:b/>
                <w:sz w:val="27"/>
                <w:u w:val="single"/>
              </w:rPr>
              <w:t>7</w:t>
            </w:r>
            <w:r>
              <w:rPr>
                <w:rFonts w:hint="eastAsia" w:asciiTheme="minorEastAsia" w:hAnsiTheme="minorEastAsia" w:eastAsiaTheme="minorEastAsia"/>
                <w:sz w:val="27"/>
              </w:rPr>
              <w:t xml:space="preserve"> 人</w:t>
            </w:r>
          </w:p>
          <w:p w14:paraId="5844C5C2">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其中：招标人代表 </w:t>
            </w:r>
            <w:r>
              <w:rPr>
                <w:rFonts w:hint="eastAsia" w:asciiTheme="minorEastAsia" w:hAnsiTheme="minorEastAsia" w:eastAsiaTheme="minorEastAsia"/>
                <w:b/>
                <w:sz w:val="27"/>
                <w:u w:val="single"/>
              </w:rPr>
              <w:t>2</w:t>
            </w:r>
            <w:r>
              <w:rPr>
                <w:rFonts w:hint="eastAsia" w:asciiTheme="minorEastAsia" w:hAnsiTheme="minorEastAsia" w:eastAsiaTheme="minorEastAsia"/>
                <w:sz w:val="27"/>
              </w:rPr>
              <w:t xml:space="preserve"> 人，评标专家 </w:t>
            </w:r>
            <w:r>
              <w:rPr>
                <w:rFonts w:hint="eastAsia" w:asciiTheme="minorEastAsia" w:hAnsiTheme="minorEastAsia" w:eastAsiaTheme="minorEastAsia"/>
                <w:b/>
                <w:sz w:val="27"/>
                <w:u w:val="single"/>
              </w:rPr>
              <w:t>5</w:t>
            </w:r>
            <w:r>
              <w:rPr>
                <w:rFonts w:hint="eastAsia" w:asciiTheme="minorEastAsia" w:hAnsiTheme="minorEastAsia" w:eastAsiaTheme="minorEastAsia"/>
                <w:sz w:val="27"/>
              </w:rPr>
              <w:t xml:space="preserve"> 人。</w:t>
            </w:r>
          </w:p>
          <w:p w14:paraId="1F9F0A3B">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评标专家确定方式： </w:t>
            </w:r>
            <w:r>
              <w:rPr>
                <w:rFonts w:hint="eastAsia" w:asciiTheme="minorEastAsia" w:hAnsiTheme="minorEastAsia" w:eastAsiaTheme="minorEastAsia"/>
                <w:b/>
                <w:sz w:val="27"/>
                <w:u w:val="single"/>
              </w:rPr>
              <w:t>按川办发〔2021〕54 号、川办规〔2022〕8 号相关要求</w:t>
            </w:r>
          </w:p>
          <w:p w14:paraId="5FA4819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注：评标委员会组建时，可增加评标委员会人数，但招标人代表人数不能增加。</w:t>
            </w:r>
          </w:p>
        </w:tc>
      </w:tr>
      <w:tr w14:paraId="551A2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B3E6D7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7.1</w:t>
            </w:r>
          </w:p>
        </w:tc>
        <w:tc>
          <w:tcPr>
            <w:tcW w:w="1914" w:type="dxa"/>
            <w:vAlign w:val="center"/>
          </w:tcPr>
          <w:p w14:paraId="7A061A9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是否授权评标委员会确定中标人</w:t>
            </w:r>
          </w:p>
        </w:tc>
        <w:tc>
          <w:tcPr>
            <w:tcW w:w="5487" w:type="dxa"/>
            <w:vAlign w:val="center"/>
          </w:tcPr>
          <w:p w14:paraId="2CEECB6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是</w:t>
            </w:r>
          </w:p>
          <w:p w14:paraId="64DE4BB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否，推荐的中标候选人数：3人，当符合要求的投标人少于需推荐的人数，评标委员会推荐的人数可少于需推荐的人数。</w:t>
            </w:r>
          </w:p>
        </w:tc>
      </w:tr>
      <w:tr w14:paraId="0C360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69838D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7.2</w:t>
            </w:r>
          </w:p>
        </w:tc>
        <w:tc>
          <w:tcPr>
            <w:tcW w:w="1914" w:type="dxa"/>
            <w:vAlign w:val="center"/>
          </w:tcPr>
          <w:p w14:paraId="428A45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中标候选人公示媒介及期限</w:t>
            </w:r>
          </w:p>
        </w:tc>
        <w:tc>
          <w:tcPr>
            <w:tcW w:w="5487" w:type="dxa"/>
            <w:vAlign w:val="center"/>
          </w:tcPr>
          <w:p w14:paraId="3CC6B28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公示媒介：同招标公告发布媒介</w:t>
            </w:r>
          </w:p>
          <w:p w14:paraId="78B4415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公示期限：5个工作日</w:t>
            </w:r>
          </w:p>
        </w:tc>
      </w:tr>
      <w:tr w14:paraId="3BC37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D643BE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7.4.1</w:t>
            </w:r>
          </w:p>
        </w:tc>
        <w:tc>
          <w:tcPr>
            <w:tcW w:w="1914" w:type="dxa"/>
            <w:vAlign w:val="center"/>
          </w:tcPr>
          <w:p w14:paraId="64DC425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5487" w:type="dxa"/>
            <w:vAlign w:val="center"/>
          </w:tcPr>
          <w:p w14:paraId="07108ECE">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履约保证金=暂定合同价（扣除招标暂定部分）的： </w:t>
            </w:r>
            <w:r>
              <w:rPr>
                <w:rFonts w:hint="eastAsia" w:asciiTheme="minorEastAsia" w:hAnsiTheme="minorEastAsia" w:eastAsiaTheme="minorEastAsia"/>
                <w:b/>
                <w:sz w:val="27"/>
                <w:u w:val="single"/>
              </w:rPr>
              <w:t>10</w:t>
            </w:r>
            <w:r>
              <w:rPr>
                <w:rFonts w:hint="eastAsia" w:asciiTheme="minorEastAsia" w:hAnsiTheme="minorEastAsia" w:eastAsiaTheme="minorEastAsia"/>
                <w:sz w:val="27"/>
              </w:rPr>
              <w:t xml:space="preserve"> %。</w:t>
            </w:r>
          </w:p>
          <w:p w14:paraId="696097D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投标人可以选用下列形式之一提交履约保证金：</w:t>
            </w:r>
          </w:p>
          <w:p w14:paraId="7CB72EF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（1）以现金或者支票形式全额提交。采用该形式的履约担保必须通过中标人基本账户以银行转账方式提交。</w:t>
            </w:r>
          </w:p>
          <w:p w14:paraId="0AAE093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（2）以银行保函或专业担保公司保函或保险合同形式全额提交。采用该形式的履约担保必须提供银行出具的保函或保险公司出具的保险合同或专业担保公司出具的保函原件。</w:t>
            </w:r>
          </w:p>
          <w:p w14:paraId="01E6535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 注：《四川省住房和城乡建设厅 中国银行保险监督管理委员会四川监管局关于深入推进建设工程保证保险工作的通知》（川建行规〔2019〕8号）规定：“严格落实国务院清理规范工程建设领域保证金的工作要求，积极推行工程担保制度，支持银行业金融机构、专业担保公司、保险机构作为工程担保保证人开展工程担保业务。建筑企业可以银行保函、专业担保公司担保函、保证保险等方式替代现金缴纳各类保证金，任何单位不得无故拒绝。”</w:t>
            </w:r>
          </w:p>
        </w:tc>
      </w:tr>
      <w:tr w14:paraId="6EBBE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3"/>
            <w:vAlign w:val="center"/>
          </w:tcPr>
          <w:p w14:paraId="433DC1EC">
            <w:pPr>
              <w:spacing w:line="270" w:lineRule="auto"/>
              <w:jc w:val="center"/>
              <w:rPr>
                <w:rFonts w:hint="eastAsia" w:asciiTheme="minorEastAsia" w:hAnsiTheme="minorEastAsia" w:eastAsiaTheme="minorEastAsia"/>
                <w:sz w:val="27"/>
              </w:rPr>
            </w:pPr>
          </w:p>
        </w:tc>
      </w:tr>
      <w:tr w14:paraId="378E7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9377E7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9</w:t>
            </w:r>
          </w:p>
        </w:tc>
        <w:tc>
          <w:tcPr>
            <w:tcW w:w="7401" w:type="dxa"/>
            <w:gridSpan w:val="2"/>
            <w:vAlign w:val="center"/>
          </w:tcPr>
          <w:p w14:paraId="0C45971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需要补充的其他内容</w:t>
            </w:r>
          </w:p>
        </w:tc>
      </w:tr>
      <w:tr w14:paraId="34AC1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756644B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9.1</w:t>
            </w:r>
          </w:p>
        </w:tc>
        <w:tc>
          <w:tcPr>
            <w:tcW w:w="1914" w:type="dxa"/>
            <w:vAlign w:val="center"/>
          </w:tcPr>
          <w:p w14:paraId="55C7CC1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编页码</w:t>
            </w:r>
          </w:p>
        </w:tc>
        <w:tc>
          <w:tcPr>
            <w:tcW w:w="5487" w:type="dxa"/>
            <w:vAlign w:val="center"/>
          </w:tcPr>
          <w:p w14:paraId="5DE40F7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不需要。</w:t>
            </w:r>
          </w:p>
        </w:tc>
      </w:tr>
      <w:tr w14:paraId="13012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E7319E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9.2</w:t>
            </w:r>
          </w:p>
        </w:tc>
        <w:tc>
          <w:tcPr>
            <w:tcW w:w="1914" w:type="dxa"/>
            <w:vAlign w:val="center"/>
          </w:tcPr>
          <w:p w14:paraId="0E18D65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招标代理</w:t>
            </w:r>
          </w:p>
          <w:p w14:paraId="6F4FABC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服务费</w:t>
            </w:r>
          </w:p>
        </w:tc>
        <w:tc>
          <w:tcPr>
            <w:tcW w:w="5487" w:type="dxa"/>
            <w:vAlign w:val="center"/>
          </w:tcPr>
          <w:p w14:paraId="1FCE021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不适合(自行招标)。</w:t>
            </w:r>
          </w:p>
          <w:p w14:paraId="2F7538C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招标人支付。</w:t>
            </w:r>
          </w:p>
          <w:p w14:paraId="48A4B53D">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中标的投标人支付，支付标准： </w:t>
            </w:r>
            <w:r>
              <w:rPr>
                <w:rFonts w:hint="eastAsia" w:asciiTheme="minorEastAsia" w:hAnsiTheme="minorEastAsia" w:eastAsiaTheme="minorEastAsia"/>
                <w:b/>
                <w:sz w:val="27"/>
                <w:u w:val="single"/>
              </w:rPr>
              <w:t>招标代理服务费不计入投标报价，中标后，参照2002年10月15日国家纪委印发的《招标代理服务收费管理暂行办法》（计价格[2002]1980号）和2003年9月15日《国家发展改革委办公厅关于招标代理服务收费有关问题的通知》（发改办价格[2003]857号）结合代理合同支付代理服务费</w:t>
            </w:r>
            <w:r>
              <w:rPr>
                <w:rFonts w:hint="eastAsia" w:asciiTheme="minorEastAsia" w:hAnsiTheme="minorEastAsia" w:eastAsiaTheme="minorEastAsia"/>
                <w:sz w:val="27"/>
              </w:rPr>
              <w:t xml:space="preserve"> （按照招标代理合同约定填写）。       </w:t>
            </w:r>
          </w:p>
        </w:tc>
      </w:tr>
      <w:tr w14:paraId="658DB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5222E99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9.3</w:t>
            </w:r>
          </w:p>
        </w:tc>
        <w:tc>
          <w:tcPr>
            <w:tcW w:w="1914" w:type="dxa"/>
            <w:vAlign w:val="center"/>
          </w:tcPr>
          <w:p w14:paraId="4F9BCFD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5487" w:type="dxa"/>
            <w:vAlign w:val="center"/>
          </w:tcPr>
          <w:p w14:paraId="3905F61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只能有一个报价，任何有选择和保留的报价将不予接受。</w:t>
            </w:r>
          </w:p>
        </w:tc>
      </w:tr>
      <w:tr w14:paraId="02701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FEA11F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9.4</w:t>
            </w:r>
          </w:p>
        </w:tc>
        <w:tc>
          <w:tcPr>
            <w:tcW w:w="1914" w:type="dxa"/>
            <w:vAlign w:val="center"/>
          </w:tcPr>
          <w:p w14:paraId="0424EF3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5487" w:type="dxa"/>
            <w:vAlign w:val="center"/>
          </w:tcPr>
          <w:p w14:paraId="6EB5C2A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在评标过程中，评标委员会发现投标人的报价明显低于其他投标报价，使得其投标报价可能低于其个别成本的，应当要求该投标人作出书面说明, 评标委员会应从发包人要求和投标报价构成等方面综合考虑对投标人是否低于其个别成本进行认定 ，评标委员会经评审认为其不低于成本的，应当书面说明理由。投标人不能说明或者评标委员会认为说明不合理的，由评标委员会认定该投标人以低于成本报价竞标，其投标应作否决处理。</w:t>
            </w:r>
          </w:p>
          <w:p w14:paraId="29754E75">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启动低于成本评审的具体标准： </w:t>
            </w:r>
            <w:r>
              <w:rPr>
                <w:rFonts w:hint="eastAsia" w:asciiTheme="minorEastAsia" w:hAnsiTheme="minorEastAsia" w:eastAsiaTheme="minorEastAsia"/>
                <w:b/>
                <w:sz w:val="27"/>
                <w:u w:val="single"/>
              </w:rPr>
              <w:t>满足下列条件之一：（一）投标人的投标报价低于最高投标限价的 85%。（二）投标人的投标报价低于最高投标限价的 90%且低于所有投标人（指投标文件全部内容经过详细评审而未被否决的投标人）投标报价算术平均值的95%。</w:t>
            </w:r>
          </w:p>
          <w:p w14:paraId="577DD75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14:paraId="45280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281ABCD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9.5</w:t>
            </w:r>
          </w:p>
        </w:tc>
        <w:tc>
          <w:tcPr>
            <w:tcW w:w="1914" w:type="dxa"/>
            <w:vAlign w:val="center"/>
          </w:tcPr>
          <w:p w14:paraId="4840CDB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5487" w:type="dxa"/>
            <w:vAlign w:val="center"/>
          </w:tcPr>
          <w:p w14:paraId="3E2B3D1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以中标的投标人在投标函中的投标报价为准。按第三章“评标办法”3.1.3对投标报价进行修正的，以投标人接受的修正价格为中标价。</w:t>
            </w:r>
          </w:p>
          <w:p w14:paraId="3FB3330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无论是采用综合评估法还是经评审的最低投标价法，都不保证报价最低的投标人中标，也不解释原因。</w:t>
            </w:r>
          </w:p>
          <w:p w14:paraId="5850093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如投标人被推荐为第一中标候选人的多个标段配置了相同的项目经理和施工负责人，则按如下方式选择其中一个标段作为中标人：</w:t>
            </w:r>
          </w:p>
          <w:p w14:paraId="3AD5FE3E">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由投标人选择中标的合同段，选择原则为：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w:t>
            </w:r>
          </w:p>
          <w:p w14:paraId="1603E22D">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由招标人选择中标的合同段，选择原则为： </w:t>
            </w:r>
            <w:r>
              <w:rPr>
                <w:rFonts w:hint="eastAsia" w:asciiTheme="minorEastAsia" w:hAnsiTheme="minorEastAsia" w:eastAsiaTheme="minorEastAsia"/>
                <w:b/>
                <w:sz w:val="27"/>
                <w:u w:val="single"/>
              </w:rPr>
              <w:t>/</w:t>
            </w:r>
            <w:r>
              <w:rPr>
                <w:rFonts w:hint="eastAsia" w:asciiTheme="minorEastAsia" w:hAnsiTheme="minorEastAsia" w:eastAsiaTheme="minorEastAsia"/>
                <w:sz w:val="27"/>
              </w:rPr>
              <w:t xml:space="preserve"> 。</w:t>
            </w:r>
          </w:p>
          <w:p w14:paraId="076DD486">
            <w:pPr>
              <w:jc w:val="left"/>
              <w:rPr>
                <w:rFonts w:hint="eastAsia" w:asciiTheme="minorEastAsia" w:hAnsiTheme="minorEastAsia" w:eastAsiaTheme="minorEastAsia"/>
                <w:sz w:val="27"/>
              </w:rPr>
            </w:pPr>
          </w:p>
          <w:p w14:paraId="33105AD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9A0918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0DDC150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根据《工程建设项目勘察设计招标投标办法》（八部委2号令）第四十条，国有资金占控股或者主导地位的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48E77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C70C9B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9.7</w:t>
            </w:r>
          </w:p>
        </w:tc>
        <w:tc>
          <w:tcPr>
            <w:tcW w:w="1914" w:type="dxa"/>
            <w:vAlign w:val="center"/>
          </w:tcPr>
          <w:p w14:paraId="4AC012D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合同履行过程中物价波动引起的价格调整</w:t>
            </w:r>
          </w:p>
        </w:tc>
        <w:tc>
          <w:tcPr>
            <w:tcW w:w="5487" w:type="dxa"/>
            <w:vAlign w:val="center"/>
          </w:tcPr>
          <w:p w14:paraId="11D9F38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可以调整。按第四章“合同条款及格式”处理。</w:t>
            </w:r>
          </w:p>
        </w:tc>
      </w:tr>
      <w:tr w14:paraId="5E911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509303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9.8</w:t>
            </w:r>
          </w:p>
        </w:tc>
        <w:tc>
          <w:tcPr>
            <w:tcW w:w="1914" w:type="dxa"/>
            <w:vAlign w:val="center"/>
          </w:tcPr>
          <w:p w14:paraId="0B0DEF1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压证施工制度</w:t>
            </w:r>
          </w:p>
        </w:tc>
        <w:tc>
          <w:tcPr>
            <w:tcW w:w="5487" w:type="dxa"/>
            <w:vAlign w:val="center"/>
          </w:tcPr>
          <w:p w14:paraId="41E4B23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实行施工负责人压证施工制度。投标文件承诺的施工负责人的执业资格证书原件，须在签订合同前由中标人提供给项目业主，合同标的的主体工程完工后方予退还。</w:t>
            </w:r>
          </w:p>
        </w:tc>
      </w:tr>
      <w:tr w14:paraId="669A3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39CDB9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9.9</w:t>
            </w:r>
          </w:p>
        </w:tc>
        <w:tc>
          <w:tcPr>
            <w:tcW w:w="1914" w:type="dxa"/>
            <w:vAlign w:val="center"/>
          </w:tcPr>
          <w:p w14:paraId="1EFFCA0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5487" w:type="dxa"/>
            <w:vAlign w:val="center"/>
          </w:tcPr>
          <w:p w14:paraId="6023F48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中标人在合同履行中，不得存在《建筑工程施工发包与承包违法行为认定查处管理办法》（建市规〔2019〕1号）规定的转包和违法分包的情形。</w:t>
            </w:r>
          </w:p>
        </w:tc>
      </w:tr>
      <w:tr w14:paraId="6B9D5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6BE4CE2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9.10</w:t>
            </w:r>
          </w:p>
        </w:tc>
        <w:tc>
          <w:tcPr>
            <w:tcW w:w="1914" w:type="dxa"/>
            <w:vAlign w:val="center"/>
          </w:tcPr>
          <w:p w14:paraId="216200D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招标文件内容</w:t>
            </w:r>
          </w:p>
          <w:p w14:paraId="4063BDF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冲突的解决及</w:t>
            </w:r>
          </w:p>
          <w:p w14:paraId="77F8729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优先适用次序</w:t>
            </w:r>
          </w:p>
        </w:tc>
        <w:tc>
          <w:tcPr>
            <w:tcW w:w="5487" w:type="dxa"/>
            <w:vAlign w:val="center"/>
          </w:tcPr>
          <w:p w14:paraId="5BF26781">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5BC9C65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14:paraId="2AA8C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0AD5FDA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9.11</w:t>
            </w:r>
          </w:p>
        </w:tc>
        <w:tc>
          <w:tcPr>
            <w:tcW w:w="1914" w:type="dxa"/>
            <w:vAlign w:val="center"/>
          </w:tcPr>
          <w:p w14:paraId="6143347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5487" w:type="dxa"/>
            <w:vAlign w:val="center"/>
          </w:tcPr>
          <w:p w14:paraId="1B1EA43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投标人所递交的投标文件（包括有关资料、澄清）应不存在弄虚作假或隐瞒。</w:t>
            </w:r>
          </w:p>
          <w:p w14:paraId="2B95194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14:paraId="632C0621">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如投标文件存在弄虚作假或隐瞒，在评标阶段发现的，评标委员会应将该投标文件作否决投标处理；中标候选人确定后发现的，招标人可以取消中标候选人或中标资格。</w:t>
            </w:r>
          </w:p>
        </w:tc>
      </w:tr>
      <w:tr w14:paraId="7F22A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0E69A45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9.12</w:t>
            </w:r>
          </w:p>
        </w:tc>
        <w:tc>
          <w:tcPr>
            <w:tcW w:w="1914" w:type="dxa"/>
            <w:vAlign w:val="center"/>
          </w:tcPr>
          <w:p w14:paraId="19F5E8F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知识产权</w:t>
            </w:r>
          </w:p>
        </w:tc>
        <w:tc>
          <w:tcPr>
            <w:tcW w:w="5487" w:type="dxa"/>
            <w:vAlign w:val="center"/>
          </w:tcPr>
          <w:p w14:paraId="2A78D20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53E3B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03B455D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9.13</w:t>
            </w:r>
          </w:p>
        </w:tc>
        <w:tc>
          <w:tcPr>
            <w:tcW w:w="1914" w:type="dxa"/>
            <w:vAlign w:val="center"/>
          </w:tcPr>
          <w:p w14:paraId="2827308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计算机辅助评标</w:t>
            </w:r>
          </w:p>
        </w:tc>
        <w:tc>
          <w:tcPr>
            <w:tcW w:w="5487" w:type="dxa"/>
            <w:vAlign w:val="center"/>
          </w:tcPr>
          <w:p w14:paraId="0FB80B7E">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本次招标采用计算机辅助评标系统进行评标，投标人应保证其所递交的 </w:t>
            </w:r>
            <w:r>
              <w:rPr>
                <w:rFonts w:hint="eastAsia" w:asciiTheme="minorEastAsia" w:hAnsiTheme="minorEastAsia" w:eastAsiaTheme="minorEastAsia"/>
                <w:b/>
                <w:sz w:val="27"/>
                <w:u w:val="single"/>
              </w:rPr>
              <w:t>TBID</w:t>
            </w:r>
            <w:r>
              <w:rPr>
                <w:rFonts w:hint="eastAsia" w:asciiTheme="minorEastAsia" w:hAnsiTheme="minorEastAsia" w:eastAsiaTheme="minorEastAsia"/>
                <w:sz w:val="27"/>
              </w:rPr>
              <w:t xml:space="preserve"> 格式数据电文投标文件能够为计算机辅助评标系统正确读取。</w:t>
            </w:r>
          </w:p>
        </w:tc>
      </w:tr>
      <w:tr w14:paraId="6934E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3"/>
            <w:vAlign w:val="center"/>
          </w:tcPr>
          <w:p w14:paraId="06B479A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投标人须知前附表增加条款表</w:t>
            </w:r>
          </w:p>
        </w:tc>
      </w:tr>
      <w:tr w14:paraId="4282B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12FBCEF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914" w:type="dxa"/>
            <w:vAlign w:val="center"/>
          </w:tcPr>
          <w:p w14:paraId="6178169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5487" w:type="dxa"/>
            <w:vAlign w:val="center"/>
          </w:tcPr>
          <w:p w14:paraId="6F40DB1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14:paraId="34FD7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vAlign w:val="center"/>
          </w:tcPr>
          <w:p w14:paraId="410F6B60">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10.1</w:t>
            </w:r>
          </w:p>
        </w:tc>
        <w:tc>
          <w:tcPr>
            <w:tcW w:w="1914" w:type="dxa"/>
            <w:vAlign w:val="center"/>
          </w:tcPr>
          <w:p w14:paraId="1D6FCE34">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其他要求</w:t>
            </w:r>
          </w:p>
        </w:tc>
        <w:tc>
          <w:tcPr>
            <w:tcW w:w="5487" w:type="dxa"/>
            <w:vAlign w:val="center"/>
          </w:tcPr>
          <w:p w14:paraId="1305D262">
            <w:pPr>
              <w:spacing w:line="36"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b/>
                <w:sz w:val="27"/>
                <w:u w:val="single"/>
              </w:rPr>
              <w:t>1.本项目招标文件的获取时间、投标保证金递交截止时间及投标文件递交的截止时间均以本项目招标公告及本项目南充市公共资源交易系统系统时间为准。2.投标人承诺本项目开工前根据国家行业相关规范足额配备现场专业管理人员。3.本项目最终合同结算价约定为：施工合同结算价=以本项目经南部县财政评审中心核定的建安费为计费额*（1-投标报价相应的下浮比例）；施工图设计合同结算价=以本项目经南部县财政评审中心核定的设计费扣减初步设计合同价为计费额*（1-投标报价相应的下浮比例）。4.若因投标文件编制系统 BUG 导致投标人编制投标文件出现附件无法上传或投标文件无法填写等问题时，投标人可将资格审查资料相关附件上传至投标文件格式“其他资料”中。5.由于本项目招标文件采用《南充市房屋建筑和市政工程标准设计施工总承包招标文件（2021 年版）》编制，为电子标固化模式且无法修改。投标人可将招标文件要求联合体各成员单位签章（盖章）的文档（表格或证明材料）的签章（盖章）扫描件上传至投标文件相应位置附件处或投标文件“其他材料”中。6.删除“投标文件格式”中“六、承包人建议书”所有格式内容要求，仅须投标人在“六、承包人建议书”附件处（或投标文件“其他材料”中）上传招标文件第三章 2.2.4（1）“设计大纲”所要求内容的扫描件（或电子文档）。删除“投标文件格式”中“七、承包人实施计划”所有格式内容要求，仅须投标人在“七、承包人实施计划”附件处（或投标文件“其他材料”中）上传招标文件第三章 2.2.4（3）“施工组织设计”所要求内容的扫描件（或电子文档）。7.最高投标限价：45000000.00 元（其中：建安费：44250000.00 元；设计费：750000.00 元）。</w:t>
            </w:r>
          </w:p>
        </w:tc>
      </w:tr>
    </w:tbl>
    <w:p w14:paraId="4BB9AA05">
      <w:pPr>
        <w:jc w:val="left"/>
        <w:rPr>
          <w:rFonts w:hint="eastAsia" w:asciiTheme="minorEastAsia" w:hAnsiTheme="minorEastAsia" w:eastAsiaTheme="minorEastAsia"/>
          <w:sz w:val="27"/>
        </w:rPr>
      </w:pPr>
    </w:p>
    <w:p w14:paraId="30507BBD">
      <w:pPr>
        <w:spacing w:line="270" w:lineRule="auto"/>
        <w:jc w:val="left"/>
        <w:rPr>
          <w:rFonts w:hint="eastAsia" w:asciiTheme="minorEastAsia" w:hAnsiTheme="minorEastAsia" w:eastAsiaTheme="minorEastAsia"/>
          <w:sz w:val="27"/>
        </w:rPr>
      </w:pPr>
      <w:r>
        <w:br w:type="page"/>
      </w:r>
    </w:p>
    <w:p w14:paraId="2178B9C9">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1.总则</w:t>
      </w:r>
    </w:p>
    <w:p w14:paraId="2C082AE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1.1 项目概况</w:t>
      </w:r>
    </w:p>
    <w:p w14:paraId="46B1C2D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1.1.1根据《中华人民共和国招标投标法》等有关法律、法规和规章的规定，本招标项目已具备招标条件，现对该项目设计施工进行总承包招标。</w:t>
      </w:r>
    </w:p>
    <w:p w14:paraId="39EF638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1.1.2 招标人：见投标人须知前附表。</w:t>
      </w:r>
    </w:p>
    <w:p w14:paraId="0854DC6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 招标代理机构：见投标人须知前附表。</w:t>
      </w:r>
    </w:p>
    <w:p w14:paraId="37A9CA0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1.1.4 招标项目名称：见投标人须知前附表。</w:t>
      </w:r>
    </w:p>
    <w:p w14:paraId="53550B0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1.1.5 项目建设地点：见投标人须知前附表。</w:t>
      </w:r>
    </w:p>
    <w:p w14:paraId="45FA2FA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1.2 项目的资金来源和落实情况</w:t>
      </w:r>
    </w:p>
    <w:p w14:paraId="01DCBA6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1.2.1 资金来源及比例：见投标人须知前附表。</w:t>
      </w:r>
    </w:p>
    <w:p w14:paraId="080A06B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1.2.2 资金落实情况：见投标人须知前附表。</w:t>
      </w:r>
    </w:p>
    <w:p w14:paraId="115F36A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1.3 招标范围、计划工期和质量标准</w:t>
      </w:r>
    </w:p>
    <w:p w14:paraId="702BC58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1.3.1 招标范围：见投标人须知前附表。</w:t>
      </w:r>
    </w:p>
    <w:p w14:paraId="67C2BF9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1.3.2 计划工期：见投标人须知前附表。</w:t>
      </w:r>
    </w:p>
    <w:p w14:paraId="2CC497B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1.3.3 质量标准：见投标人须知前附表。</w:t>
      </w:r>
    </w:p>
    <w:p w14:paraId="7F98592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1.4投标人资格要求（适用于已进行资格预审的）</w:t>
      </w:r>
    </w:p>
    <w:p w14:paraId="32148B1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投标人应是收到招标人发出投标邀请书的单位。</w:t>
      </w:r>
    </w:p>
    <w:p w14:paraId="6CEDE25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1.4投标人资格要求（适用于未进行资格预审的）</w:t>
      </w:r>
    </w:p>
    <w:p w14:paraId="3BA7967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1.4.1 投标人应具备承担本招标项目资质条件、能力和信誉。</w:t>
      </w:r>
    </w:p>
    <w:p w14:paraId="07C3B9C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（1）资质条件：见投标人须知前附表；</w:t>
      </w:r>
    </w:p>
    <w:p w14:paraId="0C78E8B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（2）财务要求：见投标人须知前附表；</w:t>
      </w:r>
    </w:p>
    <w:p w14:paraId="2459377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（3）设计业绩要求：见投标人须知前附表；</w:t>
      </w:r>
    </w:p>
    <w:p w14:paraId="79AEF1E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（4）施工业绩要求：见投标人须知前附表；</w:t>
      </w:r>
    </w:p>
    <w:p w14:paraId="4B6216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（5）信誉要求：见投标人须知前附表；</w:t>
      </w:r>
    </w:p>
    <w:p w14:paraId="10FC5AF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项目经理的资格要求：应当具备相应工程建设类注册执业资格，包括注册建筑师、勘察设计注册工程师、注册建造师或者注册监理工程师等；未实施注册执业资格的，取得高级专业技术职称，具体要求见投标人须知前附表；</w:t>
      </w:r>
    </w:p>
    <w:p w14:paraId="234AFF0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（7）设计负责人的资格要求：应当具备工程设计类注册执业资格，具体要求见投标人须知前附表；</w:t>
      </w:r>
    </w:p>
    <w:p w14:paraId="25437E7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（8）施工负责人的资格要求：应当具备工程施工类注册执业资格，具体要求见投标人须知前附表；</w:t>
      </w:r>
    </w:p>
    <w:p w14:paraId="6586542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（9）具备有效的安全生产许可证（园林绿化、电梯安装等不实行安全生产许可的除外）；</w:t>
      </w:r>
    </w:p>
    <w:p w14:paraId="297E960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（10）其他要求：见投标人须知前附表。</w:t>
      </w:r>
    </w:p>
    <w:p w14:paraId="3617E97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1.4.2 投标人须知前附表规定接受联合体投标的，除应符合本章第1.4.1项和投标人须知前附表的要求外，还应遵守以下规定：</w:t>
      </w:r>
    </w:p>
    <w:p w14:paraId="4D8ABAD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（1）联合体各方应按招标文件提供的格式签订联合体协议书，明确联合体牵头人和各方权利义务；</w:t>
      </w:r>
    </w:p>
    <w:p w14:paraId="3DAFB50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（2）由同一专业的单位组成的联合体，按照资质等级较低的单位确定资质等级；</w:t>
      </w:r>
    </w:p>
    <w:p w14:paraId="505A47B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（3）联合体各方不得再以自己名义单独或参加其他联合体在本招标项目中投标。</w:t>
      </w:r>
    </w:p>
    <w:p w14:paraId="126C99C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1.4.3 投标人不得存在下列情形之一：</w:t>
      </w:r>
    </w:p>
    <w:p w14:paraId="69E545A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（1）为招标人不具有独立法人资格的附属机构（单位）；</w:t>
      </w:r>
    </w:p>
    <w:p w14:paraId="1352079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（2）为招标项目前期工作提供咨询服务的；</w:t>
      </w:r>
    </w:p>
    <w:p w14:paraId="00F1DA8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（3）为本招标项目的监理人；</w:t>
      </w:r>
    </w:p>
    <w:p w14:paraId="1B8499B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（4）为本招标项目的代建人；</w:t>
      </w:r>
    </w:p>
    <w:p w14:paraId="3AE04C2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（5）为本招标项目提供招标代理服务的；</w:t>
      </w:r>
    </w:p>
    <w:p w14:paraId="5DA854F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（6）被责令停业的；</w:t>
      </w:r>
    </w:p>
    <w:p w14:paraId="5C34C19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（7）被暂停或取消投标资格的；</w:t>
      </w:r>
    </w:p>
    <w:p w14:paraId="245560F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（8）财产被接管或冻结的；</w:t>
      </w:r>
    </w:p>
    <w:p w14:paraId="03BBF84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（9）在最近三年内有骗取中标或严重违约或重大工程质量问题的；</w:t>
      </w:r>
    </w:p>
    <w:p w14:paraId="1DECC23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（10）与本招标项目的监理人或代建人或招标代理机构同为一个法定代表人的；</w:t>
      </w:r>
    </w:p>
    <w:p w14:paraId="598BE75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（11）与本招标项目的监理人或代建人或招标代理机构相互控股或参股的；</w:t>
      </w:r>
    </w:p>
    <w:p w14:paraId="675EAE6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（12）与本招标项目的监理人或代建人或招标代理机构相互任职或工作的。</w:t>
      </w:r>
    </w:p>
    <w:p w14:paraId="089F0E4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1.4.4 单位负责人为同一人或者存在控股、管理关系的不同单位，不得同时参加本招标项目投标。</w:t>
      </w:r>
    </w:p>
    <w:p w14:paraId="17F5272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1.5 费用承担和设计成果补偿</w:t>
      </w:r>
    </w:p>
    <w:p w14:paraId="0B78B9A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1.5.1 投标人准备和参加投标活动发生的费用自理。</w:t>
      </w:r>
    </w:p>
    <w:p w14:paraId="0A3CE07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1.5.2 招标人对符合招标文件规定的未中标人的设计成果进行补偿的，按投标人须知前附表规定给予补偿，并有权免费使用未中标人设计成果。</w:t>
      </w:r>
    </w:p>
    <w:p w14:paraId="688F52A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1.6 保密</w:t>
      </w:r>
    </w:p>
    <w:p w14:paraId="6C9DB0D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参与招标投标活动的各方应对招标文件和投标文件中的商业和技术等秘密保密，否则应承担相应的法律责任。</w:t>
      </w:r>
    </w:p>
    <w:p w14:paraId="664A518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1.7 语言文字</w:t>
      </w:r>
    </w:p>
    <w:p w14:paraId="371DA7C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招标投标文件使用的语言文字为中文。专用术语使用外文的，应附有中文注释。</w:t>
      </w:r>
    </w:p>
    <w:p w14:paraId="65C9A69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1.8 计量单位</w:t>
      </w:r>
    </w:p>
    <w:p w14:paraId="54359BC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所有计量均采用中华人民共和国法定计量单位。</w:t>
      </w:r>
    </w:p>
    <w:p w14:paraId="1BA972A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1.9踏勘现场</w:t>
      </w:r>
    </w:p>
    <w:p w14:paraId="144F053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1.9.1 投标人须知前附表规定组织踏勘现场的，招标人按投标人须知前附表规定的时间、地点组织投标人踏勘项目现场。</w:t>
      </w:r>
    </w:p>
    <w:p w14:paraId="0982FC1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1.9.2 投标人踏勘现场发生的费用自理。</w:t>
      </w:r>
    </w:p>
    <w:p w14:paraId="2894B38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1.9.3 除招标人的原因外，投标人自行负责在踏勘现场中所发生的人员伤亡和财产损失。</w:t>
      </w:r>
    </w:p>
    <w:p w14:paraId="22379E7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1.9.4 招标人在踏勘现场中介绍的工程场地和相关的周边环境情况，供投标人在编制投标文件时参考，招标人不对投标人据此作出的判断和决策负责。</w:t>
      </w:r>
    </w:p>
    <w:p w14:paraId="200B51E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1.10投标预备会</w:t>
      </w:r>
    </w:p>
    <w:p w14:paraId="379BA8E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1.10.1 投标人须知前附表规定召开投标预备会的，招标人按投标人须知前附表规定的时间和地点召开投标预备会，澄清投标人提出的问题。</w:t>
      </w:r>
    </w:p>
    <w:p w14:paraId="0990BAC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1.10.2 投标人应在投标人须知前附表规定的时间前，以书面形式将提出的问题送达招标人，以便招标人在会议期间澄清。</w:t>
      </w:r>
    </w:p>
    <w:p w14:paraId="0802F89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1.10.3 投标预备会后，招标人在投标人须知前附表规定的时间内，将对投标人所提问题的澄清，以书面形式通知所有购买招标文件的投标人。该澄清内容为招标文件的组成部分。</w:t>
      </w:r>
    </w:p>
    <w:p w14:paraId="7343980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1.11 分包</w:t>
      </w:r>
    </w:p>
    <w:p w14:paraId="4D5DF6D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1.11.1 投标人须知前附表规定应当由分包人实施的非主体、非关键性工作，应符合投标人须知前附表规定的分包内容、分包金额和资质要求等限制性条件。</w:t>
      </w:r>
    </w:p>
    <w:p w14:paraId="3AE9787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1.11.2 投标人拟在中标后将中标项目的部分非主体、非关键性工作进行分包的，应符合投标人须知前附表规定的分包内容、分包金额和资质要求等限制性条件。</w:t>
      </w:r>
    </w:p>
    <w:p w14:paraId="7674BEC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1.12 偏离</w:t>
      </w:r>
    </w:p>
    <w:p w14:paraId="60EC296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投标人须知前附表允许投标文件偏离招标文件某些要求的，偏离应当符合招标文件规定的偏离范围和幅度。</w:t>
      </w:r>
    </w:p>
    <w:p w14:paraId="6FA8118B">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2.招标文件</w:t>
      </w:r>
    </w:p>
    <w:p w14:paraId="67CB6B6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2.1 招标文件的组成</w:t>
      </w:r>
    </w:p>
    <w:p w14:paraId="144AE64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本招标文件包括：</w:t>
      </w:r>
    </w:p>
    <w:p w14:paraId="57F099A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（1）招标公告；</w:t>
      </w:r>
    </w:p>
    <w:p w14:paraId="52786CA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（2）投标人须知；</w:t>
      </w:r>
    </w:p>
    <w:p w14:paraId="7C16030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（3）评标办法；</w:t>
      </w:r>
    </w:p>
    <w:p w14:paraId="6FAB387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（4）合同条款及格式；</w:t>
      </w:r>
    </w:p>
    <w:p w14:paraId="71C839A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（5）发包人要求；</w:t>
      </w:r>
    </w:p>
    <w:p w14:paraId="787E943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（6）发包人提供的资料和条件；</w:t>
      </w:r>
    </w:p>
    <w:p w14:paraId="2C2CDE5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（7）投标文件格式；</w:t>
      </w:r>
    </w:p>
    <w:p w14:paraId="011B6D8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（8）投标人须知前附表规定的其他资料。</w:t>
      </w:r>
    </w:p>
    <w:p w14:paraId="44F003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根据本章第2.2款和第2.3款对招标文件所作的澄清、修改，构成招标文件的组成部分。</w:t>
      </w:r>
    </w:p>
    <w:p w14:paraId="44FB658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2.2招标文件的澄清</w:t>
      </w:r>
    </w:p>
    <w:p w14:paraId="04DAE9E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2.2.1 投标人如有疑问，应在投标人须知前附表规定的时间前通过公共资源交易平台向招标人提出需澄清的问题，要求招标人对招标文件予以澄清。</w:t>
      </w:r>
    </w:p>
    <w:p w14:paraId="425B8C3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2.2.2 招标文件的澄清将在投标人须知前附表规定的投标截止时间15天前在公共资源交易平台中发布。澄清文件发出的时间距投标人须知前附表规定的投标截止时间不足15天的，并且澄清内容影响投标文件编制的，将相应延长投标截止时间。</w:t>
      </w:r>
    </w:p>
    <w:p w14:paraId="2B14525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2.2.3 投标人收到澄清后的确认：见投标人须知前附表。</w:t>
      </w:r>
    </w:p>
    <w:p w14:paraId="1BB6C42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2.3 招标文件的修改</w:t>
      </w:r>
    </w:p>
    <w:p w14:paraId="5407F66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2.3.1 在投标截止时间15天前，招标人可以修改招标文件，并在公共资源交易平台中发布。如果修改招标文件的时间距投标截止时间不足 15 天，相应延长投标截止时间。</w:t>
      </w:r>
    </w:p>
    <w:p w14:paraId="613B863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2.3.2 投标人收到修改的确认：见投标人须知前附表。</w:t>
      </w:r>
    </w:p>
    <w:p w14:paraId="33783A5F">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3.投标文件</w:t>
      </w:r>
    </w:p>
    <w:p w14:paraId="37CAEE6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3.1投标文件的组成</w:t>
      </w:r>
    </w:p>
    <w:p w14:paraId="09EE678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3.1.1投标文件应包括下列内容：</w:t>
      </w:r>
    </w:p>
    <w:p w14:paraId="56D92E8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（1）投标函及投标函附录；</w:t>
      </w:r>
    </w:p>
    <w:p w14:paraId="4D16845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（2）法定代表人身份证明或附有法定代表人身份证明的授权委托书；</w:t>
      </w:r>
    </w:p>
    <w:p w14:paraId="4276BF5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（3）联合体协议书；</w:t>
      </w:r>
    </w:p>
    <w:p w14:paraId="2FF6FC5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（4）投标保证金；</w:t>
      </w:r>
    </w:p>
    <w:p w14:paraId="39138CF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（5）价格清单；</w:t>
      </w:r>
    </w:p>
    <w:p w14:paraId="403D6E2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（6）承包人建议书；</w:t>
      </w:r>
    </w:p>
    <w:p w14:paraId="1B451B4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（7）承包人实施计划；</w:t>
      </w:r>
    </w:p>
    <w:p w14:paraId="3DF5DC4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（8）资格审查资料；</w:t>
      </w:r>
    </w:p>
    <w:p w14:paraId="7200C05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（9）投标人须知前附表规定的其他资料。</w:t>
      </w:r>
    </w:p>
    <w:p w14:paraId="387C6F2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3.1.2 投标人须知前附表规定不接受联合体投标的，或投标人没有组成联合体的，投标文件不包括本章第3.1.1（3）目所指的联合体协议书。</w:t>
      </w:r>
    </w:p>
    <w:p w14:paraId="32190D0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3.2投标报价</w:t>
      </w:r>
    </w:p>
    <w:p w14:paraId="16A70B3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3.2.1 投标人应按第七章“投标文件格式”的要求填写价格清单。</w:t>
      </w:r>
    </w:p>
    <w:p w14:paraId="025B3CD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3.2.2 投标人应充分了解施工场地的位置、周边环境、道路、装卸、保管、安装限制以及影响投标报价的其他要素。投标人根据投标设计，结合市场情况进行投标报价。</w:t>
      </w:r>
    </w:p>
    <w:p w14:paraId="39EF35B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3.2.3 投标人在投标截止时间前修改投标函中的投标报价总额，应同时修改投标文件“价格清单”中的相应报价，投标报价总额为各分项金额之和。此修改须符合本章第4.3款的有关要求。</w:t>
      </w:r>
    </w:p>
    <w:p w14:paraId="41136D6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3.2.4 招标人设有最高投标限价的，投标人的投标报价不得超过最高投标限价，最高投标限价或其计算方法在投标人须知前附表中载明。</w:t>
      </w:r>
    </w:p>
    <w:p w14:paraId="010A960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3.2.5 投标报价的其他要求见投标人须知前附表。</w:t>
      </w:r>
    </w:p>
    <w:p w14:paraId="7B19417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3.3投标有效期</w:t>
      </w:r>
    </w:p>
    <w:p w14:paraId="009EC20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3.3.1 除投标人须知前附表另有规定外，投标有效期为120天。</w:t>
      </w:r>
    </w:p>
    <w:p w14:paraId="46E22EC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3.3.2 在投标有效期内，投标人撤销或修改其投标文件的，应承担招标文件和法律规定的责任。</w:t>
      </w:r>
    </w:p>
    <w:p w14:paraId="3AA3A3C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8F2136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3.4投标保证金</w:t>
      </w:r>
    </w:p>
    <w:p w14:paraId="261D384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3.4.1 投标人在递交投标文件的同时，应按投标人须知前附表规定的金额、担保形式和第七章“投标文件格式”规定的投标保证金格式递交投标保证金，并作为其投标文件的组成部分。联合体投标的，其投标保证金由联合体牵头人递交，并应符合投标人须知前附表的规定。</w:t>
      </w:r>
    </w:p>
    <w:p w14:paraId="560EE8D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3.4.2 投标人不按本章第3.4.1项要求提交投标保证金的，评标委员会将否决其投标。</w:t>
      </w:r>
    </w:p>
    <w:p w14:paraId="0C86169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3.4.3 招标人最迟应在与中标人签订合同后5日内，向未中标的投标人和中标人退还投标保证金及银行同期存款利息。</w:t>
      </w:r>
    </w:p>
    <w:p w14:paraId="6356560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3.4.4 有下列情形之一的，投标保证金将不予退还：</w:t>
      </w:r>
    </w:p>
    <w:p w14:paraId="7A6114A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（1）投标人在规定的投标有效期内撤销投标文件；</w:t>
      </w:r>
    </w:p>
    <w:p w14:paraId="61AF0AD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（2）中标人在收到中标通知书后，无正当理由拒签合同或未按招标文件规定提交履约担保。</w:t>
      </w:r>
    </w:p>
    <w:p w14:paraId="737BA1E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3.5 资格审查资料（适用于已进行资格预审的）</w:t>
      </w:r>
    </w:p>
    <w:p w14:paraId="1A7E86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投标人在递交投标文件前，发生可能影响其投标资格的新情况的，应更新或补充其在申请资格预审时提供的资料，以证实其各项资格条件仍能继续满足资格预审文件的要求，且没有实质性降低。</w:t>
      </w:r>
    </w:p>
    <w:p w14:paraId="35D2A04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3.5 资格审查资料（适用于未进行资格预审的）</w:t>
      </w:r>
    </w:p>
    <w:p w14:paraId="0405992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3.5.1 “投标人基本情况表”应附投标人营业执照副本、资质证书副本和施工单位的安全生产许可证等材料的扫描件。</w:t>
      </w:r>
    </w:p>
    <w:p w14:paraId="5824BE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3.5.2 “近年财务状况表”应附经会计师事务所或审计机构审计的财务会计报表，包括资产负债表、现金流量表、利润表和财务情况说明书等扫描件，具体年份要求见投标人须知前附表。</w:t>
      </w:r>
    </w:p>
    <w:p w14:paraId="5C14738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3.5.3 “近年完成的类似设计施工总承包项目”应附合同协议书、工程接收证书（工程竣工验收证书）扫描件；或“近年完成的类似工程设计项目”应附合同协议书、发包人出具的证明文件扫描件；或“近年完成的类似施工项目”应附合同协议书、工程接收证书（工程竣工验收证书）扫描件；或“近年完成的类似工程总承包项目”应附合同协议书、工程接收证书（工程竣工验收证书）扫描件。具体年份要求见投标人须知前附表，每张表格只填写一个项目，并标明序号。</w:t>
      </w:r>
    </w:p>
    <w:p w14:paraId="46E8963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3.5.4 “正在设计（施工、实施工程总承包）和新承接的项目情况表”应附合同协议书扫描件。每张表格只填写一个项目，并标明序号。</w:t>
      </w:r>
    </w:p>
    <w:p w14:paraId="47800CB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3.5.5 “近年发生的重大诉讼及仲裁情况”应说明相关情况，并附法院或仲裁机构作出的判决、裁决等有关法律文书扫描件，具体年份要求见投标人须知前附表。</w:t>
      </w:r>
    </w:p>
    <w:p w14:paraId="5F7D00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3.5.6 投标人须知前附表规定接受联合体投标的，本章第3.5.1项至第3.5.5项规定的表格和资料应包括联合体各方相关情况。</w:t>
      </w:r>
    </w:p>
    <w:p w14:paraId="3447763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3.6备选投标方案</w:t>
      </w:r>
    </w:p>
    <w:p w14:paraId="6B069D2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55BF3B2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3.7投标文件的编制</w:t>
      </w:r>
    </w:p>
    <w:p w14:paraId="06AC693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3.7.1 投标文件格式的具体要求见投标人须知前附表。</w:t>
      </w:r>
    </w:p>
    <w:p w14:paraId="31D1F46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3.7.2 投标文件应当对招标文件有关工期、投标有效期、质量要求、技术标准和要求、招标范围等实质性内容作出响应。</w:t>
      </w:r>
    </w:p>
    <w:p w14:paraId="7B8F540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3.7.3 签字或盖章的具体要求见投标人须知前附表。</w:t>
      </w:r>
    </w:p>
    <w:p w14:paraId="6022DB0E">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4.投标</w:t>
      </w:r>
    </w:p>
    <w:p w14:paraId="16B9615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4.1投标文件加密要求：见投标人须知前附表。</w:t>
      </w:r>
    </w:p>
    <w:p w14:paraId="7F858C4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4.2 投标文件的递交</w:t>
      </w:r>
    </w:p>
    <w:p w14:paraId="1F537D7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4.2.1 投标人应在投标人须知前附表规定的投标截止时间前在线递交经投标人数字证书加密的数据电文形式投标文件。</w:t>
      </w:r>
    </w:p>
    <w:p w14:paraId="0A9C3DC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4.2.2 投标人递交投标文件的地点：见投标人须知前附表。</w:t>
      </w:r>
    </w:p>
    <w:p w14:paraId="6266EB6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4.2.3 投标人所递交的投标文件不予退还。</w:t>
      </w:r>
    </w:p>
    <w:p w14:paraId="2AEB8C2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4.3 投标文件的修改与撤回</w:t>
      </w:r>
    </w:p>
    <w:p w14:paraId="60B3C57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在投标人须知前附表规定的投标截止时间前，投标人可以修改或撤回已递交的数据电文形式投标文件。</w:t>
      </w:r>
    </w:p>
    <w:p w14:paraId="42B76222">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5.开标</w:t>
      </w:r>
    </w:p>
    <w:p w14:paraId="6DE2217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5.1  开标时间和地点</w:t>
      </w:r>
    </w:p>
    <w:p w14:paraId="2E0A9CA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招标人在投标人须知前附表规定的投标截止时间（开标时间）和投标人须知前附表规定的地点公开开标。</w:t>
      </w:r>
    </w:p>
    <w:p w14:paraId="3B1B488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5.2  开标程序</w:t>
      </w:r>
    </w:p>
    <w:p w14:paraId="67D474E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按投标人须知前附表规定的程序进行开标。</w:t>
      </w:r>
    </w:p>
    <w:p w14:paraId="11A73577">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6.评标</w:t>
      </w:r>
    </w:p>
    <w:p w14:paraId="019FB26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6.1评标委员会</w:t>
      </w:r>
    </w:p>
    <w:p w14:paraId="39A1FD9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B5F70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6.1.2 评标委员会成员有下列情形之一的，应当回避：</w:t>
      </w:r>
    </w:p>
    <w:p w14:paraId="5C7384E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（1）投标人或投标人主要负责人的近亲属；</w:t>
      </w:r>
    </w:p>
    <w:p w14:paraId="50617C3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（2）项目主管部门或者行政监督部门的人员；</w:t>
      </w:r>
    </w:p>
    <w:p w14:paraId="0AAB76A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（3）与投标人有经济利益关系，可能影响对投标公正评审的；</w:t>
      </w:r>
    </w:p>
    <w:p w14:paraId="6996ED9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（4）曾因在招标、评标以及其他与招标投标有关活动中从事违法行为而受过行政处罚或刑事处罚的；</w:t>
      </w:r>
    </w:p>
    <w:p w14:paraId="6D372D8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（5）与投标人有其他利害关系。</w:t>
      </w:r>
    </w:p>
    <w:p w14:paraId="5249778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6.2 评标原则</w:t>
      </w:r>
    </w:p>
    <w:p w14:paraId="435DDA6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评标活动遵循公平、公正、科学和择优的原则。</w:t>
      </w:r>
    </w:p>
    <w:p w14:paraId="2657B0B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6.3评标</w:t>
      </w:r>
    </w:p>
    <w:p w14:paraId="283DFD7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评标委员会按照第三章“评标办法”规定的方法、评审因素、标准和程序对投标文件进行评审。第三章“评标办法”没有规定的方法、评审因素和标准，不作为评标依据。</w:t>
      </w:r>
    </w:p>
    <w:p w14:paraId="26850614">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7.合同授予</w:t>
      </w:r>
    </w:p>
    <w:p w14:paraId="4043F03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7.1 定标方式</w:t>
      </w:r>
    </w:p>
    <w:p w14:paraId="53249A9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除投标人须知前附表规定评标委员会直接确定中标人外，招标人依据评标委员会推荐的中标候选人确定中标人，评标委员会推荐中标候选人的人数见投标人须知前附表。</w:t>
      </w:r>
    </w:p>
    <w:p w14:paraId="3AA5085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7.2 中标候选人公示</w:t>
      </w:r>
    </w:p>
    <w:p w14:paraId="48D4071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招标人在投标人须知前附表规定的媒介公示中标候选人。</w:t>
      </w:r>
    </w:p>
    <w:p w14:paraId="06BC4FB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7.3 中标通知</w:t>
      </w:r>
    </w:p>
    <w:p w14:paraId="3A8E796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在本章第3.3款规定的投标有效期内，招标人以书面形式向中标人发出中标通知书，同时将中标结果通知未中标的投标人。中标通知书按本章附表格式填写。</w:t>
      </w:r>
    </w:p>
    <w:p w14:paraId="5866FEA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7.4 履约担保</w:t>
      </w:r>
    </w:p>
    <w:p w14:paraId="5A25F50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5F17685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7.4.2 中标人不能按本章第7.4.1项要求提交履约担保的，视为放弃中标，其投标保证金不予退还，给招标人造成的损失超过投标保证金数额的，中标人还应当对超过部分予以赔偿。</w:t>
      </w:r>
    </w:p>
    <w:p w14:paraId="3B0C68F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7.5 签订合同</w:t>
      </w:r>
    </w:p>
    <w:p w14:paraId="1E13E10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965C67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7.5.2 发出中标通知书后，招标人无正当理由拒签合同的，招标人向中标人退还投标保证金；给中标人造成损失的，还应当赔偿损失。</w:t>
      </w:r>
    </w:p>
    <w:p w14:paraId="2C19F4DE">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8.纪律和监督</w:t>
      </w:r>
    </w:p>
    <w:p w14:paraId="4D06C98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8.1 对招标人的纪律要求</w:t>
      </w:r>
    </w:p>
    <w:p w14:paraId="77FBDC6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招标人不得泄漏招标投标活动中应当保密的情况和资料，不得与投标人串通损害国家利益、社会公共利益或者他人合法权益。</w:t>
      </w:r>
    </w:p>
    <w:p w14:paraId="54C3C12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8.2 对投标人的纪律要求</w:t>
      </w:r>
    </w:p>
    <w:p w14:paraId="41BC7FD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14:paraId="197AF33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8.3 对评标委员会成员的纪律要求</w:t>
      </w:r>
    </w:p>
    <w:p w14:paraId="7EA1483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0B1795B">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8.4 对与评标活动有关的工作人员的纪律要求</w:t>
      </w:r>
    </w:p>
    <w:p w14:paraId="31C44B3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7C3A77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8.5投诉</w:t>
      </w:r>
    </w:p>
    <w:p w14:paraId="439BA6B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投标人和其他利害关系人认为本次招标活动违反法律、法规和规章规定的，有权向有关行政监督部门投诉。</w:t>
      </w:r>
    </w:p>
    <w:p w14:paraId="62E9938F">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9. 需要补充的其他内容</w:t>
      </w:r>
    </w:p>
    <w:p w14:paraId="3976597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需要补充的其他内容：见投标人须知前附表。</w:t>
      </w:r>
    </w:p>
    <w:p w14:paraId="1606A159">
      <w:pPr>
        <w:jc w:val="left"/>
        <w:rPr>
          <w:rFonts w:hint="eastAsia" w:asciiTheme="minorEastAsia" w:hAnsiTheme="minorEastAsia" w:eastAsiaTheme="minorEastAsia"/>
          <w:sz w:val="27"/>
        </w:rPr>
      </w:pPr>
    </w:p>
    <w:p w14:paraId="7B0D68D6">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附件一：开标记录表</w:t>
      </w:r>
    </w:p>
    <w:p w14:paraId="2EE8ED7C">
      <w:pPr>
        <w:spacing w:line="270" w:lineRule="auto"/>
        <w:ind w:firstLine="288" w:firstLineChars="120"/>
        <w:jc w:val="left"/>
        <w:rPr>
          <w:rFonts w:hint="eastAsia" w:asciiTheme="minorEastAsia" w:hAnsiTheme="minorEastAsia" w:eastAsiaTheme="minorEastAsia"/>
          <w:sz w:val="24"/>
        </w:rPr>
      </w:pPr>
    </w:p>
    <w:p w14:paraId="04C5D4F4">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24"/>
        </w:rPr>
        <w:t>_______（项目名称）设计施工总承包_______标段招标开标记录表</w:t>
      </w:r>
    </w:p>
    <w:p w14:paraId="36E8C594">
      <w:pPr>
        <w:spacing w:line="270" w:lineRule="auto"/>
        <w:jc w:val="center"/>
        <w:rPr>
          <w:rFonts w:hint="eastAsia" w:asciiTheme="minorEastAsia" w:hAnsiTheme="minorEastAsia" w:eastAsiaTheme="minorEastAsia"/>
          <w:sz w:val="27"/>
        </w:rPr>
      </w:pPr>
    </w:p>
    <w:p w14:paraId="46D8374F">
      <w:pPr>
        <w:spacing w:line="270" w:lineRule="auto"/>
        <w:ind w:firstLine="288" w:firstLineChars="120"/>
        <w:jc w:val="righ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开标时间：</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时</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分</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4"/>
        <w:gridCol w:w="921"/>
        <w:gridCol w:w="1230"/>
        <w:gridCol w:w="1382"/>
        <w:gridCol w:w="1382"/>
        <w:gridCol w:w="1382"/>
        <w:gridCol w:w="1384"/>
      </w:tblGrid>
      <w:tr w14:paraId="6F544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216A850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921" w:type="dxa"/>
            <w:vAlign w:val="center"/>
          </w:tcPr>
          <w:p w14:paraId="4A1311E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w:t>
            </w:r>
          </w:p>
        </w:tc>
        <w:tc>
          <w:tcPr>
            <w:tcW w:w="1228" w:type="dxa"/>
            <w:vAlign w:val="center"/>
          </w:tcPr>
          <w:p w14:paraId="10D5377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是否提交投</w:t>
            </w:r>
          </w:p>
          <w:p w14:paraId="34099BB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标保证金</w:t>
            </w:r>
          </w:p>
        </w:tc>
        <w:tc>
          <w:tcPr>
            <w:tcW w:w="1382" w:type="dxa"/>
            <w:vAlign w:val="center"/>
          </w:tcPr>
          <w:p w14:paraId="194067E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w:t>
            </w:r>
          </w:p>
        </w:tc>
        <w:tc>
          <w:tcPr>
            <w:tcW w:w="1382" w:type="dxa"/>
            <w:vAlign w:val="center"/>
          </w:tcPr>
          <w:p w14:paraId="200A445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质量标准</w:t>
            </w:r>
          </w:p>
        </w:tc>
        <w:tc>
          <w:tcPr>
            <w:tcW w:w="1382" w:type="dxa"/>
            <w:vAlign w:val="center"/>
          </w:tcPr>
          <w:p w14:paraId="5D54C7A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工期</w:t>
            </w:r>
          </w:p>
        </w:tc>
        <w:tc>
          <w:tcPr>
            <w:tcW w:w="1382" w:type="dxa"/>
            <w:vAlign w:val="center"/>
          </w:tcPr>
          <w:p w14:paraId="7000E6C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r>
      <w:tr w14:paraId="5A13D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28B20EF8">
            <w:pPr>
              <w:spacing w:line="270" w:lineRule="auto"/>
              <w:jc w:val="center"/>
              <w:rPr>
                <w:rFonts w:hint="eastAsia" w:asciiTheme="minorEastAsia" w:hAnsiTheme="minorEastAsia" w:eastAsiaTheme="minorEastAsia"/>
                <w:sz w:val="27"/>
              </w:rPr>
            </w:pPr>
          </w:p>
        </w:tc>
        <w:tc>
          <w:tcPr>
            <w:tcW w:w="921" w:type="dxa"/>
            <w:vAlign w:val="center"/>
          </w:tcPr>
          <w:p w14:paraId="6B9A2DBB">
            <w:pPr>
              <w:spacing w:line="270" w:lineRule="auto"/>
              <w:jc w:val="center"/>
              <w:rPr>
                <w:rFonts w:hint="eastAsia" w:asciiTheme="minorEastAsia" w:hAnsiTheme="minorEastAsia" w:eastAsiaTheme="minorEastAsia"/>
                <w:sz w:val="27"/>
              </w:rPr>
            </w:pPr>
          </w:p>
        </w:tc>
        <w:tc>
          <w:tcPr>
            <w:tcW w:w="1228" w:type="dxa"/>
            <w:vAlign w:val="center"/>
          </w:tcPr>
          <w:p w14:paraId="3700D257">
            <w:pPr>
              <w:spacing w:line="270" w:lineRule="auto"/>
              <w:jc w:val="center"/>
              <w:rPr>
                <w:rFonts w:hint="eastAsia" w:asciiTheme="minorEastAsia" w:hAnsiTheme="minorEastAsia" w:eastAsiaTheme="minorEastAsia"/>
                <w:sz w:val="27"/>
              </w:rPr>
            </w:pPr>
          </w:p>
        </w:tc>
        <w:tc>
          <w:tcPr>
            <w:tcW w:w="1382" w:type="dxa"/>
            <w:vAlign w:val="center"/>
          </w:tcPr>
          <w:p w14:paraId="605460E3">
            <w:pPr>
              <w:spacing w:line="270" w:lineRule="auto"/>
              <w:jc w:val="center"/>
              <w:rPr>
                <w:rFonts w:hint="eastAsia" w:asciiTheme="minorEastAsia" w:hAnsiTheme="minorEastAsia" w:eastAsiaTheme="minorEastAsia"/>
                <w:sz w:val="27"/>
              </w:rPr>
            </w:pPr>
          </w:p>
        </w:tc>
        <w:tc>
          <w:tcPr>
            <w:tcW w:w="1382" w:type="dxa"/>
            <w:vAlign w:val="center"/>
          </w:tcPr>
          <w:p w14:paraId="1D6392A6">
            <w:pPr>
              <w:spacing w:line="270" w:lineRule="auto"/>
              <w:jc w:val="center"/>
              <w:rPr>
                <w:rFonts w:hint="eastAsia" w:asciiTheme="minorEastAsia" w:hAnsiTheme="minorEastAsia" w:eastAsiaTheme="minorEastAsia"/>
                <w:sz w:val="27"/>
              </w:rPr>
            </w:pPr>
          </w:p>
        </w:tc>
        <w:tc>
          <w:tcPr>
            <w:tcW w:w="1382" w:type="dxa"/>
            <w:vAlign w:val="center"/>
          </w:tcPr>
          <w:p w14:paraId="75F93B45">
            <w:pPr>
              <w:spacing w:line="270" w:lineRule="auto"/>
              <w:jc w:val="center"/>
              <w:rPr>
                <w:rFonts w:hint="eastAsia" w:asciiTheme="minorEastAsia" w:hAnsiTheme="minorEastAsia" w:eastAsiaTheme="minorEastAsia"/>
                <w:sz w:val="27"/>
              </w:rPr>
            </w:pPr>
          </w:p>
        </w:tc>
        <w:tc>
          <w:tcPr>
            <w:tcW w:w="1382" w:type="dxa"/>
            <w:vAlign w:val="center"/>
          </w:tcPr>
          <w:p w14:paraId="60DA5B19">
            <w:pPr>
              <w:spacing w:line="270" w:lineRule="auto"/>
              <w:jc w:val="center"/>
              <w:rPr>
                <w:rFonts w:hint="eastAsia" w:asciiTheme="minorEastAsia" w:hAnsiTheme="minorEastAsia" w:eastAsiaTheme="minorEastAsia"/>
                <w:sz w:val="27"/>
              </w:rPr>
            </w:pPr>
          </w:p>
        </w:tc>
      </w:tr>
      <w:tr w14:paraId="017BD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43805535">
            <w:pPr>
              <w:spacing w:line="270" w:lineRule="auto"/>
              <w:jc w:val="center"/>
              <w:rPr>
                <w:rFonts w:hint="eastAsia" w:asciiTheme="minorEastAsia" w:hAnsiTheme="minorEastAsia" w:eastAsiaTheme="minorEastAsia"/>
                <w:sz w:val="27"/>
              </w:rPr>
            </w:pPr>
          </w:p>
        </w:tc>
        <w:tc>
          <w:tcPr>
            <w:tcW w:w="921" w:type="dxa"/>
            <w:vAlign w:val="center"/>
          </w:tcPr>
          <w:p w14:paraId="16748DD9">
            <w:pPr>
              <w:spacing w:line="270" w:lineRule="auto"/>
              <w:jc w:val="center"/>
              <w:rPr>
                <w:rFonts w:hint="eastAsia" w:asciiTheme="minorEastAsia" w:hAnsiTheme="minorEastAsia" w:eastAsiaTheme="minorEastAsia"/>
                <w:sz w:val="27"/>
              </w:rPr>
            </w:pPr>
          </w:p>
        </w:tc>
        <w:tc>
          <w:tcPr>
            <w:tcW w:w="1228" w:type="dxa"/>
            <w:vAlign w:val="center"/>
          </w:tcPr>
          <w:p w14:paraId="24516ECD">
            <w:pPr>
              <w:spacing w:line="270" w:lineRule="auto"/>
              <w:jc w:val="center"/>
              <w:rPr>
                <w:rFonts w:hint="eastAsia" w:asciiTheme="minorEastAsia" w:hAnsiTheme="minorEastAsia" w:eastAsiaTheme="minorEastAsia"/>
                <w:sz w:val="27"/>
              </w:rPr>
            </w:pPr>
          </w:p>
        </w:tc>
        <w:tc>
          <w:tcPr>
            <w:tcW w:w="1382" w:type="dxa"/>
            <w:vAlign w:val="center"/>
          </w:tcPr>
          <w:p w14:paraId="7D2192A2">
            <w:pPr>
              <w:spacing w:line="270" w:lineRule="auto"/>
              <w:jc w:val="center"/>
              <w:rPr>
                <w:rFonts w:hint="eastAsia" w:asciiTheme="minorEastAsia" w:hAnsiTheme="minorEastAsia" w:eastAsiaTheme="minorEastAsia"/>
                <w:sz w:val="27"/>
              </w:rPr>
            </w:pPr>
          </w:p>
        </w:tc>
        <w:tc>
          <w:tcPr>
            <w:tcW w:w="1382" w:type="dxa"/>
            <w:vAlign w:val="center"/>
          </w:tcPr>
          <w:p w14:paraId="51A9BE81">
            <w:pPr>
              <w:spacing w:line="270" w:lineRule="auto"/>
              <w:jc w:val="center"/>
              <w:rPr>
                <w:rFonts w:hint="eastAsia" w:asciiTheme="minorEastAsia" w:hAnsiTheme="minorEastAsia" w:eastAsiaTheme="minorEastAsia"/>
                <w:sz w:val="27"/>
              </w:rPr>
            </w:pPr>
          </w:p>
        </w:tc>
        <w:tc>
          <w:tcPr>
            <w:tcW w:w="1382" w:type="dxa"/>
            <w:vAlign w:val="center"/>
          </w:tcPr>
          <w:p w14:paraId="67087957">
            <w:pPr>
              <w:spacing w:line="270" w:lineRule="auto"/>
              <w:jc w:val="center"/>
              <w:rPr>
                <w:rFonts w:hint="eastAsia" w:asciiTheme="minorEastAsia" w:hAnsiTheme="minorEastAsia" w:eastAsiaTheme="minorEastAsia"/>
                <w:sz w:val="27"/>
              </w:rPr>
            </w:pPr>
          </w:p>
        </w:tc>
        <w:tc>
          <w:tcPr>
            <w:tcW w:w="1382" w:type="dxa"/>
            <w:vAlign w:val="center"/>
          </w:tcPr>
          <w:p w14:paraId="45CA4285">
            <w:pPr>
              <w:spacing w:line="270" w:lineRule="auto"/>
              <w:jc w:val="center"/>
              <w:rPr>
                <w:rFonts w:hint="eastAsia" w:asciiTheme="minorEastAsia" w:hAnsiTheme="minorEastAsia" w:eastAsiaTheme="minorEastAsia"/>
                <w:sz w:val="27"/>
              </w:rPr>
            </w:pPr>
          </w:p>
        </w:tc>
      </w:tr>
      <w:tr w14:paraId="3210D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0C96D321">
            <w:pPr>
              <w:spacing w:line="270" w:lineRule="auto"/>
              <w:jc w:val="center"/>
              <w:rPr>
                <w:rFonts w:hint="eastAsia" w:asciiTheme="minorEastAsia" w:hAnsiTheme="minorEastAsia" w:eastAsiaTheme="minorEastAsia"/>
                <w:sz w:val="27"/>
              </w:rPr>
            </w:pPr>
          </w:p>
        </w:tc>
        <w:tc>
          <w:tcPr>
            <w:tcW w:w="921" w:type="dxa"/>
            <w:vAlign w:val="center"/>
          </w:tcPr>
          <w:p w14:paraId="100AD02B">
            <w:pPr>
              <w:spacing w:line="270" w:lineRule="auto"/>
              <w:jc w:val="center"/>
              <w:rPr>
                <w:rFonts w:hint="eastAsia" w:asciiTheme="minorEastAsia" w:hAnsiTheme="minorEastAsia" w:eastAsiaTheme="minorEastAsia"/>
                <w:sz w:val="27"/>
              </w:rPr>
            </w:pPr>
          </w:p>
        </w:tc>
        <w:tc>
          <w:tcPr>
            <w:tcW w:w="1228" w:type="dxa"/>
            <w:vAlign w:val="center"/>
          </w:tcPr>
          <w:p w14:paraId="1BC83AC0">
            <w:pPr>
              <w:spacing w:line="270" w:lineRule="auto"/>
              <w:jc w:val="center"/>
              <w:rPr>
                <w:rFonts w:hint="eastAsia" w:asciiTheme="minorEastAsia" w:hAnsiTheme="minorEastAsia" w:eastAsiaTheme="minorEastAsia"/>
                <w:sz w:val="27"/>
              </w:rPr>
            </w:pPr>
          </w:p>
        </w:tc>
        <w:tc>
          <w:tcPr>
            <w:tcW w:w="1382" w:type="dxa"/>
            <w:vAlign w:val="center"/>
          </w:tcPr>
          <w:p w14:paraId="468D3684">
            <w:pPr>
              <w:spacing w:line="270" w:lineRule="auto"/>
              <w:jc w:val="center"/>
              <w:rPr>
                <w:rFonts w:hint="eastAsia" w:asciiTheme="minorEastAsia" w:hAnsiTheme="minorEastAsia" w:eastAsiaTheme="minorEastAsia"/>
                <w:sz w:val="27"/>
              </w:rPr>
            </w:pPr>
          </w:p>
        </w:tc>
        <w:tc>
          <w:tcPr>
            <w:tcW w:w="1382" w:type="dxa"/>
            <w:vAlign w:val="center"/>
          </w:tcPr>
          <w:p w14:paraId="54214F04">
            <w:pPr>
              <w:spacing w:line="270" w:lineRule="auto"/>
              <w:jc w:val="center"/>
              <w:rPr>
                <w:rFonts w:hint="eastAsia" w:asciiTheme="minorEastAsia" w:hAnsiTheme="minorEastAsia" w:eastAsiaTheme="minorEastAsia"/>
                <w:sz w:val="27"/>
              </w:rPr>
            </w:pPr>
          </w:p>
        </w:tc>
        <w:tc>
          <w:tcPr>
            <w:tcW w:w="1382" w:type="dxa"/>
            <w:vAlign w:val="center"/>
          </w:tcPr>
          <w:p w14:paraId="18B69878">
            <w:pPr>
              <w:spacing w:line="270" w:lineRule="auto"/>
              <w:jc w:val="center"/>
              <w:rPr>
                <w:rFonts w:hint="eastAsia" w:asciiTheme="minorEastAsia" w:hAnsiTheme="minorEastAsia" w:eastAsiaTheme="minorEastAsia"/>
                <w:sz w:val="27"/>
              </w:rPr>
            </w:pPr>
          </w:p>
        </w:tc>
        <w:tc>
          <w:tcPr>
            <w:tcW w:w="1382" w:type="dxa"/>
            <w:vAlign w:val="center"/>
          </w:tcPr>
          <w:p w14:paraId="143F3A98">
            <w:pPr>
              <w:spacing w:line="270" w:lineRule="auto"/>
              <w:jc w:val="center"/>
              <w:rPr>
                <w:rFonts w:hint="eastAsia" w:asciiTheme="minorEastAsia" w:hAnsiTheme="minorEastAsia" w:eastAsiaTheme="minorEastAsia"/>
                <w:sz w:val="27"/>
              </w:rPr>
            </w:pPr>
          </w:p>
        </w:tc>
      </w:tr>
      <w:tr w14:paraId="0F750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7CC881EF">
            <w:pPr>
              <w:spacing w:line="270" w:lineRule="auto"/>
              <w:jc w:val="center"/>
              <w:rPr>
                <w:rFonts w:hint="eastAsia" w:asciiTheme="minorEastAsia" w:hAnsiTheme="minorEastAsia" w:eastAsiaTheme="minorEastAsia"/>
                <w:sz w:val="27"/>
              </w:rPr>
            </w:pPr>
          </w:p>
        </w:tc>
        <w:tc>
          <w:tcPr>
            <w:tcW w:w="921" w:type="dxa"/>
            <w:vAlign w:val="center"/>
          </w:tcPr>
          <w:p w14:paraId="2270851E">
            <w:pPr>
              <w:spacing w:line="270" w:lineRule="auto"/>
              <w:jc w:val="center"/>
              <w:rPr>
                <w:rFonts w:hint="eastAsia" w:asciiTheme="minorEastAsia" w:hAnsiTheme="minorEastAsia" w:eastAsiaTheme="minorEastAsia"/>
                <w:sz w:val="27"/>
              </w:rPr>
            </w:pPr>
          </w:p>
        </w:tc>
        <w:tc>
          <w:tcPr>
            <w:tcW w:w="1228" w:type="dxa"/>
            <w:vAlign w:val="center"/>
          </w:tcPr>
          <w:p w14:paraId="7350774E">
            <w:pPr>
              <w:spacing w:line="270" w:lineRule="auto"/>
              <w:jc w:val="center"/>
              <w:rPr>
                <w:rFonts w:hint="eastAsia" w:asciiTheme="minorEastAsia" w:hAnsiTheme="minorEastAsia" w:eastAsiaTheme="minorEastAsia"/>
                <w:sz w:val="27"/>
              </w:rPr>
            </w:pPr>
          </w:p>
        </w:tc>
        <w:tc>
          <w:tcPr>
            <w:tcW w:w="1382" w:type="dxa"/>
            <w:vAlign w:val="center"/>
          </w:tcPr>
          <w:p w14:paraId="49673178">
            <w:pPr>
              <w:spacing w:line="270" w:lineRule="auto"/>
              <w:jc w:val="center"/>
              <w:rPr>
                <w:rFonts w:hint="eastAsia" w:asciiTheme="minorEastAsia" w:hAnsiTheme="minorEastAsia" w:eastAsiaTheme="minorEastAsia"/>
                <w:sz w:val="27"/>
              </w:rPr>
            </w:pPr>
          </w:p>
        </w:tc>
        <w:tc>
          <w:tcPr>
            <w:tcW w:w="1382" w:type="dxa"/>
            <w:vAlign w:val="center"/>
          </w:tcPr>
          <w:p w14:paraId="681F7C6E">
            <w:pPr>
              <w:spacing w:line="270" w:lineRule="auto"/>
              <w:jc w:val="center"/>
              <w:rPr>
                <w:rFonts w:hint="eastAsia" w:asciiTheme="minorEastAsia" w:hAnsiTheme="minorEastAsia" w:eastAsiaTheme="minorEastAsia"/>
                <w:sz w:val="27"/>
              </w:rPr>
            </w:pPr>
          </w:p>
        </w:tc>
        <w:tc>
          <w:tcPr>
            <w:tcW w:w="1382" w:type="dxa"/>
            <w:vAlign w:val="center"/>
          </w:tcPr>
          <w:p w14:paraId="0FA921A4">
            <w:pPr>
              <w:spacing w:line="270" w:lineRule="auto"/>
              <w:jc w:val="center"/>
              <w:rPr>
                <w:rFonts w:hint="eastAsia" w:asciiTheme="minorEastAsia" w:hAnsiTheme="minorEastAsia" w:eastAsiaTheme="minorEastAsia"/>
                <w:sz w:val="27"/>
              </w:rPr>
            </w:pPr>
          </w:p>
        </w:tc>
        <w:tc>
          <w:tcPr>
            <w:tcW w:w="1382" w:type="dxa"/>
            <w:vAlign w:val="center"/>
          </w:tcPr>
          <w:p w14:paraId="08042CA8">
            <w:pPr>
              <w:spacing w:line="270" w:lineRule="auto"/>
              <w:jc w:val="center"/>
              <w:rPr>
                <w:rFonts w:hint="eastAsia" w:asciiTheme="minorEastAsia" w:hAnsiTheme="minorEastAsia" w:eastAsiaTheme="minorEastAsia"/>
                <w:sz w:val="27"/>
              </w:rPr>
            </w:pPr>
          </w:p>
        </w:tc>
      </w:tr>
      <w:tr w14:paraId="5C083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2828677D">
            <w:pPr>
              <w:spacing w:line="270" w:lineRule="auto"/>
              <w:jc w:val="center"/>
              <w:rPr>
                <w:rFonts w:hint="eastAsia" w:asciiTheme="minorEastAsia" w:hAnsiTheme="minorEastAsia" w:eastAsiaTheme="minorEastAsia"/>
                <w:sz w:val="27"/>
              </w:rPr>
            </w:pPr>
          </w:p>
        </w:tc>
        <w:tc>
          <w:tcPr>
            <w:tcW w:w="921" w:type="dxa"/>
            <w:vAlign w:val="center"/>
          </w:tcPr>
          <w:p w14:paraId="77FEFF1B">
            <w:pPr>
              <w:spacing w:line="270" w:lineRule="auto"/>
              <w:jc w:val="center"/>
              <w:rPr>
                <w:rFonts w:hint="eastAsia" w:asciiTheme="minorEastAsia" w:hAnsiTheme="minorEastAsia" w:eastAsiaTheme="minorEastAsia"/>
                <w:sz w:val="27"/>
              </w:rPr>
            </w:pPr>
          </w:p>
        </w:tc>
        <w:tc>
          <w:tcPr>
            <w:tcW w:w="1228" w:type="dxa"/>
            <w:vAlign w:val="center"/>
          </w:tcPr>
          <w:p w14:paraId="24A4FBBA">
            <w:pPr>
              <w:spacing w:line="270" w:lineRule="auto"/>
              <w:jc w:val="center"/>
              <w:rPr>
                <w:rFonts w:hint="eastAsia" w:asciiTheme="minorEastAsia" w:hAnsiTheme="minorEastAsia" w:eastAsiaTheme="minorEastAsia"/>
                <w:sz w:val="27"/>
              </w:rPr>
            </w:pPr>
          </w:p>
        </w:tc>
        <w:tc>
          <w:tcPr>
            <w:tcW w:w="1382" w:type="dxa"/>
            <w:vAlign w:val="center"/>
          </w:tcPr>
          <w:p w14:paraId="53975D4D">
            <w:pPr>
              <w:spacing w:line="270" w:lineRule="auto"/>
              <w:jc w:val="center"/>
              <w:rPr>
                <w:rFonts w:hint="eastAsia" w:asciiTheme="minorEastAsia" w:hAnsiTheme="minorEastAsia" w:eastAsiaTheme="minorEastAsia"/>
                <w:sz w:val="27"/>
              </w:rPr>
            </w:pPr>
          </w:p>
        </w:tc>
        <w:tc>
          <w:tcPr>
            <w:tcW w:w="1382" w:type="dxa"/>
            <w:vAlign w:val="center"/>
          </w:tcPr>
          <w:p w14:paraId="48655B84">
            <w:pPr>
              <w:spacing w:line="270" w:lineRule="auto"/>
              <w:jc w:val="center"/>
              <w:rPr>
                <w:rFonts w:hint="eastAsia" w:asciiTheme="minorEastAsia" w:hAnsiTheme="minorEastAsia" w:eastAsiaTheme="minorEastAsia"/>
                <w:sz w:val="27"/>
              </w:rPr>
            </w:pPr>
          </w:p>
        </w:tc>
        <w:tc>
          <w:tcPr>
            <w:tcW w:w="1382" w:type="dxa"/>
            <w:vAlign w:val="center"/>
          </w:tcPr>
          <w:p w14:paraId="15B39707">
            <w:pPr>
              <w:spacing w:line="270" w:lineRule="auto"/>
              <w:jc w:val="center"/>
              <w:rPr>
                <w:rFonts w:hint="eastAsia" w:asciiTheme="minorEastAsia" w:hAnsiTheme="minorEastAsia" w:eastAsiaTheme="minorEastAsia"/>
                <w:sz w:val="27"/>
              </w:rPr>
            </w:pPr>
          </w:p>
        </w:tc>
        <w:tc>
          <w:tcPr>
            <w:tcW w:w="1382" w:type="dxa"/>
            <w:vAlign w:val="center"/>
          </w:tcPr>
          <w:p w14:paraId="23E8FBA4">
            <w:pPr>
              <w:spacing w:line="270" w:lineRule="auto"/>
              <w:jc w:val="center"/>
              <w:rPr>
                <w:rFonts w:hint="eastAsia" w:asciiTheme="minorEastAsia" w:hAnsiTheme="minorEastAsia" w:eastAsiaTheme="minorEastAsia"/>
                <w:sz w:val="27"/>
              </w:rPr>
            </w:pPr>
          </w:p>
        </w:tc>
      </w:tr>
      <w:tr w14:paraId="08855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0E8D4822">
            <w:pPr>
              <w:spacing w:line="270" w:lineRule="auto"/>
              <w:jc w:val="center"/>
              <w:rPr>
                <w:rFonts w:hint="eastAsia" w:asciiTheme="minorEastAsia" w:hAnsiTheme="minorEastAsia" w:eastAsiaTheme="minorEastAsia"/>
                <w:sz w:val="27"/>
              </w:rPr>
            </w:pPr>
          </w:p>
        </w:tc>
        <w:tc>
          <w:tcPr>
            <w:tcW w:w="921" w:type="dxa"/>
            <w:vAlign w:val="center"/>
          </w:tcPr>
          <w:p w14:paraId="72FCADDD">
            <w:pPr>
              <w:spacing w:line="270" w:lineRule="auto"/>
              <w:jc w:val="center"/>
              <w:rPr>
                <w:rFonts w:hint="eastAsia" w:asciiTheme="minorEastAsia" w:hAnsiTheme="minorEastAsia" w:eastAsiaTheme="minorEastAsia"/>
                <w:sz w:val="27"/>
              </w:rPr>
            </w:pPr>
          </w:p>
        </w:tc>
        <w:tc>
          <w:tcPr>
            <w:tcW w:w="1228" w:type="dxa"/>
            <w:vAlign w:val="center"/>
          </w:tcPr>
          <w:p w14:paraId="33733666">
            <w:pPr>
              <w:spacing w:line="270" w:lineRule="auto"/>
              <w:jc w:val="center"/>
              <w:rPr>
                <w:rFonts w:hint="eastAsia" w:asciiTheme="minorEastAsia" w:hAnsiTheme="minorEastAsia" w:eastAsiaTheme="minorEastAsia"/>
                <w:sz w:val="27"/>
              </w:rPr>
            </w:pPr>
          </w:p>
        </w:tc>
        <w:tc>
          <w:tcPr>
            <w:tcW w:w="1382" w:type="dxa"/>
            <w:vAlign w:val="center"/>
          </w:tcPr>
          <w:p w14:paraId="1C8DCA3E">
            <w:pPr>
              <w:spacing w:line="270" w:lineRule="auto"/>
              <w:jc w:val="center"/>
              <w:rPr>
                <w:rFonts w:hint="eastAsia" w:asciiTheme="minorEastAsia" w:hAnsiTheme="minorEastAsia" w:eastAsiaTheme="minorEastAsia"/>
                <w:sz w:val="27"/>
              </w:rPr>
            </w:pPr>
          </w:p>
        </w:tc>
        <w:tc>
          <w:tcPr>
            <w:tcW w:w="1382" w:type="dxa"/>
            <w:vAlign w:val="center"/>
          </w:tcPr>
          <w:p w14:paraId="7977FC21">
            <w:pPr>
              <w:spacing w:line="270" w:lineRule="auto"/>
              <w:jc w:val="center"/>
              <w:rPr>
                <w:rFonts w:hint="eastAsia" w:asciiTheme="minorEastAsia" w:hAnsiTheme="minorEastAsia" w:eastAsiaTheme="minorEastAsia"/>
                <w:sz w:val="27"/>
              </w:rPr>
            </w:pPr>
          </w:p>
        </w:tc>
        <w:tc>
          <w:tcPr>
            <w:tcW w:w="1382" w:type="dxa"/>
            <w:vAlign w:val="center"/>
          </w:tcPr>
          <w:p w14:paraId="05F1AB2F">
            <w:pPr>
              <w:spacing w:line="270" w:lineRule="auto"/>
              <w:jc w:val="center"/>
              <w:rPr>
                <w:rFonts w:hint="eastAsia" w:asciiTheme="minorEastAsia" w:hAnsiTheme="minorEastAsia" w:eastAsiaTheme="minorEastAsia"/>
                <w:sz w:val="27"/>
              </w:rPr>
            </w:pPr>
          </w:p>
        </w:tc>
        <w:tc>
          <w:tcPr>
            <w:tcW w:w="1382" w:type="dxa"/>
            <w:vAlign w:val="center"/>
          </w:tcPr>
          <w:p w14:paraId="3DB528B3">
            <w:pPr>
              <w:spacing w:line="270" w:lineRule="auto"/>
              <w:jc w:val="center"/>
              <w:rPr>
                <w:rFonts w:hint="eastAsia" w:asciiTheme="minorEastAsia" w:hAnsiTheme="minorEastAsia" w:eastAsiaTheme="minorEastAsia"/>
                <w:sz w:val="27"/>
              </w:rPr>
            </w:pPr>
          </w:p>
        </w:tc>
      </w:tr>
      <w:tr w14:paraId="07477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5" w:type="dxa"/>
            <w:gridSpan w:val="3"/>
            <w:vAlign w:val="center"/>
          </w:tcPr>
          <w:p w14:paraId="3174C21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最高限价：</w:t>
            </w:r>
          </w:p>
        </w:tc>
        <w:tc>
          <w:tcPr>
            <w:tcW w:w="5530" w:type="dxa"/>
            <w:gridSpan w:val="4"/>
            <w:vAlign w:val="center"/>
          </w:tcPr>
          <w:p w14:paraId="3CAAE1E8">
            <w:pPr>
              <w:spacing w:line="270" w:lineRule="auto"/>
              <w:jc w:val="center"/>
              <w:rPr>
                <w:rFonts w:hint="eastAsia" w:asciiTheme="minorEastAsia" w:hAnsiTheme="minorEastAsia" w:eastAsiaTheme="minorEastAsia"/>
                <w:sz w:val="27"/>
              </w:rPr>
            </w:pPr>
          </w:p>
        </w:tc>
      </w:tr>
    </w:tbl>
    <w:p w14:paraId="7DD95B57">
      <w:pPr>
        <w:spacing w:line="270" w:lineRule="auto"/>
        <w:jc w:val="center"/>
        <w:rPr>
          <w:rFonts w:hint="eastAsia" w:asciiTheme="minorEastAsia" w:hAnsiTheme="minorEastAsia" w:eastAsiaTheme="minorEastAsia"/>
          <w:sz w:val="27"/>
        </w:rPr>
      </w:pPr>
    </w:p>
    <w:p w14:paraId="66C52FF4">
      <w:pPr>
        <w:spacing w:line="270" w:lineRule="auto"/>
        <w:jc w:val="center"/>
        <w:rPr>
          <w:rFonts w:hint="eastAsia" w:asciiTheme="minorEastAsia" w:hAnsiTheme="minorEastAsia" w:eastAsiaTheme="minorEastAsia"/>
          <w:sz w:val="27"/>
        </w:rPr>
      </w:pPr>
    </w:p>
    <w:p w14:paraId="6A23373B">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招标人代表：</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监督人：</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p>
    <w:p w14:paraId="58878067">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招标代理机构代表：</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记录人：</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p>
    <w:p w14:paraId="060786E5">
      <w:pPr>
        <w:spacing w:line="270" w:lineRule="auto"/>
        <w:ind w:firstLine="288" w:firstLineChars="120"/>
        <w:jc w:val="righ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日</w:t>
      </w:r>
    </w:p>
    <w:p w14:paraId="166C5E6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0BD2AC53">
      <w:pPr>
        <w:spacing w:line="270" w:lineRule="auto"/>
        <w:ind w:firstLine="324" w:firstLineChars="120"/>
        <w:jc w:val="right"/>
        <w:rPr>
          <w:rFonts w:hint="eastAsia" w:asciiTheme="minorEastAsia" w:hAnsiTheme="minorEastAsia" w:eastAsiaTheme="minorEastAsia"/>
          <w:sz w:val="27"/>
        </w:rPr>
      </w:pPr>
    </w:p>
    <w:p w14:paraId="19B1D6FB">
      <w:pPr>
        <w:jc w:val="left"/>
        <w:rPr>
          <w:rFonts w:hint="eastAsia" w:asciiTheme="minorEastAsia" w:hAnsiTheme="minorEastAsia" w:eastAsiaTheme="minorEastAsia"/>
          <w:sz w:val="27"/>
        </w:rPr>
      </w:pPr>
    </w:p>
    <w:p w14:paraId="38829653">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附件二：问题澄清通知</w:t>
      </w:r>
    </w:p>
    <w:p w14:paraId="7002F536">
      <w:pPr>
        <w:spacing w:line="270" w:lineRule="auto"/>
        <w:jc w:val="left"/>
        <w:rPr>
          <w:rFonts w:hint="eastAsia" w:asciiTheme="minorEastAsia" w:hAnsiTheme="minorEastAsia" w:eastAsiaTheme="minorEastAsia"/>
          <w:sz w:val="27"/>
        </w:rPr>
      </w:pPr>
    </w:p>
    <w:p w14:paraId="62762DB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问题澄清通知</w:t>
      </w:r>
      <w:r>
        <w:rPr>
          <w:rFonts w:hint="eastAsia" w:asciiTheme="minorEastAsia" w:hAnsiTheme="minorEastAsia" w:eastAsiaTheme="minorEastAsia"/>
          <w:sz w:val="27"/>
        </w:rPr>
        <w:t xml:space="preserve">  </w:t>
      </w:r>
    </w:p>
    <w:p w14:paraId="24C7B529">
      <w:pPr>
        <w:spacing w:line="270" w:lineRule="auto"/>
        <w:jc w:val="center"/>
        <w:rPr>
          <w:rFonts w:hint="eastAsia" w:asciiTheme="minorEastAsia" w:hAnsiTheme="minorEastAsia" w:eastAsiaTheme="minorEastAsia"/>
          <w:sz w:val="27"/>
        </w:rPr>
      </w:pPr>
    </w:p>
    <w:p w14:paraId="343ABDD8">
      <w:pPr>
        <w:spacing w:line="27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编号：   _______</w:t>
      </w:r>
    </w:p>
    <w:p w14:paraId="37882AE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（投标人名称）：</w:t>
      </w:r>
    </w:p>
    <w:p w14:paraId="4CDA537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______（项目名称）设计施工总承包_______标段招标的评标委员会，对你方的投标文件进行了仔细的审查，现需你方对下列问题以书面形式予以澄清、说明或补正： </w:t>
      </w:r>
      <w:r>
        <w:rPr>
          <w:rFonts w:hint="eastAsia" w:asciiTheme="minorEastAsia" w:hAnsiTheme="minorEastAsia" w:eastAsiaTheme="minorEastAsia"/>
          <w:sz w:val="24"/>
          <w:u w:val="single"/>
        </w:rPr>
        <w:t xml:space="preserve">           </w:t>
      </w:r>
    </w:p>
    <w:p w14:paraId="1F7C77A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p>
    <w:p w14:paraId="5331C6A5">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p>
    <w:p w14:paraId="61AFE43E">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请将上述问题的澄清、说明或补正于接到通知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分钟内通过在线形式递交至评标委员会。</w:t>
      </w:r>
    </w:p>
    <w:p w14:paraId="5D0E74C6">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评标委员会成员签字：___________________________________</w:t>
      </w:r>
    </w:p>
    <w:p w14:paraId="41DE008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_______年_______月_______日</w:t>
      </w:r>
    </w:p>
    <w:p w14:paraId="7A7B12A0">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注：评标委员会在评标过程中，如要求投标人澄清或说明的，评标委员会要求投标人在线澄清或说明的时间距投标人收到评标委员会通知的时间不得少于 60分钟。</w:t>
      </w:r>
    </w:p>
    <w:p w14:paraId="761943DF">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5682C95C">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投标人未在规定时间内作出澄清或说明的，或者评标委员会成员认为该投标人的两次澄清或说明都不符合评标委员会要求的，作否决投标处理。</w:t>
      </w:r>
    </w:p>
    <w:p w14:paraId="123146B6">
      <w:pPr>
        <w:jc w:val="left"/>
        <w:rPr>
          <w:rFonts w:hint="eastAsia" w:asciiTheme="minorEastAsia" w:hAnsiTheme="minorEastAsia" w:eastAsiaTheme="minorEastAsia"/>
          <w:sz w:val="27"/>
        </w:rPr>
      </w:pPr>
    </w:p>
    <w:p w14:paraId="36C35116">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附件三：问题的澄清</w:t>
      </w:r>
    </w:p>
    <w:p w14:paraId="699A55A7">
      <w:pPr>
        <w:spacing w:line="270" w:lineRule="auto"/>
        <w:jc w:val="left"/>
        <w:rPr>
          <w:rFonts w:hint="eastAsia" w:asciiTheme="minorEastAsia" w:hAnsiTheme="minorEastAsia" w:eastAsiaTheme="minorEastAsia"/>
          <w:sz w:val="27"/>
        </w:rPr>
      </w:pPr>
    </w:p>
    <w:p w14:paraId="53231A0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问题的澄清</w:t>
      </w:r>
    </w:p>
    <w:p w14:paraId="688DA775">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编号：   _______</w:t>
      </w:r>
    </w:p>
    <w:p w14:paraId="7EC9BAD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w:t>
      </w:r>
    </w:p>
    <w:p w14:paraId="53E80BB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问题澄清通知（编号：_______）已收悉，现澄清、说明或补正如下： </w:t>
      </w:r>
      <w:r>
        <w:rPr>
          <w:rFonts w:hint="eastAsia" w:asciiTheme="minorEastAsia" w:hAnsiTheme="minorEastAsia" w:eastAsiaTheme="minorEastAsia"/>
          <w:sz w:val="24"/>
          <w:u w:val="single"/>
        </w:rPr>
        <w:t xml:space="preserve">                             </w:t>
      </w:r>
    </w:p>
    <w:p w14:paraId="02B17DA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p>
    <w:p w14:paraId="292FBA9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p>
    <w:p w14:paraId="4CE3634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p>
    <w:p w14:paraId="7A1BADE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（投标人可另行附页）</w:t>
      </w:r>
    </w:p>
    <w:p w14:paraId="689845AB">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上述问题澄清、说明或补正，不改变我方投标文件的实质性内容，构成我方投标文件的组成部分</w:t>
      </w:r>
    </w:p>
    <w:p w14:paraId="69020DF3">
      <w:pPr>
        <w:spacing w:line="270" w:lineRule="auto"/>
        <w:ind w:firstLine="489" w:firstLineChars="204"/>
        <w:jc w:val="left"/>
        <w:rPr>
          <w:rFonts w:hint="eastAsia" w:asciiTheme="minorEastAsia" w:hAnsiTheme="minorEastAsia" w:eastAsiaTheme="minorEastAsia"/>
          <w:sz w:val="24"/>
        </w:rPr>
      </w:pPr>
    </w:p>
    <w:p w14:paraId="23EE0973">
      <w:pPr>
        <w:spacing w:line="270" w:lineRule="auto"/>
        <w:ind w:firstLine="550" w:firstLineChars="204"/>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投标人名称：_______</w:t>
      </w:r>
    </w:p>
    <w:p w14:paraId="13E5A313">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w:t>
      </w:r>
    </w:p>
    <w:p w14:paraId="1E0F9D4C">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_______年_______月_______日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时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分</w:t>
      </w:r>
    </w:p>
    <w:p w14:paraId="7DFA0199">
      <w:pPr>
        <w:spacing w:line="270" w:lineRule="auto"/>
        <w:ind w:firstLine="489" w:firstLineChars="204"/>
        <w:jc w:val="left"/>
        <w:rPr>
          <w:rFonts w:hint="eastAsia" w:asciiTheme="minorEastAsia" w:hAnsiTheme="minorEastAsia" w:eastAsiaTheme="minorEastAsia"/>
          <w:sz w:val="24"/>
        </w:rPr>
      </w:pPr>
    </w:p>
    <w:p w14:paraId="7ADC5770">
      <w:pPr>
        <w:spacing w:line="270" w:lineRule="auto"/>
        <w:ind w:firstLine="489" w:firstLineChars="204"/>
        <w:jc w:val="left"/>
        <w:rPr>
          <w:rFonts w:hint="eastAsia" w:asciiTheme="minorEastAsia" w:hAnsiTheme="minorEastAsia" w:eastAsiaTheme="minorEastAsia"/>
          <w:sz w:val="24"/>
        </w:rPr>
      </w:pPr>
    </w:p>
    <w:p w14:paraId="71EEDF55">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评标委员会意见： ___________________________________</w:t>
      </w:r>
    </w:p>
    <w:p w14:paraId="74F0EF27">
      <w:pPr>
        <w:spacing w:line="270" w:lineRule="auto"/>
        <w:ind w:firstLine="489" w:firstLineChars="204"/>
        <w:jc w:val="left"/>
        <w:rPr>
          <w:rFonts w:hint="eastAsia" w:asciiTheme="minorEastAsia" w:hAnsiTheme="minorEastAsia" w:eastAsiaTheme="minorEastAsia"/>
          <w:sz w:val="24"/>
        </w:rPr>
      </w:pPr>
    </w:p>
    <w:p w14:paraId="1543BE7D">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评标委员会成员签字： ____________________________</w:t>
      </w:r>
    </w:p>
    <w:p w14:paraId="1720C2C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6CC7BF3F">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_______年_______月_______日</w:t>
      </w:r>
    </w:p>
    <w:p w14:paraId="2D037889">
      <w:pPr>
        <w:jc w:val="left"/>
        <w:rPr>
          <w:rFonts w:hint="eastAsia" w:asciiTheme="minorEastAsia" w:hAnsiTheme="minorEastAsia" w:eastAsiaTheme="minorEastAsia"/>
          <w:sz w:val="27"/>
        </w:rPr>
      </w:pPr>
    </w:p>
    <w:p w14:paraId="0E28668F">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附件四：中标通知书</w:t>
      </w:r>
    </w:p>
    <w:p w14:paraId="68621979">
      <w:pPr>
        <w:spacing w:line="270" w:lineRule="auto"/>
        <w:jc w:val="left"/>
        <w:rPr>
          <w:rFonts w:hint="eastAsia" w:asciiTheme="minorEastAsia" w:hAnsiTheme="minorEastAsia" w:eastAsiaTheme="minorEastAsia"/>
          <w:sz w:val="27"/>
        </w:rPr>
      </w:pPr>
    </w:p>
    <w:p w14:paraId="205B056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中标通知书</w:t>
      </w:r>
    </w:p>
    <w:p w14:paraId="5623DB0E">
      <w:pPr>
        <w:spacing w:line="270" w:lineRule="auto"/>
        <w:jc w:val="center"/>
        <w:rPr>
          <w:rFonts w:hint="eastAsia" w:asciiTheme="minorEastAsia" w:hAnsiTheme="minorEastAsia" w:eastAsiaTheme="minorEastAsia"/>
          <w:sz w:val="27"/>
        </w:rPr>
      </w:pPr>
    </w:p>
    <w:p w14:paraId="20C8902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______________（中标人名称）：</w:t>
      </w:r>
    </w:p>
    <w:p w14:paraId="54CA4F3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你方于_______ （投标日期）所递交的_______（项目名称）设计施工总承包_______标段招标的投标文件已被我方接受，被确定为中标人。</w:t>
      </w:r>
    </w:p>
    <w:p w14:paraId="2169D07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中标价：____________ 。</w:t>
      </w:r>
    </w:p>
    <w:p w14:paraId="12810459">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工期：_______日历天。</w:t>
      </w:r>
    </w:p>
    <w:p w14:paraId="203188C5">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质量标准：_______。</w:t>
      </w:r>
    </w:p>
    <w:p w14:paraId="673B1AAA">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项目经理：_______（姓名）。</w:t>
      </w:r>
    </w:p>
    <w:p w14:paraId="3FF91DAA">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设计负责人：_______（姓名）。 施工负责人：_______（姓名）。</w:t>
      </w:r>
    </w:p>
    <w:p w14:paraId="6C6D096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请你方在接到本通知书后的_______日内到_______（指定地点）与我方签订设计施工总承包合同，在此之前按招标文件第二章“投标人须知”第7.4款规定向我方提交履约担保。</w:t>
      </w:r>
    </w:p>
    <w:p w14:paraId="4421652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随附的澄清、说明、补正事项纪要，是本中标通知书的组成部分。</w:t>
      </w:r>
    </w:p>
    <w:p w14:paraId="6E1C0E1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特此通知。</w:t>
      </w:r>
    </w:p>
    <w:p w14:paraId="40414DA7">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附：澄清、说明、补正事项纪要</w:t>
      </w:r>
    </w:p>
    <w:p w14:paraId="1FD1C09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w:t>
      </w:r>
    </w:p>
    <w:p w14:paraId="202679E6">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招标人：_______（盖单位章）</w:t>
      </w:r>
    </w:p>
    <w:p w14:paraId="72A55C77">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     法定代表人：_______（签字或盖章）</w:t>
      </w:r>
    </w:p>
    <w:p w14:paraId="005C07E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w:t>
      </w:r>
    </w:p>
    <w:p w14:paraId="615CD51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w:t>
      </w:r>
    </w:p>
    <w:p w14:paraId="5C7752C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_______年_______月_______日</w:t>
      </w:r>
    </w:p>
    <w:p w14:paraId="58FEA4C7">
      <w:pPr>
        <w:jc w:val="left"/>
        <w:rPr>
          <w:rFonts w:hint="eastAsia" w:asciiTheme="minorEastAsia" w:hAnsiTheme="minorEastAsia" w:eastAsiaTheme="minorEastAsia"/>
          <w:sz w:val="27"/>
        </w:rPr>
      </w:pPr>
    </w:p>
    <w:p w14:paraId="744130FF">
      <w:pPr>
        <w:jc w:val="left"/>
        <w:rPr>
          <w:rFonts w:hint="eastAsia" w:asciiTheme="minorEastAsia" w:hAnsiTheme="minorEastAsia" w:eastAsiaTheme="minorEastAsia"/>
          <w:sz w:val="27"/>
        </w:rPr>
      </w:pPr>
      <w:r>
        <w:br w:type="page"/>
      </w:r>
    </w:p>
    <w:p w14:paraId="1882644F">
      <w:r>
        <w:br w:type="page"/>
      </w:r>
    </w:p>
    <w:p w14:paraId="080D91AB">
      <w:pPr>
        <w:pStyle w:val="1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31"/>
        </w:rPr>
        <w:t>第三章 评标办法（综合评估法）</w:t>
      </w:r>
    </w:p>
    <w:p w14:paraId="2C59233C">
      <w:pPr>
        <w:pStyle w:val="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28"/>
        </w:rPr>
        <w:t>评标办法前附表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166"/>
        <w:gridCol w:w="1236"/>
        <w:gridCol w:w="1254"/>
        <w:gridCol w:w="3748"/>
      </w:tblGrid>
      <w:tr w14:paraId="646F6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1985DF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条款号</w:t>
            </w:r>
          </w:p>
        </w:tc>
        <w:tc>
          <w:tcPr>
            <w:tcW w:w="1252" w:type="dxa"/>
            <w:vAlign w:val="center"/>
          </w:tcPr>
          <w:p w14:paraId="29F335F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评审因素</w:t>
            </w:r>
          </w:p>
        </w:tc>
        <w:tc>
          <w:tcPr>
            <w:tcW w:w="5112" w:type="dxa"/>
            <w:gridSpan w:val="2"/>
            <w:vAlign w:val="center"/>
          </w:tcPr>
          <w:p w14:paraId="68EBB81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评审标准</w:t>
            </w:r>
          </w:p>
        </w:tc>
      </w:tr>
      <w:tr w14:paraId="14ECD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3EC51E3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2.1.1</w:t>
            </w:r>
          </w:p>
        </w:tc>
        <w:tc>
          <w:tcPr>
            <w:tcW w:w="1188" w:type="dxa"/>
            <w:vMerge w:val="restart"/>
            <w:vAlign w:val="center"/>
          </w:tcPr>
          <w:p w14:paraId="007386F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形式评审标准</w:t>
            </w:r>
          </w:p>
        </w:tc>
        <w:tc>
          <w:tcPr>
            <w:tcW w:w="1252" w:type="dxa"/>
            <w:vAlign w:val="center"/>
          </w:tcPr>
          <w:p w14:paraId="77B01BA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p w14:paraId="625BF4E4">
            <w:pPr>
              <w:jc w:val="left"/>
              <w:rPr>
                <w:rFonts w:hint="eastAsia" w:asciiTheme="minorEastAsia" w:hAnsiTheme="minorEastAsia" w:eastAsiaTheme="minorEastAsia"/>
                <w:sz w:val="27"/>
              </w:rPr>
            </w:pPr>
          </w:p>
        </w:tc>
        <w:tc>
          <w:tcPr>
            <w:tcW w:w="5112" w:type="dxa"/>
            <w:gridSpan w:val="2"/>
            <w:vAlign w:val="center"/>
          </w:tcPr>
          <w:p w14:paraId="7064F8C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与营业执照、资质证书、安全生产许可证一致</w:t>
            </w:r>
          </w:p>
        </w:tc>
      </w:tr>
      <w:tr w14:paraId="36A40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1B2150A"/>
        </w:tc>
        <w:tc>
          <w:tcPr>
            <w:tcW w:w="0" w:type="dxa"/>
            <w:vMerge w:val="continue"/>
            <w:vAlign w:val="center"/>
          </w:tcPr>
          <w:p w14:paraId="50D42F4E"/>
        </w:tc>
        <w:tc>
          <w:tcPr>
            <w:tcW w:w="1252" w:type="dxa"/>
            <w:vAlign w:val="center"/>
          </w:tcPr>
          <w:p w14:paraId="767F7D9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w:t>
            </w:r>
          </w:p>
          <w:p w14:paraId="6E02F37F">
            <w:pPr>
              <w:jc w:val="left"/>
              <w:rPr>
                <w:rFonts w:hint="eastAsia" w:asciiTheme="minorEastAsia" w:hAnsiTheme="minorEastAsia" w:eastAsiaTheme="minorEastAsia"/>
                <w:sz w:val="27"/>
              </w:rPr>
            </w:pPr>
          </w:p>
        </w:tc>
        <w:tc>
          <w:tcPr>
            <w:tcW w:w="5112" w:type="dxa"/>
            <w:gridSpan w:val="2"/>
            <w:vAlign w:val="center"/>
          </w:tcPr>
          <w:p w14:paraId="6ECEC35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 3.7.3 项要求</w:t>
            </w:r>
          </w:p>
        </w:tc>
      </w:tr>
      <w:tr w14:paraId="1A9C9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ACF0627"/>
        </w:tc>
        <w:tc>
          <w:tcPr>
            <w:tcW w:w="0" w:type="dxa"/>
            <w:vMerge w:val="continue"/>
            <w:vAlign w:val="center"/>
          </w:tcPr>
          <w:p w14:paraId="1ED68475"/>
        </w:tc>
        <w:tc>
          <w:tcPr>
            <w:tcW w:w="1252" w:type="dxa"/>
            <w:vAlign w:val="center"/>
          </w:tcPr>
          <w:p w14:paraId="3405AD0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w:t>
            </w:r>
          </w:p>
          <w:p w14:paraId="4763B69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格式</w:t>
            </w:r>
          </w:p>
          <w:p w14:paraId="6731B96D">
            <w:pPr>
              <w:jc w:val="left"/>
              <w:rPr>
                <w:rFonts w:hint="eastAsia" w:asciiTheme="minorEastAsia" w:hAnsiTheme="minorEastAsia" w:eastAsiaTheme="minorEastAsia"/>
                <w:sz w:val="27"/>
              </w:rPr>
            </w:pPr>
          </w:p>
        </w:tc>
        <w:tc>
          <w:tcPr>
            <w:tcW w:w="5112" w:type="dxa"/>
            <w:gridSpan w:val="2"/>
            <w:vAlign w:val="center"/>
          </w:tcPr>
          <w:p w14:paraId="7BBBA97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符合第七章“投标文件格式”的要求和符合第二章“投标人须知”第 3.7.1 项和第5.2项要求</w:t>
            </w:r>
          </w:p>
        </w:tc>
      </w:tr>
      <w:tr w14:paraId="4607E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284CA26"/>
        </w:tc>
        <w:tc>
          <w:tcPr>
            <w:tcW w:w="0" w:type="dxa"/>
            <w:vMerge w:val="continue"/>
            <w:vAlign w:val="center"/>
          </w:tcPr>
          <w:p w14:paraId="637B935C"/>
        </w:tc>
        <w:tc>
          <w:tcPr>
            <w:tcW w:w="1252" w:type="dxa"/>
            <w:vAlign w:val="center"/>
          </w:tcPr>
          <w:p w14:paraId="23884A8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w:t>
            </w:r>
          </w:p>
          <w:p w14:paraId="036C727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w:t>
            </w:r>
          </w:p>
          <w:p w14:paraId="2279F2D1">
            <w:pPr>
              <w:jc w:val="left"/>
              <w:rPr>
                <w:rFonts w:hint="eastAsia" w:asciiTheme="minorEastAsia" w:hAnsiTheme="minorEastAsia" w:eastAsiaTheme="minorEastAsia"/>
                <w:sz w:val="27"/>
              </w:rPr>
            </w:pPr>
          </w:p>
        </w:tc>
        <w:tc>
          <w:tcPr>
            <w:tcW w:w="5112" w:type="dxa"/>
            <w:gridSpan w:val="2"/>
            <w:vAlign w:val="center"/>
          </w:tcPr>
          <w:p w14:paraId="0AC7338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提交联合体协议书，并明确联合体牵头人（如有）</w:t>
            </w:r>
          </w:p>
        </w:tc>
      </w:tr>
      <w:tr w14:paraId="6E2E5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6B289D8"/>
        </w:tc>
        <w:tc>
          <w:tcPr>
            <w:tcW w:w="0" w:type="dxa"/>
            <w:vMerge w:val="continue"/>
            <w:vAlign w:val="center"/>
          </w:tcPr>
          <w:p w14:paraId="015512CF"/>
        </w:tc>
        <w:tc>
          <w:tcPr>
            <w:tcW w:w="1252" w:type="dxa"/>
            <w:vAlign w:val="center"/>
          </w:tcPr>
          <w:p w14:paraId="686D777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p w14:paraId="7D23D51E">
            <w:pPr>
              <w:jc w:val="left"/>
              <w:rPr>
                <w:rFonts w:hint="eastAsia" w:asciiTheme="minorEastAsia" w:hAnsiTheme="minorEastAsia" w:eastAsiaTheme="minorEastAsia"/>
                <w:sz w:val="27"/>
              </w:rPr>
            </w:pPr>
          </w:p>
        </w:tc>
        <w:tc>
          <w:tcPr>
            <w:tcW w:w="5112" w:type="dxa"/>
            <w:gridSpan w:val="2"/>
            <w:vAlign w:val="center"/>
          </w:tcPr>
          <w:p w14:paraId="2A2BD0E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只能有一个报价，即符合第二章“投标人须知”第9.3项要求</w:t>
            </w:r>
          </w:p>
        </w:tc>
      </w:tr>
      <w:tr w14:paraId="460CB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0A92EAB"/>
        </w:tc>
        <w:tc>
          <w:tcPr>
            <w:tcW w:w="0" w:type="dxa"/>
            <w:vMerge w:val="continue"/>
            <w:vAlign w:val="center"/>
          </w:tcPr>
          <w:p w14:paraId="12297892"/>
        </w:tc>
        <w:tc>
          <w:tcPr>
            <w:tcW w:w="1252" w:type="dxa"/>
            <w:vAlign w:val="center"/>
          </w:tcPr>
          <w:p w14:paraId="718797AC">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58D3A46B">
            <w:pPr>
              <w:jc w:val="left"/>
              <w:rPr>
                <w:rFonts w:hint="eastAsia" w:asciiTheme="minorEastAsia" w:hAnsiTheme="minorEastAsia" w:eastAsiaTheme="minorEastAsia"/>
                <w:sz w:val="27"/>
              </w:rPr>
            </w:pPr>
          </w:p>
        </w:tc>
        <w:tc>
          <w:tcPr>
            <w:tcW w:w="5112" w:type="dxa"/>
            <w:gridSpan w:val="2"/>
            <w:vAlign w:val="center"/>
          </w:tcPr>
          <w:p w14:paraId="6203C466">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49395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6D629B2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2.1.2</w:t>
            </w:r>
          </w:p>
        </w:tc>
        <w:tc>
          <w:tcPr>
            <w:tcW w:w="1188" w:type="dxa"/>
            <w:vMerge w:val="restart"/>
            <w:vAlign w:val="center"/>
          </w:tcPr>
          <w:p w14:paraId="5F4F683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资格评审标准</w:t>
            </w:r>
          </w:p>
        </w:tc>
        <w:tc>
          <w:tcPr>
            <w:tcW w:w="1252" w:type="dxa"/>
            <w:vAlign w:val="center"/>
          </w:tcPr>
          <w:p w14:paraId="281FE15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w:t>
            </w:r>
          </w:p>
          <w:p w14:paraId="1BB41D3C">
            <w:pPr>
              <w:jc w:val="left"/>
              <w:rPr>
                <w:rFonts w:hint="eastAsia" w:asciiTheme="minorEastAsia" w:hAnsiTheme="minorEastAsia" w:eastAsiaTheme="minorEastAsia"/>
                <w:sz w:val="27"/>
              </w:rPr>
            </w:pPr>
          </w:p>
        </w:tc>
        <w:tc>
          <w:tcPr>
            <w:tcW w:w="5112" w:type="dxa"/>
            <w:gridSpan w:val="2"/>
            <w:vAlign w:val="center"/>
          </w:tcPr>
          <w:p w14:paraId="24571C6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具备有效的营业执照</w:t>
            </w:r>
          </w:p>
        </w:tc>
      </w:tr>
      <w:tr w14:paraId="7C302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E4DD6D5"/>
        </w:tc>
        <w:tc>
          <w:tcPr>
            <w:tcW w:w="0" w:type="dxa"/>
            <w:vMerge w:val="continue"/>
            <w:vAlign w:val="center"/>
          </w:tcPr>
          <w:p w14:paraId="1043D529"/>
        </w:tc>
        <w:tc>
          <w:tcPr>
            <w:tcW w:w="1252" w:type="dxa"/>
            <w:vAlign w:val="center"/>
          </w:tcPr>
          <w:p w14:paraId="14F003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资质等级</w:t>
            </w:r>
          </w:p>
          <w:p w14:paraId="7D25E22E">
            <w:pPr>
              <w:jc w:val="left"/>
              <w:rPr>
                <w:rFonts w:hint="eastAsia" w:asciiTheme="minorEastAsia" w:hAnsiTheme="minorEastAsia" w:eastAsiaTheme="minorEastAsia"/>
                <w:sz w:val="27"/>
              </w:rPr>
            </w:pPr>
          </w:p>
        </w:tc>
        <w:tc>
          <w:tcPr>
            <w:tcW w:w="5112" w:type="dxa"/>
            <w:gridSpan w:val="2"/>
            <w:vAlign w:val="center"/>
          </w:tcPr>
          <w:p w14:paraId="684ACC6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26710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0F8438A"/>
        </w:tc>
        <w:tc>
          <w:tcPr>
            <w:tcW w:w="0" w:type="dxa"/>
            <w:vMerge w:val="continue"/>
            <w:vAlign w:val="center"/>
          </w:tcPr>
          <w:p w14:paraId="7458C1E9"/>
        </w:tc>
        <w:tc>
          <w:tcPr>
            <w:tcW w:w="1252" w:type="dxa"/>
            <w:vAlign w:val="center"/>
          </w:tcPr>
          <w:p w14:paraId="4BD477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财务状况</w:t>
            </w:r>
          </w:p>
          <w:p w14:paraId="357459CD">
            <w:pPr>
              <w:jc w:val="left"/>
              <w:rPr>
                <w:rFonts w:hint="eastAsia" w:asciiTheme="minorEastAsia" w:hAnsiTheme="minorEastAsia" w:eastAsiaTheme="minorEastAsia"/>
                <w:sz w:val="27"/>
              </w:rPr>
            </w:pPr>
          </w:p>
        </w:tc>
        <w:tc>
          <w:tcPr>
            <w:tcW w:w="5112" w:type="dxa"/>
            <w:gridSpan w:val="2"/>
            <w:vAlign w:val="center"/>
          </w:tcPr>
          <w:p w14:paraId="1852DAE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5DF55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81278B0"/>
        </w:tc>
        <w:tc>
          <w:tcPr>
            <w:tcW w:w="0" w:type="dxa"/>
            <w:vMerge w:val="continue"/>
            <w:vAlign w:val="center"/>
          </w:tcPr>
          <w:p w14:paraId="7C8CFE39"/>
        </w:tc>
        <w:tc>
          <w:tcPr>
            <w:tcW w:w="1252" w:type="dxa"/>
            <w:vAlign w:val="center"/>
          </w:tcPr>
          <w:p w14:paraId="519A7D0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类似项目业绩</w:t>
            </w:r>
          </w:p>
          <w:p w14:paraId="6744A670">
            <w:pPr>
              <w:jc w:val="left"/>
              <w:rPr>
                <w:rFonts w:hint="eastAsia" w:asciiTheme="minorEastAsia" w:hAnsiTheme="minorEastAsia" w:eastAsiaTheme="minorEastAsia"/>
                <w:sz w:val="27"/>
              </w:rPr>
            </w:pPr>
          </w:p>
        </w:tc>
        <w:tc>
          <w:tcPr>
            <w:tcW w:w="5112" w:type="dxa"/>
            <w:gridSpan w:val="2"/>
            <w:vAlign w:val="center"/>
          </w:tcPr>
          <w:p w14:paraId="0420556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0DFB4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0F345AA"/>
        </w:tc>
        <w:tc>
          <w:tcPr>
            <w:tcW w:w="0" w:type="dxa"/>
            <w:vMerge w:val="continue"/>
            <w:vAlign w:val="center"/>
          </w:tcPr>
          <w:p w14:paraId="7415853C"/>
        </w:tc>
        <w:tc>
          <w:tcPr>
            <w:tcW w:w="1252" w:type="dxa"/>
            <w:vAlign w:val="center"/>
          </w:tcPr>
          <w:p w14:paraId="7A156A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信誉</w:t>
            </w:r>
          </w:p>
          <w:p w14:paraId="202ADA6C">
            <w:pPr>
              <w:jc w:val="left"/>
              <w:rPr>
                <w:rFonts w:hint="eastAsia" w:asciiTheme="minorEastAsia" w:hAnsiTheme="minorEastAsia" w:eastAsiaTheme="minorEastAsia"/>
                <w:sz w:val="27"/>
              </w:rPr>
            </w:pPr>
          </w:p>
        </w:tc>
        <w:tc>
          <w:tcPr>
            <w:tcW w:w="5112" w:type="dxa"/>
            <w:gridSpan w:val="2"/>
            <w:vAlign w:val="center"/>
          </w:tcPr>
          <w:p w14:paraId="6024B9F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4C750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70D1639"/>
        </w:tc>
        <w:tc>
          <w:tcPr>
            <w:tcW w:w="0" w:type="dxa"/>
            <w:vMerge w:val="continue"/>
            <w:vAlign w:val="center"/>
          </w:tcPr>
          <w:p w14:paraId="23F3056F"/>
        </w:tc>
        <w:tc>
          <w:tcPr>
            <w:tcW w:w="1252" w:type="dxa"/>
            <w:vAlign w:val="center"/>
          </w:tcPr>
          <w:p w14:paraId="5922C36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项目经理</w:t>
            </w:r>
          </w:p>
          <w:p w14:paraId="2B2F37A7">
            <w:pPr>
              <w:jc w:val="left"/>
              <w:rPr>
                <w:rFonts w:hint="eastAsia" w:asciiTheme="minorEastAsia" w:hAnsiTheme="minorEastAsia" w:eastAsiaTheme="minorEastAsia"/>
                <w:sz w:val="27"/>
              </w:rPr>
            </w:pPr>
          </w:p>
        </w:tc>
        <w:tc>
          <w:tcPr>
            <w:tcW w:w="5112" w:type="dxa"/>
            <w:gridSpan w:val="2"/>
            <w:vAlign w:val="center"/>
          </w:tcPr>
          <w:p w14:paraId="47A3D17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2D331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BFF2971"/>
        </w:tc>
        <w:tc>
          <w:tcPr>
            <w:tcW w:w="0" w:type="dxa"/>
            <w:vMerge w:val="continue"/>
            <w:vAlign w:val="center"/>
          </w:tcPr>
          <w:p w14:paraId="5107CF9A"/>
        </w:tc>
        <w:tc>
          <w:tcPr>
            <w:tcW w:w="1252" w:type="dxa"/>
            <w:vAlign w:val="center"/>
          </w:tcPr>
          <w:p w14:paraId="5626D9F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设计负责人</w:t>
            </w:r>
          </w:p>
          <w:p w14:paraId="4DA5559C">
            <w:pPr>
              <w:jc w:val="left"/>
              <w:rPr>
                <w:rFonts w:hint="eastAsia" w:asciiTheme="minorEastAsia" w:hAnsiTheme="minorEastAsia" w:eastAsiaTheme="minorEastAsia"/>
                <w:sz w:val="27"/>
              </w:rPr>
            </w:pPr>
          </w:p>
        </w:tc>
        <w:tc>
          <w:tcPr>
            <w:tcW w:w="5112" w:type="dxa"/>
            <w:gridSpan w:val="2"/>
            <w:vAlign w:val="center"/>
          </w:tcPr>
          <w:p w14:paraId="09D166D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26303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6418B11"/>
        </w:tc>
        <w:tc>
          <w:tcPr>
            <w:tcW w:w="0" w:type="dxa"/>
            <w:vMerge w:val="continue"/>
            <w:vAlign w:val="center"/>
          </w:tcPr>
          <w:p w14:paraId="22BD9857"/>
        </w:tc>
        <w:tc>
          <w:tcPr>
            <w:tcW w:w="1252" w:type="dxa"/>
            <w:vAlign w:val="center"/>
          </w:tcPr>
          <w:p w14:paraId="4635AF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施工负责人</w:t>
            </w:r>
          </w:p>
          <w:p w14:paraId="2E0DDEEB">
            <w:pPr>
              <w:jc w:val="left"/>
              <w:rPr>
                <w:rFonts w:hint="eastAsia" w:asciiTheme="minorEastAsia" w:hAnsiTheme="minorEastAsia" w:eastAsiaTheme="minorEastAsia"/>
                <w:sz w:val="27"/>
              </w:rPr>
            </w:pPr>
          </w:p>
        </w:tc>
        <w:tc>
          <w:tcPr>
            <w:tcW w:w="5112" w:type="dxa"/>
            <w:gridSpan w:val="2"/>
            <w:vAlign w:val="center"/>
          </w:tcPr>
          <w:p w14:paraId="0A13663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3B3D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39F23D9"/>
        </w:tc>
        <w:tc>
          <w:tcPr>
            <w:tcW w:w="0" w:type="dxa"/>
            <w:vMerge w:val="continue"/>
            <w:vAlign w:val="center"/>
          </w:tcPr>
          <w:p w14:paraId="6AA1E200"/>
        </w:tc>
        <w:tc>
          <w:tcPr>
            <w:tcW w:w="1252" w:type="dxa"/>
            <w:vAlign w:val="center"/>
          </w:tcPr>
          <w:p w14:paraId="762D72C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p w14:paraId="73369CB0">
            <w:pPr>
              <w:jc w:val="left"/>
              <w:rPr>
                <w:rFonts w:hint="eastAsia" w:asciiTheme="minorEastAsia" w:hAnsiTheme="minorEastAsia" w:eastAsiaTheme="minorEastAsia"/>
                <w:sz w:val="27"/>
              </w:rPr>
            </w:pPr>
          </w:p>
        </w:tc>
        <w:tc>
          <w:tcPr>
            <w:tcW w:w="5112" w:type="dxa"/>
            <w:gridSpan w:val="2"/>
            <w:vAlign w:val="center"/>
          </w:tcPr>
          <w:p w14:paraId="52D74DD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3BEDD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4D8C2CF"/>
        </w:tc>
        <w:tc>
          <w:tcPr>
            <w:tcW w:w="0" w:type="dxa"/>
            <w:vMerge w:val="continue"/>
            <w:vAlign w:val="center"/>
          </w:tcPr>
          <w:p w14:paraId="7E82CA6F"/>
        </w:tc>
        <w:tc>
          <w:tcPr>
            <w:tcW w:w="1252" w:type="dxa"/>
            <w:vAlign w:val="center"/>
          </w:tcPr>
          <w:p w14:paraId="26DC2BD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其他要求</w:t>
            </w:r>
          </w:p>
          <w:p w14:paraId="0C8D8445">
            <w:pPr>
              <w:jc w:val="left"/>
              <w:rPr>
                <w:rFonts w:hint="eastAsia" w:asciiTheme="minorEastAsia" w:hAnsiTheme="minorEastAsia" w:eastAsiaTheme="minorEastAsia"/>
                <w:sz w:val="27"/>
              </w:rPr>
            </w:pPr>
          </w:p>
        </w:tc>
        <w:tc>
          <w:tcPr>
            <w:tcW w:w="5112" w:type="dxa"/>
            <w:gridSpan w:val="2"/>
            <w:vAlign w:val="center"/>
          </w:tcPr>
          <w:p w14:paraId="74361AC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符合第二章“投标人须知”第1.4.1项规定</w:t>
            </w:r>
          </w:p>
        </w:tc>
      </w:tr>
      <w:tr w14:paraId="03566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4275067"/>
        </w:tc>
        <w:tc>
          <w:tcPr>
            <w:tcW w:w="0" w:type="dxa"/>
            <w:vMerge w:val="continue"/>
            <w:vAlign w:val="center"/>
          </w:tcPr>
          <w:p w14:paraId="4B8B75C2"/>
        </w:tc>
        <w:tc>
          <w:tcPr>
            <w:tcW w:w="1252" w:type="dxa"/>
            <w:vAlign w:val="center"/>
          </w:tcPr>
          <w:p w14:paraId="12D6FA6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联合体投标人</w:t>
            </w:r>
          </w:p>
          <w:p w14:paraId="72A13AE1">
            <w:pPr>
              <w:jc w:val="left"/>
              <w:rPr>
                <w:rFonts w:hint="eastAsia" w:asciiTheme="minorEastAsia" w:hAnsiTheme="minorEastAsia" w:eastAsiaTheme="minorEastAsia"/>
                <w:sz w:val="27"/>
              </w:rPr>
            </w:pPr>
          </w:p>
        </w:tc>
        <w:tc>
          <w:tcPr>
            <w:tcW w:w="5112" w:type="dxa"/>
            <w:gridSpan w:val="2"/>
            <w:vAlign w:val="center"/>
          </w:tcPr>
          <w:p w14:paraId="353815D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符合第二章“投标人须知”第1.4.2项规定（如有）</w:t>
            </w:r>
          </w:p>
        </w:tc>
      </w:tr>
      <w:tr w14:paraId="4C1C7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60711B4"/>
        </w:tc>
        <w:tc>
          <w:tcPr>
            <w:tcW w:w="0" w:type="dxa"/>
            <w:vMerge w:val="continue"/>
            <w:vAlign w:val="center"/>
          </w:tcPr>
          <w:p w14:paraId="39740C83"/>
        </w:tc>
        <w:tc>
          <w:tcPr>
            <w:tcW w:w="1252" w:type="dxa"/>
            <w:vAlign w:val="center"/>
          </w:tcPr>
          <w:p w14:paraId="4652267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投标要求</w:t>
            </w:r>
          </w:p>
          <w:p w14:paraId="08272A74">
            <w:pPr>
              <w:jc w:val="left"/>
              <w:rPr>
                <w:rFonts w:hint="eastAsia" w:asciiTheme="minorEastAsia" w:hAnsiTheme="minorEastAsia" w:eastAsiaTheme="minorEastAsia"/>
                <w:sz w:val="27"/>
              </w:rPr>
            </w:pPr>
          </w:p>
        </w:tc>
        <w:tc>
          <w:tcPr>
            <w:tcW w:w="5112" w:type="dxa"/>
            <w:gridSpan w:val="2"/>
            <w:vAlign w:val="center"/>
          </w:tcPr>
          <w:p w14:paraId="1762827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不存在本章第 3.1.2 项任何一种情形之一                         </w:t>
            </w:r>
          </w:p>
        </w:tc>
      </w:tr>
      <w:tr w14:paraId="61315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1EA568F"/>
        </w:tc>
        <w:tc>
          <w:tcPr>
            <w:tcW w:w="0" w:type="dxa"/>
            <w:vMerge w:val="continue"/>
            <w:vAlign w:val="center"/>
          </w:tcPr>
          <w:p w14:paraId="4AD11212"/>
        </w:tc>
        <w:tc>
          <w:tcPr>
            <w:tcW w:w="1252" w:type="dxa"/>
            <w:vAlign w:val="center"/>
          </w:tcPr>
          <w:p w14:paraId="12E5C963">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240FDA80">
            <w:pPr>
              <w:jc w:val="left"/>
              <w:rPr>
                <w:rFonts w:hint="eastAsia" w:asciiTheme="minorEastAsia" w:hAnsiTheme="minorEastAsia" w:eastAsiaTheme="minorEastAsia"/>
                <w:sz w:val="27"/>
              </w:rPr>
            </w:pPr>
          </w:p>
        </w:tc>
        <w:tc>
          <w:tcPr>
            <w:tcW w:w="5112" w:type="dxa"/>
            <w:gridSpan w:val="2"/>
            <w:vAlign w:val="center"/>
          </w:tcPr>
          <w:p w14:paraId="6D4F8200">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332B2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7736571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2.1.3</w:t>
            </w:r>
          </w:p>
        </w:tc>
        <w:tc>
          <w:tcPr>
            <w:tcW w:w="1188" w:type="dxa"/>
            <w:vMerge w:val="restart"/>
            <w:vAlign w:val="center"/>
          </w:tcPr>
          <w:p w14:paraId="382292B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响应性</w:t>
            </w:r>
          </w:p>
          <w:p w14:paraId="7904BA8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评审标准</w:t>
            </w:r>
          </w:p>
        </w:tc>
        <w:tc>
          <w:tcPr>
            <w:tcW w:w="1252" w:type="dxa"/>
            <w:vAlign w:val="center"/>
          </w:tcPr>
          <w:p w14:paraId="2BA625A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w:t>
            </w:r>
          </w:p>
          <w:p w14:paraId="3520A3D0">
            <w:pPr>
              <w:jc w:val="left"/>
              <w:rPr>
                <w:rFonts w:hint="eastAsia" w:asciiTheme="minorEastAsia" w:hAnsiTheme="minorEastAsia" w:eastAsiaTheme="minorEastAsia"/>
                <w:sz w:val="27"/>
              </w:rPr>
            </w:pPr>
          </w:p>
        </w:tc>
        <w:tc>
          <w:tcPr>
            <w:tcW w:w="5112" w:type="dxa"/>
            <w:gridSpan w:val="2"/>
            <w:vAlign w:val="center"/>
          </w:tcPr>
          <w:p w14:paraId="2DD4F50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符合第二章“投标人须知”第3.2.4项规定</w:t>
            </w:r>
          </w:p>
        </w:tc>
      </w:tr>
      <w:tr w14:paraId="62469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EB27770"/>
        </w:tc>
        <w:tc>
          <w:tcPr>
            <w:tcW w:w="0" w:type="dxa"/>
            <w:vMerge w:val="continue"/>
            <w:vAlign w:val="center"/>
          </w:tcPr>
          <w:p w14:paraId="4F5C13DD"/>
        </w:tc>
        <w:tc>
          <w:tcPr>
            <w:tcW w:w="1252" w:type="dxa"/>
            <w:vAlign w:val="center"/>
          </w:tcPr>
          <w:p w14:paraId="6F95E5C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投标内容</w:t>
            </w:r>
          </w:p>
          <w:p w14:paraId="188328E0">
            <w:pPr>
              <w:jc w:val="left"/>
              <w:rPr>
                <w:rFonts w:hint="eastAsia" w:asciiTheme="minorEastAsia" w:hAnsiTheme="minorEastAsia" w:eastAsiaTheme="minorEastAsia"/>
                <w:sz w:val="27"/>
              </w:rPr>
            </w:pPr>
          </w:p>
        </w:tc>
        <w:tc>
          <w:tcPr>
            <w:tcW w:w="5112" w:type="dxa"/>
            <w:gridSpan w:val="2"/>
            <w:vAlign w:val="center"/>
          </w:tcPr>
          <w:p w14:paraId="07D7AFE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符合第二章“投标人须知”第1.3.1项规定</w:t>
            </w:r>
          </w:p>
        </w:tc>
      </w:tr>
      <w:tr w14:paraId="2DC91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C9AF15C"/>
        </w:tc>
        <w:tc>
          <w:tcPr>
            <w:tcW w:w="0" w:type="dxa"/>
            <w:vMerge w:val="continue"/>
            <w:vAlign w:val="center"/>
          </w:tcPr>
          <w:p w14:paraId="3D5B1D21"/>
        </w:tc>
        <w:tc>
          <w:tcPr>
            <w:tcW w:w="1252" w:type="dxa"/>
            <w:vAlign w:val="center"/>
          </w:tcPr>
          <w:p w14:paraId="33ED95F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工期</w:t>
            </w:r>
          </w:p>
          <w:p w14:paraId="380E1C9D">
            <w:pPr>
              <w:jc w:val="left"/>
              <w:rPr>
                <w:rFonts w:hint="eastAsia" w:asciiTheme="minorEastAsia" w:hAnsiTheme="minorEastAsia" w:eastAsiaTheme="minorEastAsia"/>
                <w:sz w:val="27"/>
              </w:rPr>
            </w:pPr>
          </w:p>
        </w:tc>
        <w:tc>
          <w:tcPr>
            <w:tcW w:w="5112" w:type="dxa"/>
            <w:gridSpan w:val="2"/>
            <w:vAlign w:val="center"/>
          </w:tcPr>
          <w:p w14:paraId="058C5E5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符合第二章“投标人须知”第1.3.2项规定</w:t>
            </w:r>
          </w:p>
        </w:tc>
      </w:tr>
      <w:tr w14:paraId="18511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ED73BD6"/>
        </w:tc>
        <w:tc>
          <w:tcPr>
            <w:tcW w:w="0" w:type="dxa"/>
            <w:vMerge w:val="continue"/>
            <w:vAlign w:val="center"/>
          </w:tcPr>
          <w:p w14:paraId="51756844"/>
        </w:tc>
        <w:tc>
          <w:tcPr>
            <w:tcW w:w="1252" w:type="dxa"/>
            <w:vAlign w:val="center"/>
          </w:tcPr>
          <w:p w14:paraId="2D224E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质量标准</w:t>
            </w:r>
          </w:p>
          <w:p w14:paraId="1A52D4EC">
            <w:pPr>
              <w:jc w:val="left"/>
              <w:rPr>
                <w:rFonts w:hint="eastAsia" w:asciiTheme="minorEastAsia" w:hAnsiTheme="minorEastAsia" w:eastAsiaTheme="minorEastAsia"/>
                <w:sz w:val="27"/>
              </w:rPr>
            </w:pPr>
          </w:p>
        </w:tc>
        <w:tc>
          <w:tcPr>
            <w:tcW w:w="5112" w:type="dxa"/>
            <w:gridSpan w:val="2"/>
            <w:vAlign w:val="center"/>
          </w:tcPr>
          <w:p w14:paraId="660390B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符合第二章“投标人须知”第1.3.3项规定</w:t>
            </w:r>
          </w:p>
        </w:tc>
      </w:tr>
      <w:tr w14:paraId="60A46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2B2B7D6"/>
        </w:tc>
        <w:tc>
          <w:tcPr>
            <w:tcW w:w="0" w:type="dxa"/>
            <w:vMerge w:val="continue"/>
            <w:vAlign w:val="center"/>
          </w:tcPr>
          <w:p w14:paraId="28B7A538"/>
        </w:tc>
        <w:tc>
          <w:tcPr>
            <w:tcW w:w="1252" w:type="dxa"/>
            <w:vAlign w:val="center"/>
          </w:tcPr>
          <w:p w14:paraId="5EEC10F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投标有效期</w:t>
            </w:r>
          </w:p>
          <w:p w14:paraId="11E98FEE">
            <w:pPr>
              <w:jc w:val="left"/>
              <w:rPr>
                <w:rFonts w:hint="eastAsia" w:asciiTheme="minorEastAsia" w:hAnsiTheme="minorEastAsia" w:eastAsiaTheme="minorEastAsia"/>
                <w:sz w:val="27"/>
              </w:rPr>
            </w:pPr>
          </w:p>
        </w:tc>
        <w:tc>
          <w:tcPr>
            <w:tcW w:w="5112" w:type="dxa"/>
            <w:gridSpan w:val="2"/>
            <w:vAlign w:val="center"/>
          </w:tcPr>
          <w:p w14:paraId="3351415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符合第二章“投标人须知”第3.3.1项规定</w:t>
            </w:r>
          </w:p>
        </w:tc>
      </w:tr>
      <w:tr w14:paraId="3B70D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F56148D"/>
        </w:tc>
        <w:tc>
          <w:tcPr>
            <w:tcW w:w="0" w:type="dxa"/>
            <w:vMerge w:val="continue"/>
            <w:vAlign w:val="center"/>
          </w:tcPr>
          <w:p w14:paraId="4561C172"/>
        </w:tc>
        <w:tc>
          <w:tcPr>
            <w:tcW w:w="1252" w:type="dxa"/>
            <w:vAlign w:val="center"/>
          </w:tcPr>
          <w:p w14:paraId="01748B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p w14:paraId="1195C3DC">
            <w:pPr>
              <w:jc w:val="left"/>
              <w:rPr>
                <w:rFonts w:hint="eastAsia" w:asciiTheme="minorEastAsia" w:hAnsiTheme="minorEastAsia" w:eastAsiaTheme="minorEastAsia"/>
                <w:sz w:val="27"/>
              </w:rPr>
            </w:pPr>
          </w:p>
        </w:tc>
        <w:tc>
          <w:tcPr>
            <w:tcW w:w="5112" w:type="dxa"/>
            <w:gridSpan w:val="2"/>
            <w:vAlign w:val="center"/>
          </w:tcPr>
          <w:p w14:paraId="2D34D24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符合第二章“投标人须知”第3.4款规定</w:t>
            </w:r>
          </w:p>
        </w:tc>
      </w:tr>
      <w:tr w14:paraId="439C0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CD0712B"/>
        </w:tc>
        <w:tc>
          <w:tcPr>
            <w:tcW w:w="0" w:type="dxa"/>
            <w:vMerge w:val="continue"/>
            <w:vAlign w:val="center"/>
          </w:tcPr>
          <w:p w14:paraId="350E8B1F"/>
        </w:tc>
        <w:tc>
          <w:tcPr>
            <w:tcW w:w="1252" w:type="dxa"/>
            <w:vAlign w:val="center"/>
          </w:tcPr>
          <w:p w14:paraId="1ADFA19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权利义务</w:t>
            </w:r>
          </w:p>
          <w:p w14:paraId="748FB101">
            <w:pPr>
              <w:jc w:val="left"/>
              <w:rPr>
                <w:rFonts w:hint="eastAsia" w:asciiTheme="minorEastAsia" w:hAnsiTheme="minorEastAsia" w:eastAsiaTheme="minorEastAsia"/>
                <w:sz w:val="27"/>
              </w:rPr>
            </w:pPr>
          </w:p>
        </w:tc>
        <w:tc>
          <w:tcPr>
            <w:tcW w:w="5112" w:type="dxa"/>
            <w:gridSpan w:val="2"/>
            <w:vAlign w:val="center"/>
          </w:tcPr>
          <w:p w14:paraId="6F0D166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符合第四章“合同条款及格式”规定的权利义务</w:t>
            </w:r>
          </w:p>
        </w:tc>
      </w:tr>
      <w:tr w14:paraId="16324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C4B0D27"/>
        </w:tc>
        <w:tc>
          <w:tcPr>
            <w:tcW w:w="0" w:type="dxa"/>
            <w:vMerge w:val="continue"/>
            <w:vAlign w:val="center"/>
          </w:tcPr>
          <w:p w14:paraId="4D942D3F"/>
        </w:tc>
        <w:tc>
          <w:tcPr>
            <w:tcW w:w="1252" w:type="dxa"/>
            <w:vAlign w:val="center"/>
          </w:tcPr>
          <w:p w14:paraId="5A4B778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承包人建议</w:t>
            </w:r>
          </w:p>
          <w:p w14:paraId="34FE8961">
            <w:pPr>
              <w:jc w:val="left"/>
              <w:rPr>
                <w:rFonts w:hint="eastAsia" w:asciiTheme="minorEastAsia" w:hAnsiTheme="minorEastAsia" w:eastAsiaTheme="minorEastAsia"/>
                <w:sz w:val="27"/>
              </w:rPr>
            </w:pPr>
          </w:p>
        </w:tc>
        <w:tc>
          <w:tcPr>
            <w:tcW w:w="5112" w:type="dxa"/>
            <w:gridSpan w:val="2"/>
            <w:vAlign w:val="center"/>
          </w:tcPr>
          <w:p w14:paraId="2EE021D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符合第五章“发包人要求”的规定</w:t>
            </w:r>
          </w:p>
        </w:tc>
      </w:tr>
      <w:tr w14:paraId="791B7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D4DDDFF"/>
        </w:tc>
        <w:tc>
          <w:tcPr>
            <w:tcW w:w="0" w:type="dxa"/>
            <w:vMerge w:val="continue"/>
            <w:vAlign w:val="center"/>
          </w:tcPr>
          <w:p w14:paraId="1C58BF92"/>
        </w:tc>
        <w:tc>
          <w:tcPr>
            <w:tcW w:w="1252" w:type="dxa"/>
            <w:vAlign w:val="center"/>
          </w:tcPr>
          <w:p w14:paraId="5C20A12F">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13595B30">
            <w:pPr>
              <w:spacing w:line="36" w:lineRule="auto"/>
              <w:jc w:val="left"/>
              <w:rPr>
                <w:rFonts w:hint="eastAsia" w:asciiTheme="minorEastAsia" w:hAnsiTheme="minorEastAsia" w:eastAsiaTheme="minorEastAsia"/>
                <w:sz w:val="27"/>
              </w:rPr>
            </w:pPr>
          </w:p>
        </w:tc>
        <w:tc>
          <w:tcPr>
            <w:tcW w:w="5112" w:type="dxa"/>
            <w:gridSpan w:val="2"/>
            <w:vAlign w:val="center"/>
          </w:tcPr>
          <w:p w14:paraId="3F712DE2">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04159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302CFD1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条款号</w:t>
            </w:r>
          </w:p>
        </w:tc>
        <w:tc>
          <w:tcPr>
            <w:tcW w:w="1252" w:type="dxa"/>
            <w:vAlign w:val="center"/>
          </w:tcPr>
          <w:p w14:paraId="259E289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条款内容</w:t>
            </w:r>
          </w:p>
        </w:tc>
        <w:tc>
          <w:tcPr>
            <w:tcW w:w="5112" w:type="dxa"/>
            <w:gridSpan w:val="2"/>
            <w:vAlign w:val="center"/>
          </w:tcPr>
          <w:p w14:paraId="40E2D6D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编列内容</w:t>
            </w:r>
          </w:p>
        </w:tc>
      </w:tr>
      <w:tr w14:paraId="2A602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7079201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2.2.1</w:t>
            </w:r>
          </w:p>
        </w:tc>
        <w:tc>
          <w:tcPr>
            <w:tcW w:w="1252" w:type="dxa"/>
            <w:vAlign w:val="center"/>
          </w:tcPr>
          <w:p w14:paraId="58CACEE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分值构成</w:t>
            </w:r>
          </w:p>
          <w:p w14:paraId="2923B45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（总分100分）</w:t>
            </w:r>
          </w:p>
        </w:tc>
        <w:tc>
          <w:tcPr>
            <w:tcW w:w="5112" w:type="dxa"/>
            <w:gridSpan w:val="2"/>
            <w:vAlign w:val="center"/>
          </w:tcPr>
          <w:p w14:paraId="782CC647">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承包人建议书： </w:t>
            </w:r>
            <w:r>
              <w:rPr>
                <w:rFonts w:hint="eastAsia" w:asciiTheme="minorEastAsia" w:hAnsiTheme="minorEastAsia" w:eastAsiaTheme="minorEastAsia"/>
                <w:b/>
                <w:sz w:val="27"/>
                <w:u w:val="single"/>
              </w:rPr>
              <w:t>14</w:t>
            </w:r>
            <w:r>
              <w:rPr>
                <w:rFonts w:hint="eastAsia" w:asciiTheme="minorEastAsia" w:hAnsiTheme="minorEastAsia" w:eastAsiaTheme="minorEastAsia"/>
                <w:sz w:val="27"/>
              </w:rPr>
              <w:t xml:space="preserve"> 分</w:t>
            </w:r>
          </w:p>
          <w:p w14:paraId="07ABC45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资信业绩部分： </w:t>
            </w:r>
            <w:r>
              <w:rPr>
                <w:rFonts w:hint="eastAsia" w:asciiTheme="minorEastAsia" w:hAnsiTheme="minorEastAsia" w:eastAsiaTheme="minorEastAsia"/>
                <w:b/>
                <w:sz w:val="27"/>
                <w:u w:val="single"/>
              </w:rPr>
              <w:t>16</w:t>
            </w:r>
            <w:r>
              <w:rPr>
                <w:rFonts w:hint="eastAsia" w:asciiTheme="minorEastAsia" w:hAnsiTheme="minorEastAsia" w:eastAsiaTheme="minorEastAsia"/>
                <w:sz w:val="27"/>
              </w:rPr>
              <w:t xml:space="preserve"> 分</w:t>
            </w:r>
          </w:p>
          <w:p w14:paraId="7CAF5B19">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承包人实施方案： </w:t>
            </w:r>
            <w:r>
              <w:rPr>
                <w:rFonts w:hint="eastAsia" w:asciiTheme="minorEastAsia" w:hAnsiTheme="minorEastAsia" w:eastAsiaTheme="minorEastAsia"/>
                <w:b/>
                <w:sz w:val="27"/>
                <w:u w:val="single"/>
              </w:rPr>
              <w:t>10</w:t>
            </w:r>
            <w:r>
              <w:rPr>
                <w:rFonts w:hint="eastAsia" w:asciiTheme="minorEastAsia" w:hAnsiTheme="minorEastAsia" w:eastAsiaTheme="minorEastAsia"/>
                <w:sz w:val="27"/>
              </w:rPr>
              <w:t xml:space="preserve"> 分</w:t>
            </w:r>
          </w:p>
          <w:p w14:paraId="67193355">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投标报价： </w:t>
            </w:r>
            <w:r>
              <w:rPr>
                <w:rFonts w:hint="eastAsia" w:asciiTheme="minorEastAsia" w:hAnsiTheme="minorEastAsia" w:eastAsiaTheme="minorEastAsia"/>
                <w:b/>
                <w:sz w:val="27"/>
                <w:u w:val="single"/>
              </w:rPr>
              <w:t>60</w:t>
            </w:r>
            <w:r>
              <w:rPr>
                <w:rFonts w:hint="eastAsia" w:asciiTheme="minorEastAsia" w:hAnsiTheme="minorEastAsia" w:eastAsiaTheme="minorEastAsia"/>
                <w:sz w:val="27"/>
              </w:rPr>
              <w:t xml:space="preserve"> 分（不低于60分），</w:t>
            </w:r>
          </w:p>
          <w:p w14:paraId="74774778">
            <w:pPr>
              <w:spacing w:line="270"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其他评分因素： </w:t>
            </w:r>
            <w:r>
              <w:rPr>
                <w:rFonts w:hint="eastAsia" w:asciiTheme="minorEastAsia" w:hAnsiTheme="minorEastAsia" w:eastAsiaTheme="minorEastAsia"/>
                <w:b/>
                <w:sz w:val="27"/>
                <w:u w:val="single"/>
              </w:rPr>
              <w:t>0</w:t>
            </w:r>
            <w:r>
              <w:rPr>
                <w:rFonts w:hint="eastAsia" w:asciiTheme="minorEastAsia" w:hAnsiTheme="minorEastAsia" w:eastAsiaTheme="minorEastAsia"/>
                <w:sz w:val="27"/>
              </w:rPr>
              <w:t xml:space="preserve"> 分</w:t>
            </w:r>
          </w:p>
        </w:tc>
      </w:tr>
      <w:tr w14:paraId="57A11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4C1299D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3.2.4</w:t>
            </w:r>
          </w:p>
        </w:tc>
        <w:tc>
          <w:tcPr>
            <w:tcW w:w="1252" w:type="dxa"/>
            <w:vAlign w:val="center"/>
          </w:tcPr>
          <w:p w14:paraId="3F431BE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低于成本评审</w:t>
            </w:r>
          </w:p>
        </w:tc>
        <w:tc>
          <w:tcPr>
            <w:tcW w:w="5112" w:type="dxa"/>
            <w:gridSpan w:val="2"/>
            <w:vAlign w:val="center"/>
          </w:tcPr>
          <w:p w14:paraId="617C3963">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按照第二章“投标人须知”第9.4项规定进行评审。</w:t>
            </w:r>
          </w:p>
        </w:tc>
      </w:tr>
      <w:tr w14:paraId="4E34F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35FCD60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2.2.2</w:t>
            </w:r>
          </w:p>
        </w:tc>
        <w:tc>
          <w:tcPr>
            <w:tcW w:w="1252" w:type="dxa"/>
            <w:vAlign w:val="center"/>
          </w:tcPr>
          <w:p w14:paraId="6BFC313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评标基准价计算方法</w:t>
            </w:r>
          </w:p>
        </w:tc>
        <w:tc>
          <w:tcPr>
            <w:tcW w:w="5112" w:type="dxa"/>
            <w:gridSpan w:val="2"/>
            <w:vAlign w:val="center"/>
          </w:tcPr>
          <w:p w14:paraId="057E11F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采用下列方式：</w:t>
            </w:r>
          </w:p>
          <w:p w14:paraId="089B247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B方式：采用有效投标报价（经初步评审合格且不低于成本的投标报价；报价有修正的，以修正后的价格为准）的算术平均值为评标基准价，计算公式为：</w:t>
            </w:r>
          </w:p>
          <w:p w14:paraId="144CE51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S（评标基准价）=（a1 +……+an）/n，a为有效的投标报价。</w:t>
            </w:r>
          </w:p>
          <w:p w14:paraId="1264D311">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注：评标基准价小数点后保留两位。</w:t>
            </w:r>
          </w:p>
        </w:tc>
      </w:tr>
      <w:tr w14:paraId="3407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4D48907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2.2.3</w:t>
            </w:r>
          </w:p>
        </w:tc>
        <w:tc>
          <w:tcPr>
            <w:tcW w:w="1252" w:type="dxa"/>
            <w:vAlign w:val="center"/>
          </w:tcPr>
          <w:p w14:paraId="3707272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投标报价的偏差率计算公式</w:t>
            </w:r>
          </w:p>
        </w:tc>
        <w:tc>
          <w:tcPr>
            <w:tcW w:w="5112" w:type="dxa"/>
            <w:gridSpan w:val="2"/>
            <w:vAlign w:val="center"/>
          </w:tcPr>
          <w:p w14:paraId="06F24FF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偏差率=100% ×︱（投标人报价 -评标基准价）︱/评标基准价</w:t>
            </w:r>
          </w:p>
          <w:p w14:paraId="4F491837">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注：偏差率百分数小数点后保留两位。</w:t>
            </w:r>
          </w:p>
        </w:tc>
      </w:tr>
      <w:tr w14:paraId="40242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vAlign w:val="center"/>
          </w:tcPr>
          <w:p w14:paraId="672DA76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条款号</w:t>
            </w:r>
          </w:p>
        </w:tc>
        <w:tc>
          <w:tcPr>
            <w:tcW w:w="1252" w:type="dxa"/>
            <w:vAlign w:val="center"/>
          </w:tcPr>
          <w:p w14:paraId="06695D4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评分因素</w:t>
            </w:r>
          </w:p>
          <w:p w14:paraId="67131F0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（偏差率）</w:t>
            </w:r>
          </w:p>
        </w:tc>
        <w:tc>
          <w:tcPr>
            <w:tcW w:w="1278" w:type="dxa"/>
            <w:vAlign w:val="center"/>
          </w:tcPr>
          <w:p w14:paraId="7EB67DF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分值</w:t>
            </w:r>
          </w:p>
        </w:tc>
        <w:tc>
          <w:tcPr>
            <w:tcW w:w="3834" w:type="dxa"/>
            <w:vAlign w:val="center"/>
          </w:tcPr>
          <w:p w14:paraId="001E6FD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评分标准</w:t>
            </w:r>
          </w:p>
        </w:tc>
      </w:tr>
      <w:tr w14:paraId="0CA73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1911E77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2.2.4（1）</w:t>
            </w:r>
          </w:p>
        </w:tc>
        <w:tc>
          <w:tcPr>
            <w:tcW w:w="1188" w:type="dxa"/>
            <w:vMerge w:val="restart"/>
            <w:vAlign w:val="center"/>
          </w:tcPr>
          <w:p w14:paraId="782FF0D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承包人建议书评分标准</w:t>
            </w:r>
          </w:p>
        </w:tc>
        <w:tc>
          <w:tcPr>
            <w:tcW w:w="1252" w:type="dxa"/>
            <w:vAlign w:val="center"/>
          </w:tcPr>
          <w:p w14:paraId="2DD5CB0A">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设计大纲</w:t>
            </w:r>
          </w:p>
          <w:p w14:paraId="129FF7DB">
            <w:pPr>
              <w:spacing w:line="120" w:lineRule="auto"/>
              <w:jc w:val="left"/>
              <w:rPr>
                <w:rFonts w:hint="eastAsia" w:asciiTheme="minorEastAsia" w:hAnsiTheme="minorEastAsia" w:eastAsiaTheme="minorEastAsia"/>
                <w:sz w:val="27"/>
              </w:rPr>
            </w:pPr>
          </w:p>
        </w:tc>
        <w:tc>
          <w:tcPr>
            <w:tcW w:w="1278" w:type="dxa"/>
            <w:vAlign w:val="center"/>
          </w:tcPr>
          <w:p w14:paraId="4F734457">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14</w:t>
            </w:r>
          </w:p>
        </w:tc>
        <w:tc>
          <w:tcPr>
            <w:tcW w:w="3834" w:type="dxa"/>
            <w:vAlign w:val="center"/>
          </w:tcPr>
          <w:p w14:paraId="0A0F73D2">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地下水污染治理设计方案，清晰完整得2分，可行得1分，一般得0.5分，没有则不得分。(本项满分2分)2、对项目区地质情况分析，清晰完整得2分，可行得1分，一般得0.5分，没有则不得分。(本项满分2分)3、地下水污染治理实施过程中的环境保护及安全防护措施设计，清晰完整得2分，可行得1分，一般得0.5分，没有则不得分。(本项满分2分)4、地下水污染修复后监测计划制定，清晰完整得2分，可行得1分，一般得0.5分，没有则不得分。(本项满分2分)5、投标人需为本项目提供设计保障措施，内容至少包含：工作质量保障措施、技术服务保障措施、重难点问题解决措施，优得 2分，可行得1分，一般得0.5分，没有则不得分。(本项满分2分)6、针对项目后期服务承诺，优得2分，可行得1分，一般得0.5分，没有则不得分。(本项满分2分)7、针对项目后期配合保障措施，优得2分，可行得1分，一般得0.5分，没有则不得分。(本项满分2分)</w:t>
            </w:r>
          </w:p>
        </w:tc>
      </w:tr>
      <w:tr w14:paraId="13DE1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3D0A601"/>
        </w:tc>
        <w:tc>
          <w:tcPr>
            <w:tcW w:w="0" w:type="dxa"/>
            <w:vMerge w:val="continue"/>
            <w:vAlign w:val="center"/>
          </w:tcPr>
          <w:p w14:paraId="63D4D093"/>
        </w:tc>
        <w:tc>
          <w:tcPr>
            <w:tcW w:w="1252" w:type="dxa"/>
            <w:vAlign w:val="center"/>
          </w:tcPr>
          <w:p w14:paraId="172C2E8E">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535CD8D7">
            <w:pPr>
              <w:spacing w:line="36" w:lineRule="auto"/>
              <w:jc w:val="left"/>
              <w:rPr>
                <w:rFonts w:hint="eastAsia" w:asciiTheme="minorEastAsia" w:hAnsiTheme="minorEastAsia" w:eastAsiaTheme="minorEastAsia"/>
                <w:sz w:val="27"/>
              </w:rPr>
            </w:pPr>
          </w:p>
        </w:tc>
        <w:tc>
          <w:tcPr>
            <w:tcW w:w="1278" w:type="dxa"/>
            <w:vAlign w:val="center"/>
          </w:tcPr>
          <w:p w14:paraId="7BBD334B">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834" w:type="dxa"/>
            <w:vAlign w:val="center"/>
          </w:tcPr>
          <w:p w14:paraId="5BAB84F5">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4EE30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5"/>
            <w:vAlign w:val="center"/>
          </w:tcPr>
          <w:p w14:paraId="79A984A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 承包人建议书评分因素可从图纸、工程详细说明、设备方案等方面设置。</w:t>
            </w:r>
          </w:p>
        </w:tc>
      </w:tr>
      <w:tr w14:paraId="0EE25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749FFE3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2.2.4（2）</w:t>
            </w:r>
          </w:p>
        </w:tc>
        <w:tc>
          <w:tcPr>
            <w:tcW w:w="1188" w:type="dxa"/>
            <w:vMerge w:val="restart"/>
            <w:vAlign w:val="center"/>
          </w:tcPr>
          <w:p w14:paraId="179DDFE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资信业绩评分标准</w:t>
            </w:r>
          </w:p>
        </w:tc>
        <w:tc>
          <w:tcPr>
            <w:tcW w:w="1252" w:type="dxa"/>
            <w:vAlign w:val="center"/>
          </w:tcPr>
          <w:p w14:paraId="45EE9AC6">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资质</w:t>
            </w:r>
          </w:p>
          <w:p w14:paraId="1810BE42">
            <w:pPr>
              <w:spacing w:line="120" w:lineRule="auto"/>
              <w:jc w:val="left"/>
              <w:rPr>
                <w:rFonts w:hint="eastAsia" w:asciiTheme="minorEastAsia" w:hAnsiTheme="minorEastAsia" w:eastAsiaTheme="minorEastAsia"/>
                <w:sz w:val="27"/>
              </w:rPr>
            </w:pPr>
          </w:p>
        </w:tc>
        <w:tc>
          <w:tcPr>
            <w:tcW w:w="1278" w:type="dxa"/>
            <w:vAlign w:val="center"/>
          </w:tcPr>
          <w:p w14:paraId="04E4E319">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6</w:t>
            </w:r>
          </w:p>
        </w:tc>
        <w:tc>
          <w:tcPr>
            <w:tcW w:w="3834" w:type="dxa"/>
            <w:vAlign w:val="center"/>
          </w:tcPr>
          <w:p w14:paraId="64A70855">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设计资质：具有建设行政主管部门颁发的工程设计市政行业乙级得2分；具有建设行政主管部门颁发的工程设计市政行业甲级（燃气、轨道交通除外）及以上加2分。(本项满分4分)2、施工资质：具有市政公用工程施工总承包一级及以上资质得2分。(本项满分2分)备注：如省外企业参与投标，工程设计和施工总承包资质以入川备案为准。</w:t>
            </w:r>
          </w:p>
        </w:tc>
      </w:tr>
      <w:tr w14:paraId="4FCB4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90BA4A2"/>
        </w:tc>
        <w:tc>
          <w:tcPr>
            <w:tcW w:w="0" w:type="dxa"/>
            <w:vMerge w:val="continue"/>
            <w:vAlign w:val="center"/>
          </w:tcPr>
          <w:p w14:paraId="6F66536E"/>
        </w:tc>
        <w:tc>
          <w:tcPr>
            <w:tcW w:w="1252" w:type="dxa"/>
            <w:vAlign w:val="center"/>
          </w:tcPr>
          <w:p w14:paraId="5C6317F6">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项目管理机构</w:t>
            </w:r>
          </w:p>
          <w:p w14:paraId="742CC0B1">
            <w:pPr>
              <w:spacing w:line="36" w:lineRule="auto"/>
              <w:jc w:val="left"/>
              <w:rPr>
                <w:rFonts w:hint="eastAsia" w:asciiTheme="minorEastAsia" w:hAnsiTheme="minorEastAsia" w:eastAsiaTheme="minorEastAsia"/>
                <w:sz w:val="27"/>
              </w:rPr>
            </w:pPr>
          </w:p>
        </w:tc>
        <w:tc>
          <w:tcPr>
            <w:tcW w:w="1278" w:type="dxa"/>
            <w:vAlign w:val="center"/>
          </w:tcPr>
          <w:p w14:paraId="33D1F99D">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10</w:t>
            </w:r>
          </w:p>
        </w:tc>
        <w:tc>
          <w:tcPr>
            <w:tcW w:w="3834" w:type="dxa"/>
            <w:vAlign w:val="center"/>
          </w:tcPr>
          <w:p w14:paraId="4955A676">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1、设计负责人：具有二级注册结构师执业资格得2分，具有一级注册结构师执业资格得3分 。(本项满分3分)2、设计技术负责人：具有市政类中级职称得1分，具有市政类高级及以上职称得2分。(本项满分2分)3、施工负责人(项目经理)：具有一级注册建造师(市政公用工程)执业资格得3分。 (本项满分3分) 4、造价专业负责人：具有全国注册二级造价工程师执业资格（土建）得1分，具有全国注册一级造价工程师执业资格（土建）得2分。(本项满分2分)</w:t>
            </w:r>
          </w:p>
        </w:tc>
      </w:tr>
      <w:tr w14:paraId="66BB3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5"/>
            <w:vAlign w:val="center"/>
          </w:tcPr>
          <w:p w14:paraId="481E036F">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 资信业绩评分因素可从信誉、类似项目业绩、项目经理业绩、设计负责人业绩、施工负责人业绩等方面设置。</w:t>
            </w:r>
          </w:p>
        </w:tc>
      </w:tr>
      <w:tr w14:paraId="0DACC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238EE1B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2.2.4（3）</w:t>
            </w:r>
          </w:p>
        </w:tc>
        <w:tc>
          <w:tcPr>
            <w:tcW w:w="1188" w:type="dxa"/>
            <w:vMerge w:val="restart"/>
            <w:vAlign w:val="center"/>
          </w:tcPr>
          <w:p w14:paraId="5C50BDB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承包人实施方案评分标准</w:t>
            </w:r>
          </w:p>
        </w:tc>
        <w:tc>
          <w:tcPr>
            <w:tcW w:w="1252" w:type="dxa"/>
            <w:vAlign w:val="center"/>
          </w:tcPr>
          <w:p w14:paraId="51D33B85">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施工组织设计</w:t>
            </w:r>
          </w:p>
          <w:p w14:paraId="23D7E909">
            <w:pPr>
              <w:spacing w:line="120" w:lineRule="auto"/>
              <w:jc w:val="left"/>
              <w:rPr>
                <w:rFonts w:hint="eastAsia" w:asciiTheme="minorEastAsia" w:hAnsiTheme="minorEastAsia" w:eastAsiaTheme="minorEastAsia"/>
                <w:sz w:val="27"/>
              </w:rPr>
            </w:pPr>
          </w:p>
        </w:tc>
        <w:tc>
          <w:tcPr>
            <w:tcW w:w="1278" w:type="dxa"/>
            <w:vAlign w:val="center"/>
          </w:tcPr>
          <w:p w14:paraId="621DA93F">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10</w:t>
            </w:r>
          </w:p>
        </w:tc>
        <w:tc>
          <w:tcPr>
            <w:tcW w:w="3834" w:type="dxa"/>
            <w:vAlign w:val="center"/>
          </w:tcPr>
          <w:p w14:paraId="1CBDA238">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施工组织设计施工方案与技术措施、质量管理体系与措施、安全管理体系与措施、环境保护管理体系与措施、工程进度计划与措施、施工设备、试验和检测仪器设备、合同用款计划、施工人员机械设备进退场计划，具体完整得10-7分，可行得6-4分，基本满足要求得3-1分。（本项满分10分）</w:t>
            </w:r>
          </w:p>
        </w:tc>
      </w:tr>
      <w:tr w14:paraId="4610F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1F686E5"/>
        </w:tc>
        <w:tc>
          <w:tcPr>
            <w:tcW w:w="0" w:type="dxa"/>
            <w:vMerge w:val="continue"/>
            <w:vAlign w:val="center"/>
          </w:tcPr>
          <w:p w14:paraId="75526173"/>
        </w:tc>
        <w:tc>
          <w:tcPr>
            <w:tcW w:w="1252" w:type="dxa"/>
            <w:vAlign w:val="center"/>
          </w:tcPr>
          <w:p w14:paraId="61711BFF">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2DFE4000">
            <w:pPr>
              <w:spacing w:line="36" w:lineRule="auto"/>
              <w:jc w:val="left"/>
              <w:rPr>
                <w:rFonts w:hint="eastAsia" w:asciiTheme="minorEastAsia" w:hAnsiTheme="minorEastAsia" w:eastAsiaTheme="minorEastAsia"/>
                <w:sz w:val="27"/>
              </w:rPr>
            </w:pPr>
          </w:p>
        </w:tc>
        <w:tc>
          <w:tcPr>
            <w:tcW w:w="1278" w:type="dxa"/>
            <w:vAlign w:val="center"/>
          </w:tcPr>
          <w:p w14:paraId="5DB6F9EE">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834" w:type="dxa"/>
            <w:vAlign w:val="center"/>
          </w:tcPr>
          <w:p w14:paraId="2FCDA7AE">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550C0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5"/>
            <w:vAlign w:val="center"/>
          </w:tcPr>
          <w:p w14:paraId="6498A0D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注：承包人实施方案评分因素可从总体实施方案、项目实施要点、项目管理要点等方面设置。</w:t>
            </w:r>
          </w:p>
        </w:tc>
      </w:tr>
      <w:tr w14:paraId="004D0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4FF30E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2.2.4（4）</w:t>
            </w:r>
          </w:p>
        </w:tc>
        <w:tc>
          <w:tcPr>
            <w:tcW w:w="1188" w:type="dxa"/>
            <w:vAlign w:val="center"/>
          </w:tcPr>
          <w:p w14:paraId="348877D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投标报价评分标准</w:t>
            </w:r>
          </w:p>
        </w:tc>
        <w:tc>
          <w:tcPr>
            <w:tcW w:w="1252" w:type="dxa"/>
            <w:vAlign w:val="center"/>
          </w:tcPr>
          <w:p w14:paraId="6E0C080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偏差率</w:t>
            </w:r>
          </w:p>
          <w:p w14:paraId="57CFEF58">
            <w:pPr>
              <w:spacing w:line="120" w:lineRule="auto"/>
              <w:jc w:val="left"/>
              <w:rPr>
                <w:rFonts w:hint="eastAsia" w:asciiTheme="minorEastAsia" w:hAnsiTheme="minorEastAsia" w:eastAsiaTheme="minorEastAsia"/>
                <w:sz w:val="27"/>
              </w:rPr>
            </w:pPr>
          </w:p>
        </w:tc>
        <w:tc>
          <w:tcPr>
            <w:tcW w:w="1278" w:type="dxa"/>
            <w:vAlign w:val="center"/>
          </w:tcPr>
          <w:p w14:paraId="457932DC">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60</w:t>
            </w:r>
          </w:p>
        </w:tc>
        <w:tc>
          <w:tcPr>
            <w:tcW w:w="3834" w:type="dxa"/>
            <w:vAlign w:val="center"/>
          </w:tcPr>
          <w:p w14:paraId="59352229">
            <w:pPr>
              <w:spacing w:line="285"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有效投标报价等于评标基准价的得满分，其他有效投标报价与评标基准价相比，</w:t>
            </w:r>
          </w:p>
          <w:p w14:paraId="7EE3EB62">
            <w:pPr>
              <w:spacing w:line="285"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每高1%扣 </w:t>
            </w:r>
            <w:r>
              <w:rPr>
                <w:rFonts w:hint="eastAsia" w:asciiTheme="minorEastAsia" w:hAnsiTheme="minorEastAsia" w:eastAsiaTheme="minorEastAsia"/>
                <w:b/>
                <w:sz w:val="27"/>
                <w:u w:val="single"/>
              </w:rPr>
              <w:t>1</w:t>
            </w:r>
            <w:r>
              <w:rPr>
                <w:rFonts w:hint="eastAsia" w:asciiTheme="minorEastAsia" w:hAnsiTheme="minorEastAsia" w:eastAsiaTheme="minorEastAsia"/>
                <w:sz w:val="27"/>
              </w:rPr>
              <w:t xml:space="preserve"> （不少于1）分，每低1%扣 </w:t>
            </w:r>
            <w:r>
              <w:rPr>
                <w:rFonts w:hint="eastAsia" w:asciiTheme="minorEastAsia" w:hAnsiTheme="minorEastAsia" w:eastAsiaTheme="minorEastAsia"/>
                <w:b/>
                <w:sz w:val="27"/>
                <w:u w:val="single"/>
              </w:rPr>
              <w:t>1</w:t>
            </w:r>
            <w:r>
              <w:rPr>
                <w:rFonts w:hint="eastAsia" w:asciiTheme="minorEastAsia" w:hAnsiTheme="minorEastAsia" w:eastAsiaTheme="minorEastAsia"/>
                <w:sz w:val="27"/>
              </w:rPr>
              <w:t xml:space="preserve"> （不少于0.5）分。</w:t>
            </w:r>
          </w:p>
          <w:p w14:paraId="28F67E04">
            <w:pPr>
              <w:spacing w:line="270" w:lineRule="auto"/>
              <w:jc w:val="left"/>
              <w:rPr>
                <w:rFonts w:hint="eastAsia" w:asciiTheme="minorEastAsia" w:hAnsiTheme="minorEastAsia" w:eastAsiaTheme="minorEastAsia"/>
                <w:sz w:val="27"/>
              </w:rPr>
            </w:pPr>
          </w:p>
          <w:p w14:paraId="431D794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注：中间值采用插入法计算，小数点后保留两位。每低1%所扣分值不得高于每高1%所扣分值。</w:t>
            </w:r>
          </w:p>
        </w:tc>
      </w:tr>
      <w:tr w14:paraId="6E60C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vMerge w:val="restart"/>
            <w:vAlign w:val="center"/>
          </w:tcPr>
          <w:p w14:paraId="60A4FA9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2.2.4（5）</w:t>
            </w:r>
          </w:p>
        </w:tc>
        <w:tc>
          <w:tcPr>
            <w:tcW w:w="1188" w:type="dxa"/>
            <w:vMerge w:val="restart"/>
            <w:vAlign w:val="center"/>
          </w:tcPr>
          <w:p w14:paraId="6FC58D6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其他因素评分标准</w:t>
            </w:r>
          </w:p>
        </w:tc>
        <w:tc>
          <w:tcPr>
            <w:tcW w:w="1252" w:type="dxa"/>
            <w:vAlign w:val="center"/>
          </w:tcPr>
          <w:p w14:paraId="45E1073E">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2F417764">
            <w:pPr>
              <w:spacing w:line="120" w:lineRule="auto"/>
              <w:jc w:val="left"/>
              <w:rPr>
                <w:rFonts w:hint="eastAsia" w:asciiTheme="minorEastAsia" w:hAnsiTheme="minorEastAsia" w:eastAsiaTheme="minorEastAsia"/>
                <w:sz w:val="27"/>
              </w:rPr>
            </w:pPr>
          </w:p>
        </w:tc>
        <w:tc>
          <w:tcPr>
            <w:tcW w:w="1278" w:type="dxa"/>
            <w:vAlign w:val="center"/>
          </w:tcPr>
          <w:p w14:paraId="4CAE2807">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834" w:type="dxa"/>
            <w:vAlign w:val="center"/>
          </w:tcPr>
          <w:p w14:paraId="0CC38970">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6845B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3D275F2"/>
        </w:tc>
        <w:tc>
          <w:tcPr>
            <w:tcW w:w="0" w:type="dxa"/>
            <w:vMerge w:val="continue"/>
            <w:vAlign w:val="center"/>
          </w:tcPr>
          <w:p w14:paraId="2ABC3679"/>
        </w:tc>
        <w:tc>
          <w:tcPr>
            <w:tcW w:w="1252" w:type="dxa"/>
            <w:vAlign w:val="center"/>
          </w:tcPr>
          <w:p w14:paraId="7876EAA4">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p w14:paraId="455B916D">
            <w:pPr>
              <w:spacing w:line="36" w:lineRule="auto"/>
              <w:jc w:val="left"/>
              <w:rPr>
                <w:rFonts w:hint="eastAsia" w:asciiTheme="minorEastAsia" w:hAnsiTheme="minorEastAsia" w:eastAsiaTheme="minorEastAsia"/>
                <w:sz w:val="27"/>
              </w:rPr>
            </w:pPr>
          </w:p>
        </w:tc>
        <w:tc>
          <w:tcPr>
            <w:tcW w:w="1278" w:type="dxa"/>
            <w:vAlign w:val="center"/>
          </w:tcPr>
          <w:p w14:paraId="410D3522">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834" w:type="dxa"/>
            <w:vAlign w:val="center"/>
          </w:tcPr>
          <w:p w14:paraId="35E28E12">
            <w:pPr>
              <w:spacing w:line="36"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bl>
    <w:p w14:paraId="7A5078C4">
      <w:pPr>
        <w:jc w:val="left"/>
        <w:rPr>
          <w:rFonts w:hint="eastAsia" w:asciiTheme="minorEastAsia" w:hAnsiTheme="minorEastAsia" w:eastAsiaTheme="minorEastAsia"/>
          <w:sz w:val="27"/>
        </w:rPr>
      </w:pPr>
    </w:p>
    <w:p w14:paraId="51DF0F04">
      <w:pPr>
        <w:spacing w:line="36" w:lineRule="auto"/>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注：</w:t>
      </w:r>
    </w:p>
    <w:p w14:paraId="138EF171">
      <w:pPr>
        <w:spacing w:line="36"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（1）招标人应科学合理地设定评标办法，以保证足够的竞争性。</w:t>
      </w:r>
    </w:p>
    <w:p w14:paraId="3435AE75">
      <w:pPr>
        <w:spacing w:line="36"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14:paraId="40376443">
      <w:pPr>
        <w:spacing w:line="36"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（3）不得设定特定行政区域或者特定行业的业绩作为加分条件；不得设定与招标项目的具体特点不相适应的业绩作为加分条件；设定的业绩每类别个数不得超过3个（含资格条件个数）。</w:t>
      </w:r>
    </w:p>
    <w:p w14:paraId="3E6AE8F1">
      <w:pPr>
        <w:spacing w:line="36"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按照《国务院办公厅关于加快推进社会信用体系建设构建以信用为基础的新型监管机制的指导意见》（国办发〔2019〕35号）精神，不得设定不属于国家有关部门或其授权的行业协会商会开展的信用评价作为加分条件。</w:t>
      </w:r>
    </w:p>
    <w:p w14:paraId="5A3573CC">
      <w:pPr>
        <w:spacing w:line="36"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（5）不得将施工员、质量员、安全员等现场管理人员岗位证书设定为加分条件，也不得将其他未列入国家职业资格目录的人员资格设定为加分条件。</w:t>
      </w:r>
    </w:p>
    <w:p w14:paraId="4BE096A9">
      <w:pPr>
        <w:spacing w:line="270"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（6）评标委员会在评标过程中，如要求投标人澄清或说明的，评标委员会要求投标人在线澄清或说明的时间距投标人收到评标委员会通知的时间不得少于 60分钟。</w:t>
      </w:r>
    </w:p>
    <w:p w14:paraId="551E49D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528C68F5">
      <w:pPr>
        <w:spacing w:line="270" w:lineRule="auto"/>
        <w:ind w:firstLine="489" w:firstLineChars="204"/>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投标人未在规定时间内作出澄清或说明的，或者评标委员会成员认为该投标人的两次澄清或说明都不符合评标委员会要求的，作否决投标处理。</w:t>
      </w:r>
    </w:p>
    <w:p w14:paraId="11E3998B">
      <w:pPr>
        <w:spacing w:line="270" w:lineRule="auto"/>
        <w:ind w:firstLine="477" w:firstLineChars="199"/>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47AA0D6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在评标结束后发现投标人串通投标或弄虚作假或有其他违法行为，查证属实的，取消其中标资格。</w:t>
      </w:r>
    </w:p>
    <w:p w14:paraId="67F8E4CC">
      <w:pPr>
        <w:jc w:val="left"/>
        <w:rPr>
          <w:rFonts w:hint="eastAsia" w:asciiTheme="minorEastAsia" w:hAnsiTheme="minorEastAsia" w:eastAsiaTheme="minorEastAsia"/>
          <w:sz w:val="27"/>
        </w:rPr>
      </w:pPr>
    </w:p>
    <w:p w14:paraId="07FB91F9">
      <w:pPr>
        <w:pStyle w:val="4"/>
        <w:spacing w:line="270" w:lineRule="auto"/>
        <w:ind w:firstLine="361" w:firstLineChars="120"/>
        <w:jc w:val="left"/>
        <w:rPr>
          <w:rFonts w:hint="eastAsia" w:asciiTheme="minorEastAsia" w:hAnsiTheme="minorEastAsia" w:eastAsiaTheme="minorEastAsia"/>
          <w:b/>
          <w:sz w:val="43"/>
        </w:rPr>
      </w:pPr>
      <w:r>
        <w:br w:type="page"/>
      </w:r>
      <w:r>
        <w:rPr>
          <w:rFonts w:hint="eastAsia" w:asciiTheme="minorEastAsia" w:hAnsiTheme="minorEastAsia" w:eastAsiaTheme="minorEastAsia"/>
          <w:b/>
          <w:sz w:val="43"/>
        </w:rPr>
        <w:t xml:space="preserve"> 1.评标方法</w:t>
      </w:r>
    </w:p>
    <w:p w14:paraId="2744219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14:paraId="3EC9D950">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2. 评审标准</w:t>
      </w:r>
    </w:p>
    <w:p w14:paraId="1387116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2.1 初步评审标准</w:t>
      </w:r>
    </w:p>
    <w:p w14:paraId="5DBC492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2.1.1 形式评审标准：见评标办法前附表。</w:t>
      </w:r>
    </w:p>
    <w:p w14:paraId="3262BF29">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2.1.2 资格评审标准：见评标办法前附表。</w:t>
      </w:r>
    </w:p>
    <w:p w14:paraId="2331B47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2.1.3 响应性评审标准：见评标办法前附表。</w:t>
      </w:r>
    </w:p>
    <w:p w14:paraId="1F9C5CD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2.2分值构成与评分标准</w:t>
      </w:r>
    </w:p>
    <w:p w14:paraId="06756FE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2.2.1 分值构成</w:t>
      </w:r>
    </w:p>
    <w:p w14:paraId="1ECDC77F">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（1）承包人建议书：见评标办法前附表；</w:t>
      </w:r>
    </w:p>
    <w:p w14:paraId="5B99DF6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（2）资信业绩部分：见评标办法前附表；</w:t>
      </w:r>
    </w:p>
    <w:p w14:paraId="616C418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（3）承包人实施方案：见评标办法前附表；</w:t>
      </w:r>
    </w:p>
    <w:p w14:paraId="5E26CB1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（4）投标报价：见评标办法前附表；</w:t>
      </w:r>
    </w:p>
    <w:p w14:paraId="6FEBBD8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（5）其他评分因素：见评标办法前附表。</w:t>
      </w:r>
    </w:p>
    <w:p w14:paraId="20A2EED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2.2.2 评标基准价计算</w:t>
      </w:r>
    </w:p>
    <w:p w14:paraId="40FFDA3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评标基准价计算方法：见评标办法前附表。</w:t>
      </w:r>
    </w:p>
    <w:p w14:paraId="2EC1519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2.2.3 投标报价的偏差率计算</w:t>
      </w:r>
    </w:p>
    <w:p w14:paraId="129D9E0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投标报价的偏差率计算公式：见评标办法前附表。</w:t>
      </w:r>
    </w:p>
    <w:p w14:paraId="2BAC43B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2.2.4 评分标准</w:t>
      </w:r>
    </w:p>
    <w:p w14:paraId="46CCBDC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（1）承包人建议书评分标准：见评标办法前附表；</w:t>
      </w:r>
    </w:p>
    <w:p w14:paraId="3DCB908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（2）资信业绩评分标准：见评标办法前附表；</w:t>
      </w:r>
    </w:p>
    <w:p w14:paraId="699D500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（3）承包人实施方案评分标准：见评标办法前附表；</w:t>
      </w:r>
    </w:p>
    <w:p w14:paraId="7A78230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（4）投标报价评分标准：见评标办法前附表；</w:t>
      </w:r>
    </w:p>
    <w:p w14:paraId="13251F8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（5）其他因素评分标准：见评标办法前附表。</w:t>
      </w:r>
    </w:p>
    <w:p w14:paraId="14097FCB">
      <w:pPr>
        <w:pStyle w:val="4"/>
        <w:spacing w:line="270" w:lineRule="auto"/>
        <w:ind w:firstLine="518" w:firstLineChars="120"/>
        <w:jc w:val="left"/>
        <w:rPr>
          <w:rFonts w:hint="eastAsia" w:asciiTheme="minorEastAsia" w:hAnsiTheme="minorEastAsia" w:eastAsiaTheme="minorEastAsia"/>
          <w:b/>
          <w:sz w:val="43"/>
        </w:rPr>
      </w:pPr>
      <w:r>
        <w:rPr>
          <w:rFonts w:hint="eastAsia" w:asciiTheme="minorEastAsia" w:hAnsiTheme="minorEastAsia" w:eastAsiaTheme="minorEastAsia"/>
          <w:b/>
          <w:sz w:val="43"/>
        </w:rPr>
        <w:t xml:space="preserve"> 3.评标程序</w:t>
      </w:r>
    </w:p>
    <w:p w14:paraId="283E62A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3.1 初步评审</w:t>
      </w:r>
    </w:p>
    <w:p w14:paraId="77CA0791">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3.1.1 评标委员会依据本章第2.1款规定的标准对投标文件进行初步评审。有一项不符合评审标准的，评标委员会应当否决其投标。（适用于未进行资格预审的）</w:t>
      </w:r>
    </w:p>
    <w:p w14:paraId="06C5EAF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3.1.1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14:paraId="56444534">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3.1.2 投标人有以下情形之一的，评标委员会应当否决其投标：</w:t>
      </w:r>
    </w:p>
    <w:p w14:paraId="5926F28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（1）第二章“投标人须知”第1.4.3项、第1.4.4项规定的任何一种情形的；</w:t>
      </w:r>
    </w:p>
    <w:p w14:paraId="2CAE445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（2）串通投标或弄虚作假或有其他违法行为的；</w:t>
      </w:r>
    </w:p>
    <w:p w14:paraId="4CBD7678">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（3）不按评标委员会要求澄清、说明或补正的。</w:t>
      </w:r>
    </w:p>
    <w:p w14:paraId="59A293C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3.1.3 投标报价有算术错误的，评标委员会按以下原则对投标报价进行修正，修正的价格经投标人书面确认后具有约束力。投标人不接受修正价格的，评标委员会应当否决其投标。</w:t>
      </w:r>
    </w:p>
    <w:p w14:paraId="6D7E8D2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（1）投标文件中的大写金额与小写金额不一致的，以大写金额为准；</w:t>
      </w:r>
    </w:p>
    <w:p w14:paraId="4E41985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（2）总价金额与依据单价计算出的结果不一致的，以单价金额为准修正总价，但单价金额小数点有明显错误的除外。</w:t>
      </w:r>
    </w:p>
    <w:p w14:paraId="3992D79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3.2详细评审</w:t>
      </w:r>
    </w:p>
    <w:p w14:paraId="08F2282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3.2.1 评标委员会按本章第2.2款规定的量化因素和分值进行打分，并计算出综合评估得分。评标办法前附表对承包人建议书中的设计文件评审有特殊规定的，从其规定。</w:t>
      </w:r>
    </w:p>
    <w:p w14:paraId="501B05F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（1）按本章第2.2.4（1）目规定的评审因素和分值对承包人建议书计算出得分A；</w:t>
      </w:r>
    </w:p>
    <w:p w14:paraId="33B3C9FC">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（2）按本章第2.2.4（2）目规定的评审因素和分值对资信业绩部分计算出得分B；</w:t>
      </w:r>
    </w:p>
    <w:p w14:paraId="4CA8589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（3）按本章第2.2.4（3）目规定的评审因素和分值对承包人实施方案计算出得分C；</w:t>
      </w:r>
    </w:p>
    <w:p w14:paraId="00F69830">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（4）按本章第2.2.4（4）目规定的评审因素和分值对投标报价计算出得分D；</w:t>
      </w:r>
    </w:p>
    <w:p w14:paraId="67AA0433">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（5）按本章第2.2.4（5）目规定的评审因素和分值对其他部分计算出得分E。</w:t>
      </w:r>
    </w:p>
    <w:p w14:paraId="281AE1D6">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3.2.2评分分值计算保留小数点后两位，小数点后第三位“四舍五入”。</w:t>
      </w:r>
    </w:p>
    <w:p w14:paraId="5E70C8AE">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3.2.3 投标人得分=A+B+C+D+E。</w:t>
      </w:r>
    </w:p>
    <w:p w14:paraId="567712C5">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5F64303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3.3 投标文件的澄清和补正</w:t>
      </w:r>
    </w:p>
    <w:p w14:paraId="069419C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601E4C2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3.3.2 澄清、说明和补正不得改变投标文件的实质性内容。投标人的书面澄清、说明和补正属于投标文件的组成部分。</w:t>
      </w:r>
    </w:p>
    <w:p w14:paraId="01DD4592">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3.3.3 评标委员会对投标人提交的澄清、说明或补正有疑问的，可以要求投标人进一步澄清、说明或补正，直至满足评标委员会的要求。</w:t>
      </w:r>
    </w:p>
    <w:p w14:paraId="0435EFDA">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3.4评标结果</w:t>
      </w:r>
    </w:p>
    <w:p w14:paraId="1743BFBD">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3.4.1 除第二章“投标人须知”前附表授权直接确定中标人外，评标委员会按照得分由高到低的顺序推荐中标候选人。</w:t>
      </w:r>
    </w:p>
    <w:p w14:paraId="135DB157">
      <w:pPr>
        <w:spacing w:line="270" w:lineRule="auto"/>
        <w:ind w:firstLine="288" w:firstLineChars="12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3.4.2 评标委员会完成评标后，应当向招标人提交书面评标报告。</w:t>
      </w:r>
    </w:p>
    <w:p w14:paraId="05AC15A9">
      <w:pPr>
        <w:jc w:val="left"/>
        <w:rPr>
          <w:rFonts w:hint="eastAsia" w:asciiTheme="minorEastAsia" w:hAnsiTheme="minorEastAsia" w:eastAsiaTheme="minorEastAsia"/>
          <w:sz w:val="27"/>
        </w:rPr>
      </w:pPr>
    </w:p>
    <w:p w14:paraId="428AF885">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附表1：评标委员会签到表</w:t>
      </w:r>
    </w:p>
    <w:p w14:paraId="7E03E99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评标委员会</w:t>
      </w:r>
      <w:r>
        <w:rPr>
          <w:rFonts w:hint="eastAsia" w:asciiTheme="minorEastAsia" w:hAnsiTheme="minorEastAsia" w:eastAsiaTheme="minorEastAsia"/>
          <w:sz w:val="27"/>
        </w:rPr>
        <w:t xml:space="preserve"> </w:t>
      </w:r>
      <w:r>
        <w:rPr>
          <w:rFonts w:hint="eastAsia" w:asciiTheme="minorEastAsia" w:hAnsiTheme="minorEastAsia" w:eastAsiaTheme="minorEastAsia"/>
          <w:b/>
          <w:sz w:val="27"/>
        </w:rPr>
        <w:t>名单</w:t>
      </w:r>
    </w:p>
    <w:p w14:paraId="2CFCFA3C">
      <w:pPr>
        <w:spacing w:line="270" w:lineRule="auto"/>
        <w:jc w:val="left"/>
        <w:rPr>
          <w:rFonts w:hint="eastAsia" w:asciiTheme="minorEastAsia" w:hAnsiTheme="minorEastAsia" w:eastAsiaTheme="minorEastAsia"/>
          <w:sz w:val="24"/>
        </w:rPr>
      </w:pPr>
    </w:p>
    <w:p w14:paraId="30D4F81D">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2221"/>
        <w:gridCol w:w="5183"/>
      </w:tblGrid>
      <w:tr w14:paraId="45905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64C3202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2221" w:type="dxa"/>
            <w:vAlign w:val="center"/>
          </w:tcPr>
          <w:p w14:paraId="4FC3EFB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5184" w:type="dxa"/>
            <w:vAlign w:val="center"/>
          </w:tcPr>
          <w:p w14:paraId="010E95B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工作单位</w:t>
            </w:r>
          </w:p>
        </w:tc>
      </w:tr>
      <w:tr w14:paraId="3A173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554E773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2221" w:type="dxa"/>
            <w:vAlign w:val="center"/>
          </w:tcPr>
          <w:p w14:paraId="2F057019">
            <w:pPr>
              <w:spacing w:line="270" w:lineRule="auto"/>
              <w:jc w:val="center"/>
              <w:rPr>
                <w:rFonts w:hint="eastAsia" w:asciiTheme="minorEastAsia" w:hAnsiTheme="minorEastAsia" w:eastAsiaTheme="minorEastAsia"/>
                <w:sz w:val="27"/>
              </w:rPr>
            </w:pPr>
          </w:p>
        </w:tc>
        <w:tc>
          <w:tcPr>
            <w:tcW w:w="5184" w:type="dxa"/>
            <w:vAlign w:val="center"/>
          </w:tcPr>
          <w:p w14:paraId="12A6D9BD">
            <w:pPr>
              <w:spacing w:line="270" w:lineRule="auto"/>
              <w:jc w:val="center"/>
              <w:rPr>
                <w:rFonts w:hint="eastAsia" w:asciiTheme="minorEastAsia" w:hAnsiTheme="minorEastAsia" w:eastAsiaTheme="minorEastAsia"/>
                <w:sz w:val="27"/>
              </w:rPr>
            </w:pPr>
          </w:p>
        </w:tc>
      </w:tr>
      <w:tr w14:paraId="46C74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38C5830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2221" w:type="dxa"/>
            <w:vAlign w:val="center"/>
          </w:tcPr>
          <w:p w14:paraId="36DF5F9A">
            <w:pPr>
              <w:spacing w:line="270" w:lineRule="auto"/>
              <w:jc w:val="center"/>
              <w:rPr>
                <w:rFonts w:hint="eastAsia" w:asciiTheme="minorEastAsia" w:hAnsiTheme="minorEastAsia" w:eastAsiaTheme="minorEastAsia"/>
                <w:sz w:val="27"/>
              </w:rPr>
            </w:pPr>
          </w:p>
        </w:tc>
        <w:tc>
          <w:tcPr>
            <w:tcW w:w="5184" w:type="dxa"/>
            <w:vAlign w:val="center"/>
          </w:tcPr>
          <w:p w14:paraId="3E5DE2A0">
            <w:pPr>
              <w:spacing w:line="270" w:lineRule="auto"/>
              <w:jc w:val="center"/>
              <w:rPr>
                <w:rFonts w:hint="eastAsia" w:asciiTheme="minorEastAsia" w:hAnsiTheme="minorEastAsia" w:eastAsiaTheme="minorEastAsia"/>
                <w:sz w:val="27"/>
              </w:rPr>
            </w:pPr>
          </w:p>
        </w:tc>
      </w:tr>
      <w:tr w14:paraId="7F9EC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3AFFC81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2221" w:type="dxa"/>
            <w:vAlign w:val="center"/>
          </w:tcPr>
          <w:p w14:paraId="50710A25">
            <w:pPr>
              <w:spacing w:line="270" w:lineRule="auto"/>
              <w:jc w:val="center"/>
              <w:rPr>
                <w:rFonts w:hint="eastAsia" w:asciiTheme="minorEastAsia" w:hAnsiTheme="minorEastAsia" w:eastAsiaTheme="minorEastAsia"/>
                <w:sz w:val="27"/>
              </w:rPr>
            </w:pPr>
          </w:p>
        </w:tc>
        <w:tc>
          <w:tcPr>
            <w:tcW w:w="5184" w:type="dxa"/>
            <w:vAlign w:val="center"/>
          </w:tcPr>
          <w:p w14:paraId="32F5EE88">
            <w:pPr>
              <w:spacing w:line="270" w:lineRule="auto"/>
              <w:jc w:val="center"/>
              <w:rPr>
                <w:rFonts w:hint="eastAsia" w:asciiTheme="minorEastAsia" w:hAnsiTheme="minorEastAsia" w:eastAsiaTheme="minorEastAsia"/>
                <w:sz w:val="27"/>
              </w:rPr>
            </w:pPr>
          </w:p>
        </w:tc>
      </w:tr>
      <w:tr w14:paraId="53DCF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2C1CFB2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w:t>
            </w:r>
          </w:p>
        </w:tc>
        <w:tc>
          <w:tcPr>
            <w:tcW w:w="2221" w:type="dxa"/>
            <w:vAlign w:val="center"/>
          </w:tcPr>
          <w:p w14:paraId="01A830AF">
            <w:pPr>
              <w:spacing w:line="270" w:lineRule="auto"/>
              <w:jc w:val="center"/>
              <w:rPr>
                <w:rFonts w:hint="eastAsia" w:asciiTheme="minorEastAsia" w:hAnsiTheme="minorEastAsia" w:eastAsiaTheme="minorEastAsia"/>
                <w:sz w:val="27"/>
              </w:rPr>
            </w:pPr>
          </w:p>
        </w:tc>
        <w:tc>
          <w:tcPr>
            <w:tcW w:w="5184" w:type="dxa"/>
            <w:vAlign w:val="center"/>
          </w:tcPr>
          <w:p w14:paraId="2966FFFB">
            <w:pPr>
              <w:spacing w:line="270" w:lineRule="auto"/>
              <w:jc w:val="center"/>
              <w:rPr>
                <w:rFonts w:hint="eastAsia" w:asciiTheme="minorEastAsia" w:hAnsiTheme="minorEastAsia" w:eastAsiaTheme="minorEastAsia"/>
                <w:sz w:val="27"/>
              </w:rPr>
            </w:pPr>
          </w:p>
        </w:tc>
      </w:tr>
      <w:tr w14:paraId="35BEF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6A89345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w:t>
            </w:r>
          </w:p>
        </w:tc>
        <w:tc>
          <w:tcPr>
            <w:tcW w:w="2221" w:type="dxa"/>
            <w:vAlign w:val="center"/>
          </w:tcPr>
          <w:p w14:paraId="0B61824B">
            <w:pPr>
              <w:spacing w:line="270" w:lineRule="auto"/>
              <w:jc w:val="center"/>
              <w:rPr>
                <w:rFonts w:hint="eastAsia" w:asciiTheme="minorEastAsia" w:hAnsiTheme="minorEastAsia" w:eastAsiaTheme="minorEastAsia"/>
                <w:sz w:val="27"/>
              </w:rPr>
            </w:pPr>
          </w:p>
        </w:tc>
        <w:tc>
          <w:tcPr>
            <w:tcW w:w="5184" w:type="dxa"/>
            <w:vAlign w:val="center"/>
          </w:tcPr>
          <w:p w14:paraId="263D43CF">
            <w:pPr>
              <w:spacing w:line="270" w:lineRule="auto"/>
              <w:jc w:val="center"/>
              <w:rPr>
                <w:rFonts w:hint="eastAsia" w:asciiTheme="minorEastAsia" w:hAnsiTheme="minorEastAsia" w:eastAsiaTheme="minorEastAsia"/>
                <w:sz w:val="27"/>
              </w:rPr>
            </w:pPr>
          </w:p>
        </w:tc>
      </w:tr>
      <w:tr w14:paraId="29989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vAlign w:val="center"/>
          </w:tcPr>
          <w:p w14:paraId="6067780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w:t>
            </w:r>
          </w:p>
        </w:tc>
        <w:tc>
          <w:tcPr>
            <w:tcW w:w="2221" w:type="dxa"/>
            <w:vAlign w:val="center"/>
          </w:tcPr>
          <w:p w14:paraId="6DFBF4F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5184" w:type="dxa"/>
            <w:vAlign w:val="center"/>
          </w:tcPr>
          <w:p w14:paraId="1AE86D0C">
            <w:pPr>
              <w:spacing w:line="270" w:lineRule="auto"/>
              <w:jc w:val="center"/>
              <w:rPr>
                <w:rFonts w:hint="eastAsia" w:asciiTheme="minorEastAsia" w:hAnsiTheme="minorEastAsia" w:eastAsiaTheme="minorEastAsia"/>
                <w:sz w:val="27"/>
              </w:rPr>
            </w:pPr>
          </w:p>
        </w:tc>
      </w:tr>
    </w:tbl>
    <w:p w14:paraId="7A57BC04">
      <w:pPr>
        <w:spacing w:line="270" w:lineRule="auto"/>
        <w:jc w:val="left"/>
        <w:rPr>
          <w:rFonts w:hint="eastAsia" w:asciiTheme="minorEastAsia" w:hAnsiTheme="minorEastAsia" w:eastAsiaTheme="minorEastAsia"/>
          <w:sz w:val="24"/>
        </w:rPr>
      </w:pPr>
    </w:p>
    <w:p w14:paraId="22416B0B">
      <w:pPr>
        <w:jc w:val="left"/>
        <w:rPr>
          <w:rFonts w:hint="eastAsia" w:asciiTheme="minorEastAsia" w:hAnsiTheme="minorEastAsia" w:eastAsiaTheme="minorEastAsia"/>
          <w:sz w:val="27"/>
        </w:rPr>
      </w:pPr>
    </w:p>
    <w:p w14:paraId="3615D422">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附表2：形式评审记录表</w:t>
      </w:r>
    </w:p>
    <w:p w14:paraId="37201DE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形式评审记录表</w:t>
      </w:r>
    </w:p>
    <w:p w14:paraId="6749EDF0">
      <w:pPr>
        <w:spacing w:line="270" w:lineRule="auto"/>
        <w:jc w:val="center"/>
        <w:rPr>
          <w:rFonts w:hint="eastAsia" w:asciiTheme="minorEastAsia" w:hAnsiTheme="minorEastAsia" w:eastAsiaTheme="minorEastAsia"/>
          <w:sz w:val="27"/>
        </w:rPr>
      </w:pPr>
    </w:p>
    <w:p w14:paraId="30E6087B">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1508"/>
        <w:gridCol w:w="696"/>
        <w:gridCol w:w="696"/>
        <w:gridCol w:w="696"/>
        <w:gridCol w:w="696"/>
        <w:gridCol w:w="696"/>
        <w:gridCol w:w="696"/>
        <w:gridCol w:w="696"/>
        <w:gridCol w:w="696"/>
        <w:gridCol w:w="697"/>
      </w:tblGrid>
      <w:tr w14:paraId="2F8F6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22" w:type="dxa"/>
            <w:vMerge w:val="restart"/>
            <w:vAlign w:val="center"/>
          </w:tcPr>
          <w:p w14:paraId="4A3B9AA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508" w:type="dxa"/>
            <w:vMerge w:val="restart"/>
            <w:vAlign w:val="center"/>
          </w:tcPr>
          <w:p w14:paraId="6188DAF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评审因素</w:t>
            </w:r>
          </w:p>
        </w:tc>
        <w:tc>
          <w:tcPr>
            <w:tcW w:w="6264" w:type="dxa"/>
            <w:gridSpan w:val="9"/>
            <w:vAlign w:val="center"/>
          </w:tcPr>
          <w:p w14:paraId="650E620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04AD7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3349DC7"/>
        </w:tc>
        <w:tc>
          <w:tcPr>
            <w:tcW w:w="0" w:type="dxa"/>
            <w:vMerge w:val="continue"/>
            <w:vAlign w:val="center"/>
          </w:tcPr>
          <w:p w14:paraId="390479F4"/>
        </w:tc>
        <w:tc>
          <w:tcPr>
            <w:tcW w:w="696" w:type="dxa"/>
            <w:vAlign w:val="center"/>
          </w:tcPr>
          <w:p w14:paraId="51E9F3D9">
            <w:pPr>
              <w:spacing w:line="270" w:lineRule="auto"/>
              <w:jc w:val="center"/>
              <w:rPr>
                <w:rFonts w:hint="eastAsia" w:asciiTheme="minorEastAsia" w:hAnsiTheme="minorEastAsia" w:eastAsiaTheme="minorEastAsia"/>
                <w:sz w:val="27"/>
              </w:rPr>
            </w:pPr>
          </w:p>
        </w:tc>
        <w:tc>
          <w:tcPr>
            <w:tcW w:w="696" w:type="dxa"/>
            <w:vAlign w:val="center"/>
          </w:tcPr>
          <w:p w14:paraId="4BF54518">
            <w:pPr>
              <w:spacing w:line="270" w:lineRule="auto"/>
              <w:jc w:val="center"/>
              <w:rPr>
                <w:rFonts w:hint="eastAsia" w:asciiTheme="minorEastAsia" w:hAnsiTheme="minorEastAsia" w:eastAsiaTheme="minorEastAsia"/>
                <w:sz w:val="27"/>
              </w:rPr>
            </w:pPr>
          </w:p>
        </w:tc>
        <w:tc>
          <w:tcPr>
            <w:tcW w:w="696" w:type="dxa"/>
            <w:vAlign w:val="center"/>
          </w:tcPr>
          <w:p w14:paraId="3E6BF34E">
            <w:pPr>
              <w:spacing w:line="270" w:lineRule="auto"/>
              <w:jc w:val="center"/>
              <w:rPr>
                <w:rFonts w:hint="eastAsia" w:asciiTheme="minorEastAsia" w:hAnsiTheme="minorEastAsia" w:eastAsiaTheme="minorEastAsia"/>
                <w:sz w:val="27"/>
              </w:rPr>
            </w:pPr>
          </w:p>
        </w:tc>
        <w:tc>
          <w:tcPr>
            <w:tcW w:w="696" w:type="dxa"/>
            <w:vAlign w:val="center"/>
          </w:tcPr>
          <w:p w14:paraId="40196282">
            <w:pPr>
              <w:spacing w:line="270" w:lineRule="auto"/>
              <w:jc w:val="center"/>
              <w:rPr>
                <w:rFonts w:hint="eastAsia" w:asciiTheme="minorEastAsia" w:hAnsiTheme="minorEastAsia" w:eastAsiaTheme="minorEastAsia"/>
                <w:sz w:val="27"/>
              </w:rPr>
            </w:pPr>
          </w:p>
        </w:tc>
        <w:tc>
          <w:tcPr>
            <w:tcW w:w="696" w:type="dxa"/>
            <w:vAlign w:val="center"/>
          </w:tcPr>
          <w:p w14:paraId="067BB1B5">
            <w:pPr>
              <w:spacing w:line="270" w:lineRule="auto"/>
              <w:jc w:val="center"/>
              <w:rPr>
                <w:rFonts w:hint="eastAsia" w:asciiTheme="minorEastAsia" w:hAnsiTheme="minorEastAsia" w:eastAsiaTheme="minorEastAsia"/>
                <w:sz w:val="27"/>
              </w:rPr>
            </w:pPr>
          </w:p>
        </w:tc>
        <w:tc>
          <w:tcPr>
            <w:tcW w:w="696" w:type="dxa"/>
            <w:vAlign w:val="center"/>
          </w:tcPr>
          <w:p w14:paraId="47FE86A7">
            <w:pPr>
              <w:spacing w:line="270" w:lineRule="auto"/>
              <w:jc w:val="center"/>
              <w:rPr>
                <w:rFonts w:hint="eastAsia" w:asciiTheme="minorEastAsia" w:hAnsiTheme="minorEastAsia" w:eastAsiaTheme="minorEastAsia"/>
                <w:sz w:val="27"/>
              </w:rPr>
            </w:pPr>
          </w:p>
        </w:tc>
        <w:tc>
          <w:tcPr>
            <w:tcW w:w="696" w:type="dxa"/>
            <w:vAlign w:val="center"/>
          </w:tcPr>
          <w:p w14:paraId="18D92672">
            <w:pPr>
              <w:spacing w:line="270" w:lineRule="auto"/>
              <w:jc w:val="center"/>
              <w:rPr>
                <w:rFonts w:hint="eastAsia" w:asciiTheme="minorEastAsia" w:hAnsiTheme="minorEastAsia" w:eastAsiaTheme="minorEastAsia"/>
                <w:sz w:val="27"/>
              </w:rPr>
            </w:pPr>
          </w:p>
        </w:tc>
        <w:tc>
          <w:tcPr>
            <w:tcW w:w="696" w:type="dxa"/>
            <w:vAlign w:val="center"/>
          </w:tcPr>
          <w:p w14:paraId="07CCF824">
            <w:pPr>
              <w:spacing w:line="270" w:lineRule="auto"/>
              <w:jc w:val="center"/>
              <w:rPr>
                <w:rFonts w:hint="eastAsia" w:asciiTheme="minorEastAsia" w:hAnsiTheme="minorEastAsia" w:eastAsiaTheme="minorEastAsia"/>
                <w:sz w:val="27"/>
              </w:rPr>
            </w:pPr>
          </w:p>
        </w:tc>
        <w:tc>
          <w:tcPr>
            <w:tcW w:w="696" w:type="dxa"/>
            <w:vAlign w:val="center"/>
          </w:tcPr>
          <w:p w14:paraId="34197436">
            <w:pPr>
              <w:spacing w:line="270" w:lineRule="auto"/>
              <w:jc w:val="center"/>
              <w:rPr>
                <w:rFonts w:hint="eastAsia" w:asciiTheme="minorEastAsia" w:hAnsiTheme="minorEastAsia" w:eastAsiaTheme="minorEastAsia"/>
                <w:sz w:val="27"/>
              </w:rPr>
            </w:pPr>
          </w:p>
        </w:tc>
      </w:tr>
      <w:tr w14:paraId="28D8D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EFD783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508" w:type="dxa"/>
            <w:vAlign w:val="center"/>
          </w:tcPr>
          <w:p w14:paraId="40AECB8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96" w:type="dxa"/>
            <w:vAlign w:val="center"/>
          </w:tcPr>
          <w:p w14:paraId="47F4CC27">
            <w:pPr>
              <w:spacing w:line="270" w:lineRule="auto"/>
              <w:jc w:val="center"/>
              <w:rPr>
                <w:rFonts w:hint="eastAsia" w:asciiTheme="minorEastAsia" w:hAnsiTheme="minorEastAsia" w:eastAsiaTheme="minorEastAsia"/>
                <w:sz w:val="27"/>
              </w:rPr>
            </w:pPr>
          </w:p>
        </w:tc>
        <w:tc>
          <w:tcPr>
            <w:tcW w:w="696" w:type="dxa"/>
            <w:vAlign w:val="center"/>
          </w:tcPr>
          <w:p w14:paraId="1870CFBA">
            <w:pPr>
              <w:spacing w:line="270" w:lineRule="auto"/>
              <w:jc w:val="center"/>
              <w:rPr>
                <w:rFonts w:hint="eastAsia" w:asciiTheme="minorEastAsia" w:hAnsiTheme="minorEastAsia" w:eastAsiaTheme="minorEastAsia"/>
                <w:sz w:val="27"/>
              </w:rPr>
            </w:pPr>
          </w:p>
        </w:tc>
        <w:tc>
          <w:tcPr>
            <w:tcW w:w="696" w:type="dxa"/>
            <w:vAlign w:val="center"/>
          </w:tcPr>
          <w:p w14:paraId="174E3ED4">
            <w:pPr>
              <w:spacing w:line="270" w:lineRule="auto"/>
              <w:jc w:val="center"/>
              <w:rPr>
                <w:rFonts w:hint="eastAsia" w:asciiTheme="minorEastAsia" w:hAnsiTheme="minorEastAsia" w:eastAsiaTheme="minorEastAsia"/>
                <w:sz w:val="27"/>
              </w:rPr>
            </w:pPr>
          </w:p>
        </w:tc>
        <w:tc>
          <w:tcPr>
            <w:tcW w:w="696" w:type="dxa"/>
            <w:vAlign w:val="center"/>
          </w:tcPr>
          <w:p w14:paraId="2C4B4C8A">
            <w:pPr>
              <w:spacing w:line="270" w:lineRule="auto"/>
              <w:jc w:val="center"/>
              <w:rPr>
                <w:rFonts w:hint="eastAsia" w:asciiTheme="minorEastAsia" w:hAnsiTheme="minorEastAsia" w:eastAsiaTheme="minorEastAsia"/>
                <w:sz w:val="27"/>
              </w:rPr>
            </w:pPr>
          </w:p>
        </w:tc>
        <w:tc>
          <w:tcPr>
            <w:tcW w:w="696" w:type="dxa"/>
            <w:vAlign w:val="center"/>
          </w:tcPr>
          <w:p w14:paraId="20BA4894">
            <w:pPr>
              <w:spacing w:line="270" w:lineRule="auto"/>
              <w:jc w:val="center"/>
              <w:rPr>
                <w:rFonts w:hint="eastAsia" w:asciiTheme="minorEastAsia" w:hAnsiTheme="minorEastAsia" w:eastAsiaTheme="minorEastAsia"/>
                <w:sz w:val="27"/>
              </w:rPr>
            </w:pPr>
          </w:p>
        </w:tc>
        <w:tc>
          <w:tcPr>
            <w:tcW w:w="696" w:type="dxa"/>
            <w:vAlign w:val="center"/>
          </w:tcPr>
          <w:p w14:paraId="5A36ABA5">
            <w:pPr>
              <w:spacing w:line="270" w:lineRule="auto"/>
              <w:jc w:val="center"/>
              <w:rPr>
                <w:rFonts w:hint="eastAsia" w:asciiTheme="minorEastAsia" w:hAnsiTheme="minorEastAsia" w:eastAsiaTheme="minorEastAsia"/>
                <w:sz w:val="27"/>
              </w:rPr>
            </w:pPr>
          </w:p>
        </w:tc>
        <w:tc>
          <w:tcPr>
            <w:tcW w:w="696" w:type="dxa"/>
            <w:vAlign w:val="center"/>
          </w:tcPr>
          <w:p w14:paraId="78B04392">
            <w:pPr>
              <w:spacing w:line="270" w:lineRule="auto"/>
              <w:jc w:val="center"/>
              <w:rPr>
                <w:rFonts w:hint="eastAsia" w:asciiTheme="minorEastAsia" w:hAnsiTheme="minorEastAsia" w:eastAsiaTheme="minorEastAsia"/>
                <w:sz w:val="27"/>
              </w:rPr>
            </w:pPr>
          </w:p>
        </w:tc>
        <w:tc>
          <w:tcPr>
            <w:tcW w:w="696" w:type="dxa"/>
            <w:vAlign w:val="center"/>
          </w:tcPr>
          <w:p w14:paraId="430161CD">
            <w:pPr>
              <w:spacing w:line="270" w:lineRule="auto"/>
              <w:jc w:val="center"/>
              <w:rPr>
                <w:rFonts w:hint="eastAsia" w:asciiTheme="minorEastAsia" w:hAnsiTheme="minorEastAsia" w:eastAsiaTheme="minorEastAsia"/>
                <w:sz w:val="27"/>
              </w:rPr>
            </w:pPr>
          </w:p>
        </w:tc>
        <w:tc>
          <w:tcPr>
            <w:tcW w:w="696" w:type="dxa"/>
            <w:vAlign w:val="center"/>
          </w:tcPr>
          <w:p w14:paraId="775DED85">
            <w:pPr>
              <w:spacing w:line="270" w:lineRule="auto"/>
              <w:jc w:val="center"/>
              <w:rPr>
                <w:rFonts w:hint="eastAsia" w:asciiTheme="minorEastAsia" w:hAnsiTheme="minorEastAsia" w:eastAsiaTheme="minorEastAsia"/>
                <w:sz w:val="27"/>
              </w:rPr>
            </w:pPr>
          </w:p>
        </w:tc>
      </w:tr>
      <w:tr w14:paraId="050B8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CB95D7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508" w:type="dxa"/>
            <w:vAlign w:val="center"/>
          </w:tcPr>
          <w:p w14:paraId="3E73B0F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w:t>
            </w:r>
          </w:p>
        </w:tc>
        <w:tc>
          <w:tcPr>
            <w:tcW w:w="696" w:type="dxa"/>
            <w:vAlign w:val="center"/>
          </w:tcPr>
          <w:p w14:paraId="003D1DC0">
            <w:pPr>
              <w:spacing w:line="270" w:lineRule="auto"/>
              <w:jc w:val="center"/>
              <w:rPr>
                <w:rFonts w:hint="eastAsia" w:asciiTheme="minorEastAsia" w:hAnsiTheme="minorEastAsia" w:eastAsiaTheme="minorEastAsia"/>
                <w:sz w:val="27"/>
              </w:rPr>
            </w:pPr>
          </w:p>
        </w:tc>
        <w:tc>
          <w:tcPr>
            <w:tcW w:w="696" w:type="dxa"/>
            <w:vAlign w:val="center"/>
          </w:tcPr>
          <w:p w14:paraId="7A57732F">
            <w:pPr>
              <w:spacing w:line="270" w:lineRule="auto"/>
              <w:jc w:val="center"/>
              <w:rPr>
                <w:rFonts w:hint="eastAsia" w:asciiTheme="minorEastAsia" w:hAnsiTheme="minorEastAsia" w:eastAsiaTheme="minorEastAsia"/>
                <w:sz w:val="27"/>
              </w:rPr>
            </w:pPr>
          </w:p>
        </w:tc>
        <w:tc>
          <w:tcPr>
            <w:tcW w:w="696" w:type="dxa"/>
            <w:vAlign w:val="center"/>
          </w:tcPr>
          <w:p w14:paraId="34934D2E">
            <w:pPr>
              <w:spacing w:line="270" w:lineRule="auto"/>
              <w:jc w:val="center"/>
              <w:rPr>
                <w:rFonts w:hint="eastAsia" w:asciiTheme="minorEastAsia" w:hAnsiTheme="minorEastAsia" w:eastAsiaTheme="minorEastAsia"/>
                <w:sz w:val="27"/>
              </w:rPr>
            </w:pPr>
          </w:p>
        </w:tc>
        <w:tc>
          <w:tcPr>
            <w:tcW w:w="696" w:type="dxa"/>
            <w:vAlign w:val="center"/>
          </w:tcPr>
          <w:p w14:paraId="087A3A42">
            <w:pPr>
              <w:spacing w:line="270" w:lineRule="auto"/>
              <w:jc w:val="center"/>
              <w:rPr>
                <w:rFonts w:hint="eastAsia" w:asciiTheme="minorEastAsia" w:hAnsiTheme="minorEastAsia" w:eastAsiaTheme="minorEastAsia"/>
                <w:sz w:val="27"/>
              </w:rPr>
            </w:pPr>
          </w:p>
        </w:tc>
        <w:tc>
          <w:tcPr>
            <w:tcW w:w="696" w:type="dxa"/>
            <w:vAlign w:val="center"/>
          </w:tcPr>
          <w:p w14:paraId="55ABF567">
            <w:pPr>
              <w:spacing w:line="270" w:lineRule="auto"/>
              <w:jc w:val="center"/>
              <w:rPr>
                <w:rFonts w:hint="eastAsia" w:asciiTheme="minorEastAsia" w:hAnsiTheme="minorEastAsia" w:eastAsiaTheme="minorEastAsia"/>
                <w:sz w:val="27"/>
              </w:rPr>
            </w:pPr>
          </w:p>
        </w:tc>
        <w:tc>
          <w:tcPr>
            <w:tcW w:w="696" w:type="dxa"/>
            <w:vAlign w:val="center"/>
          </w:tcPr>
          <w:p w14:paraId="53BAFB94">
            <w:pPr>
              <w:spacing w:line="270" w:lineRule="auto"/>
              <w:jc w:val="center"/>
              <w:rPr>
                <w:rFonts w:hint="eastAsia" w:asciiTheme="minorEastAsia" w:hAnsiTheme="minorEastAsia" w:eastAsiaTheme="minorEastAsia"/>
                <w:sz w:val="27"/>
              </w:rPr>
            </w:pPr>
          </w:p>
        </w:tc>
        <w:tc>
          <w:tcPr>
            <w:tcW w:w="696" w:type="dxa"/>
            <w:vAlign w:val="center"/>
          </w:tcPr>
          <w:p w14:paraId="534A23E0">
            <w:pPr>
              <w:spacing w:line="270" w:lineRule="auto"/>
              <w:jc w:val="center"/>
              <w:rPr>
                <w:rFonts w:hint="eastAsia" w:asciiTheme="minorEastAsia" w:hAnsiTheme="minorEastAsia" w:eastAsiaTheme="minorEastAsia"/>
                <w:sz w:val="27"/>
              </w:rPr>
            </w:pPr>
          </w:p>
        </w:tc>
        <w:tc>
          <w:tcPr>
            <w:tcW w:w="696" w:type="dxa"/>
            <w:vAlign w:val="center"/>
          </w:tcPr>
          <w:p w14:paraId="5103F45A">
            <w:pPr>
              <w:spacing w:line="270" w:lineRule="auto"/>
              <w:jc w:val="center"/>
              <w:rPr>
                <w:rFonts w:hint="eastAsia" w:asciiTheme="minorEastAsia" w:hAnsiTheme="minorEastAsia" w:eastAsiaTheme="minorEastAsia"/>
                <w:sz w:val="27"/>
              </w:rPr>
            </w:pPr>
          </w:p>
        </w:tc>
        <w:tc>
          <w:tcPr>
            <w:tcW w:w="696" w:type="dxa"/>
            <w:vAlign w:val="center"/>
          </w:tcPr>
          <w:p w14:paraId="7C6A97B4">
            <w:pPr>
              <w:spacing w:line="270" w:lineRule="auto"/>
              <w:jc w:val="center"/>
              <w:rPr>
                <w:rFonts w:hint="eastAsia" w:asciiTheme="minorEastAsia" w:hAnsiTheme="minorEastAsia" w:eastAsiaTheme="minorEastAsia"/>
                <w:sz w:val="27"/>
              </w:rPr>
            </w:pPr>
          </w:p>
        </w:tc>
      </w:tr>
      <w:tr w14:paraId="4FCF7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22B29C2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508" w:type="dxa"/>
            <w:vAlign w:val="center"/>
          </w:tcPr>
          <w:p w14:paraId="4770F7C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96" w:type="dxa"/>
            <w:vAlign w:val="center"/>
          </w:tcPr>
          <w:p w14:paraId="6A30DACC">
            <w:pPr>
              <w:spacing w:line="270" w:lineRule="auto"/>
              <w:jc w:val="center"/>
              <w:rPr>
                <w:rFonts w:hint="eastAsia" w:asciiTheme="minorEastAsia" w:hAnsiTheme="minorEastAsia" w:eastAsiaTheme="minorEastAsia"/>
                <w:sz w:val="27"/>
              </w:rPr>
            </w:pPr>
          </w:p>
        </w:tc>
        <w:tc>
          <w:tcPr>
            <w:tcW w:w="696" w:type="dxa"/>
            <w:vAlign w:val="center"/>
          </w:tcPr>
          <w:p w14:paraId="184C7729">
            <w:pPr>
              <w:spacing w:line="270" w:lineRule="auto"/>
              <w:jc w:val="center"/>
              <w:rPr>
                <w:rFonts w:hint="eastAsia" w:asciiTheme="minorEastAsia" w:hAnsiTheme="minorEastAsia" w:eastAsiaTheme="minorEastAsia"/>
                <w:sz w:val="27"/>
              </w:rPr>
            </w:pPr>
          </w:p>
        </w:tc>
        <w:tc>
          <w:tcPr>
            <w:tcW w:w="696" w:type="dxa"/>
            <w:vAlign w:val="center"/>
          </w:tcPr>
          <w:p w14:paraId="289EB90D">
            <w:pPr>
              <w:spacing w:line="270" w:lineRule="auto"/>
              <w:jc w:val="center"/>
              <w:rPr>
                <w:rFonts w:hint="eastAsia" w:asciiTheme="minorEastAsia" w:hAnsiTheme="minorEastAsia" w:eastAsiaTheme="minorEastAsia"/>
                <w:sz w:val="27"/>
              </w:rPr>
            </w:pPr>
          </w:p>
        </w:tc>
        <w:tc>
          <w:tcPr>
            <w:tcW w:w="696" w:type="dxa"/>
            <w:vAlign w:val="center"/>
          </w:tcPr>
          <w:p w14:paraId="09205C94">
            <w:pPr>
              <w:spacing w:line="270" w:lineRule="auto"/>
              <w:jc w:val="center"/>
              <w:rPr>
                <w:rFonts w:hint="eastAsia" w:asciiTheme="minorEastAsia" w:hAnsiTheme="minorEastAsia" w:eastAsiaTheme="minorEastAsia"/>
                <w:sz w:val="27"/>
              </w:rPr>
            </w:pPr>
          </w:p>
        </w:tc>
        <w:tc>
          <w:tcPr>
            <w:tcW w:w="696" w:type="dxa"/>
            <w:vAlign w:val="center"/>
          </w:tcPr>
          <w:p w14:paraId="0DDCE819">
            <w:pPr>
              <w:spacing w:line="270" w:lineRule="auto"/>
              <w:jc w:val="center"/>
              <w:rPr>
                <w:rFonts w:hint="eastAsia" w:asciiTheme="minorEastAsia" w:hAnsiTheme="minorEastAsia" w:eastAsiaTheme="minorEastAsia"/>
                <w:sz w:val="27"/>
              </w:rPr>
            </w:pPr>
          </w:p>
        </w:tc>
        <w:tc>
          <w:tcPr>
            <w:tcW w:w="696" w:type="dxa"/>
            <w:vAlign w:val="center"/>
          </w:tcPr>
          <w:p w14:paraId="69BEC563">
            <w:pPr>
              <w:spacing w:line="270" w:lineRule="auto"/>
              <w:jc w:val="center"/>
              <w:rPr>
                <w:rFonts w:hint="eastAsia" w:asciiTheme="minorEastAsia" w:hAnsiTheme="minorEastAsia" w:eastAsiaTheme="minorEastAsia"/>
                <w:sz w:val="27"/>
              </w:rPr>
            </w:pPr>
          </w:p>
        </w:tc>
        <w:tc>
          <w:tcPr>
            <w:tcW w:w="696" w:type="dxa"/>
            <w:vAlign w:val="center"/>
          </w:tcPr>
          <w:p w14:paraId="7709A96F">
            <w:pPr>
              <w:spacing w:line="270" w:lineRule="auto"/>
              <w:jc w:val="center"/>
              <w:rPr>
                <w:rFonts w:hint="eastAsia" w:asciiTheme="minorEastAsia" w:hAnsiTheme="minorEastAsia" w:eastAsiaTheme="minorEastAsia"/>
                <w:sz w:val="27"/>
              </w:rPr>
            </w:pPr>
          </w:p>
        </w:tc>
        <w:tc>
          <w:tcPr>
            <w:tcW w:w="696" w:type="dxa"/>
            <w:vAlign w:val="center"/>
          </w:tcPr>
          <w:p w14:paraId="75B2294D">
            <w:pPr>
              <w:spacing w:line="270" w:lineRule="auto"/>
              <w:jc w:val="center"/>
              <w:rPr>
                <w:rFonts w:hint="eastAsia" w:asciiTheme="minorEastAsia" w:hAnsiTheme="minorEastAsia" w:eastAsiaTheme="minorEastAsia"/>
                <w:sz w:val="27"/>
              </w:rPr>
            </w:pPr>
          </w:p>
        </w:tc>
        <w:tc>
          <w:tcPr>
            <w:tcW w:w="696" w:type="dxa"/>
            <w:vAlign w:val="center"/>
          </w:tcPr>
          <w:p w14:paraId="1357D062">
            <w:pPr>
              <w:spacing w:line="270" w:lineRule="auto"/>
              <w:jc w:val="center"/>
              <w:rPr>
                <w:rFonts w:hint="eastAsia" w:asciiTheme="minorEastAsia" w:hAnsiTheme="minorEastAsia" w:eastAsiaTheme="minorEastAsia"/>
                <w:sz w:val="27"/>
              </w:rPr>
            </w:pPr>
          </w:p>
        </w:tc>
      </w:tr>
      <w:tr w14:paraId="48EC0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560EE06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w:t>
            </w:r>
          </w:p>
        </w:tc>
        <w:tc>
          <w:tcPr>
            <w:tcW w:w="1508" w:type="dxa"/>
            <w:vAlign w:val="center"/>
          </w:tcPr>
          <w:p w14:paraId="548E57E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联合体投标人</w:t>
            </w:r>
          </w:p>
        </w:tc>
        <w:tc>
          <w:tcPr>
            <w:tcW w:w="696" w:type="dxa"/>
            <w:vAlign w:val="center"/>
          </w:tcPr>
          <w:p w14:paraId="5F61B10D">
            <w:pPr>
              <w:spacing w:line="270" w:lineRule="auto"/>
              <w:jc w:val="center"/>
              <w:rPr>
                <w:rFonts w:hint="eastAsia" w:asciiTheme="minorEastAsia" w:hAnsiTheme="minorEastAsia" w:eastAsiaTheme="minorEastAsia"/>
                <w:sz w:val="27"/>
              </w:rPr>
            </w:pPr>
          </w:p>
        </w:tc>
        <w:tc>
          <w:tcPr>
            <w:tcW w:w="696" w:type="dxa"/>
            <w:vAlign w:val="center"/>
          </w:tcPr>
          <w:p w14:paraId="2C4A5DC9">
            <w:pPr>
              <w:spacing w:line="270" w:lineRule="auto"/>
              <w:jc w:val="center"/>
              <w:rPr>
                <w:rFonts w:hint="eastAsia" w:asciiTheme="minorEastAsia" w:hAnsiTheme="minorEastAsia" w:eastAsiaTheme="minorEastAsia"/>
                <w:sz w:val="27"/>
              </w:rPr>
            </w:pPr>
          </w:p>
        </w:tc>
        <w:tc>
          <w:tcPr>
            <w:tcW w:w="696" w:type="dxa"/>
            <w:vAlign w:val="center"/>
          </w:tcPr>
          <w:p w14:paraId="069AA9BB">
            <w:pPr>
              <w:spacing w:line="270" w:lineRule="auto"/>
              <w:jc w:val="center"/>
              <w:rPr>
                <w:rFonts w:hint="eastAsia" w:asciiTheme="minorEastAsia" w:hAnsiTheme="minorEastAsia" w:eastAsiaTheme="minorEastAsia"/>
                <w:sz w:val="27"/>
              </w:rPr>
            </w:pPr>
          </w:p>
        </w:tc>
        <w:tc>
          <w:tcPr>
            <w:tcW w:w="696" w:type="dxa"/>
            <w:vAlign w:val="center"/>
          </w:tcPr>
          <w:p w14:paraId="7FB26DB1">
            <w:pPr>
              <w:spacing w:line="270" w:lineRule="auto"/>
              <w:jc w:val="center"/>
              <w:rPr>
                <w:rFonts w:hint="eastAsia" w:asciiTheme="minorEastAsia" w:hAnsiTheme="minorEastAsia" w:eastAsiaTheme="minorEastAsia"/>
                <w:sz w:val="27"/>
              </w:rPr>
            </w:pPr>
          </w:p>
        </w:tc>
        <w:tc>
          <w:tcPr>
            <w:tcW w:w="696" w:type="dxa"/>
            <w:vAlign w:val="center"/>
          </w:tcPr>
          <w:p w14:paraId="7D53A931">
            <w:pPr>
              <w:spacing w:line="270" w:lineRule="auto"/>
              <w:jc w:val="center"/>
              <w:rPr>
                <w:rFonts w:hint="eastAsia" w:asciiTheme="minorEastAsia" w:hAnsiTheme="minorEastAsia" w:eastAsiaTheme="minorEastAsia"/>
                <w:sz w:val="27"/>
              </w:rPr>
            </w:pPr>
          </w:p>
        </w:tc>
        <w:tc>
          <w:tcPr>
            <w:tcW w:w="696" w:type="dxa"/>
            <w:vAlign w:val="center"/>
          </w:tcPr>
          <w:p w14:paraId="4537235D">
            <w:pPr>
              <w:spacing w:line="270" w:lineRule="auto"/>
              <w:jc w:val="center"/>
              <w:rPr>
                <w:rFonts w:hint="eastAsia" w:asciiTheme="minorEastAsia" w:hAnsiTheme="minorEastAsia" w:eastAsiaTheme="minorEastAsia"/>
                <w:sz w:val="27"/>
              </w:rPr>
            </w:pPr>
          </w:p>
        </w:tc>
        <w:tc>
          <w:tcPr>
            <w:tcW w:w="696" w:type="dxa"/>
            <w:vAlign w:val="center"/>
          </w:tcPr>
          <w:p w14:paraId="68D552C6">
            <w:pPr>
              <w:spacing w:line="270" w:lineRule="auto"/>
              <w:jc w:val="center"/>
              <w:rPr>
                <w:rFonts w:hint="eastAsia" w:asciiTheme="minorEastAsia" w:hAnsiTheme="minorEastAsia" w:eastAsiaTheme="minorEastAsia"/>
                <w:sz w:val="27"/>
              </w:rPr>
            </w:pPr>
          </w:p>
        </w:tc>
        <w:tc>
          <w:tcPr>
            <w:tcW w:w="696" w:type="dxa"/>
            <w:vAlign w:val="center"/>
          </w:tcPr>
          <w:p w14:paraId="574B867C">
            <w:pPr>
              <w:spacing w:line="270" w:lineRule="auto"/>
              <w:jc w:val="center"/>
              <w:rPr>
                <w:rFonts w:hint="eastAsia" w:asciiTheme="minorEastAsia" w:hAnsiTheme="minorEastAsia" w:eastAsiaTheme="minorEastAsia"/>
                <w:sz w:val="27"/>
              </w:rPr>
            </w:pPr>
          </w:p>
        </w:tc>
        <w:tc>
          <w:tcPr>
            <w:tcW w:w="696" w:type="dxa"/>
            <w:vAlign w:val="center"/>
          </w:tcPr>
          <w:p w14:paraId="2E8E6709">
            <w:pPr>
              <w:spacing w:line="270" w:lineRule="auto"/>
              <w:jc w:val="center"/>
              <w:rPr>
                <w:rFonts w:hint="eastAsia" w:asciiTheme="minorEastAsia" w:hAnsiTheme="minorEastAsia" w:eastAsiaTheme="minorEastAsia"/>
                <w:sz w:val="27"/>
              </w:rPr>
            </w:pPr>
          </w:p>
        </w:tc>
      </w:tr>
      <w:tr w14:paraId="779F7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55C9C22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w:t>
            </w:r>
          </w:p>
        </w:tc>
        <w:tc>
          <w:tcPr>
            <w:tcW w:w="1508" w:type="dxa"/>
            <w:vAlign w:val="center"/>
          </w:tcPr>
          <w:p w14:paraId="196B82D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96" w:type="dxa"/>
            <w:vAlign w:val="center"/>
          </w:tcPr>
          <w:p w14:paraId="5612240F">
            <w:pPr>
              <w:spacing w:line="270" w:lineRule="auto"/>
              <w:jc w:val="center"/>
              <w:rPr>
                <w:rFonts w:hint="eastAsia" w:asciiTheme="minorEastAsia" w:hAnsiTheme="minorEastAsia" w:eastAsiaTheme="minorEastAsia"/>
                <w:sz w:val="27"/>
              </w:rPr>
            </w:pPr>
          </w:p>
        </w:tc>
        <w:tc>
          <w:tcPr>
            <w:tcW w:w="696" w:type="dxa"/>
            <w:vAlign w:val="center"/>
          </w:tcPr>
          <w:p w14:paraId="05BB420B">
            <w:pPr>
              <w:spacing w:line="270" w:lineRule="auto"/>
              <w:jc w:val="center"/>
              <w:rPr>
                <w:rFonts w:hint="eastAsia" w:asciiTheme="minorEastAsia" w:hAnsiTheme="minorEastAsia" w:eastAsiaTheme="minorEastAsia"/>
                <w:sz w:val="27"/>
              </w:rPr>
            </w:pPr>
          </w:p>
        </w:tc>
        <w:tc>
          <w:tcPr>
            <w:tcW w:w="696" w:type="dxa"/>
            <w:vAlign w:val="center"/>
          </w:tcPr>
          <w:p w14:paraId="6DB5509C">
            <w:pPr>
              <w:spacing w:line="270" w:lineRule="auto"/>
              <w:jc w:val="center"/>
              <w:rPr>
                <w:rFonts w:hint="eastAsia" w:asciiTheme="minorEastAsia" w:hAnsiTheme="minorEastAsia" w:eastAsiaTheme="minorEastAsia"/>
                <w:sz w:val="27"/>
              </w:rPr>
            </w:pPr>
          </w:p>
        </w:tc>
        <w:tc>
          <w:tcPr>
            <w:tcW w:w="696" w:type="dxa"/>
            <w:vAlign w:val="center"/>
          </w:tcPr>
          <w:p w14:paraId="1D9277D0">
            <w:pPr>
              <w:spacing w:line="270" w:lineRule="auto"/>
              <w:jc w:val="center"/>
              <w:rPr>
                <w:rFonts w:hint="eastAsia" w:asciiTheme="minorEastAsia" w:hAnsiTheme="minorEastAsia" w:eastAsiaTheme="minorEastAsia"/>
                <w:sz w:val="27"/>
              </w:rPr>
            </w:pPr>
          </w:p>
        </w:tc>
        <w:tc>
          <w:tcPr>
            <w:tcW w:w="696" w:type="dxa"/>
            <w:vAlign w:val="center"/>
          </w:tcPr>
          <w:p w14:paraId="69BFA477">
            <w:pPr>
              <w:spacing w:line="270" w:lineRule="auto"/>
              <w:jc w:val="center"/>
              <w:rPr>
                <w:rFonts w:hint="eastAsia" w:asciiTheme="minorEastAsia" w:hAnsiTheme="minorEastAsia" w:eastAsiaTheme="minorEastAsia"/>
                <w:sz w:val="27"/>
              </w:rPr>
            </w:pPr>
          </w:p>
        </w:tc>
        <w:tc>
          <w:tcPr>
            <w:tcW w:w="696" w:type="dxa"/>
            <w:vAlign w:val="center"/>
          </w:tcPr>
          <w:p w14:paraId="5907D7B8">
            <w:pPr>
              <w:spacing w:line="270" w:lineRule="auto"/>
              <w:jc w:val="center"/>
              <w:rPr>
                <w:rFonts w:hint="eastAsia" w:asciiTheme="minorEastAsia" w:hAnsiTheme="minorEastAsia" w:eastAsiaTheme="minorEastAsia"/>
                <w:sz w:val="27"/>
              </w:rPr>
            </w:pPr>
          </w:p>
        </w:tc>
        <w:tc>
          <w:tcPr>
            <w:tcW w:w="696" w:type="dxa"/>
            <w:vAlign w:val="center"/>
          </w:tcPr>
          <w:p w14:paraId="2AB5D1B3">
            <w:pPr>
              <w:spacing w:line="270" w:lineRule="auto"/>
              <w:jc w:val="center"/>
              <w:rPr>
                <w:rFonts w:hint="eastAsia" w:asciiTheme="minorEastAsia" w:hAnsiTheme="minorEastAsia" w:eastAsiaTheme="minorEastAsia"/>
                <w:sz w:val="27"/>
              </w:rPr>
            </w:pPr>
          </w:p>
        </w:tc>
        <w:tc>
          <w:tcPr>
            <w:tcW w:w="696" w:type="dxa"/>
            <w:vAlign w:val="center"/>
          </w:tcPr>
          <w:p w14:paraId="5BE04C6D">
            <w:pPr>
              <w:spacing w:line="270" w:lineRule="auto"/>
              <w:jc w:val="center"/>
              <w:rPr>
                <w:rFonts w:hint="eastAsia" w:asciiTheme="minorEastAsia" w:hAnsiTheme="minorEastAsia" w:eastAsiaTheme="minorEastAsia"/>
                <w:sz w:val="27"/>
              </w:rPr>
            </w:pPr>
          </w:p>
        </w:tc>
        <w:tc>
          <w:tcPr>
            <w:tcW w:w="696" w:type="dxa"/>
            <w:vAlign w:val="center"/>
          </w:tcPr>
          <w:p w14:paraId="11F3F958">
            <w:pPr>
              <w:spacing w:line="270" w:lineRule="auto"/>
              <w:jc w:val="center"/>
              <w:rPr>
                <w:rFonts w:hint="eastAsia" w:asciiTheme="minorEastAsia" w:hAnsiTheme="minorEastAsia" w:eastAsiaTheme="minorEastAsia"/>
                <w:sz w:val="27"/>
              </w:rPr>
            </w:pPr>
          </w:p>
        </w:tc>
      </w:tr>
      <w:tr w14:paraId="6121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EA0F6B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6</w:t>
            </w:r>
          </w:p>
        </w:tc>
        <w:tc>
          <w:tcPr>
            <w:tcW w:w="1508" w:type="dxa"/>
            <w:vAlign w:val="center"/>
          </w:tcPr>
          <w:p w14:paraId="63C4FB4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51794C26">
            <w:pPr>
              <w:spacing w:line="270" w:lineRule="auto"/>
              <w:jc w:val="center"/>
              <w:rPr>
                <w:rFonts w:hint="eastAsia" w:asciiTheme="minorEastAsia" w:hAnsiTheme="minorEastAsia" w:eastAsiaTheme="minorEastAsia"/>
                <w:sz w:val="27"/>
              </w:rPr>
            </w:pPr>
          </w:p>
        </w:tc>
        <w:tc>
          <w:tcPr>
            <w:tcW w:w="696" w:type="dxa"/>
            <w:vAlign w:val="center"/>
          </w:tcPr>
          <w:p w14:paraId="511B1CF5">
            <w:pPr>
              <w:spacing w:line="270" w:lineRule="auto"/>
              <w:jc w:val="center"/>
              <w:rPr>
                <w:rFonts w:hint="eastAsia" w:asciiTheme="minorEastAsia" w:hAnsiTheme="minorEastAsia" w:eastAsiaTheme="minorEastAsia"/>
                <w:sz w:val="27"/>
              </w:rPr>
            </w:pPr>
          </w:p>
        </w:tc>
        <w:tc>
          <w:tcPr>
            <w:tcW w:w="696" w:type="dxa"/>
            <w:vAlign w:val="center"/>
          </w:tcPr>
          <w:p w14:paraId="10749460">
            <w:pPr>
              <w:spacing w:line="270" w:lineRule="auto"/>
              <w:jc w:val="center"/>
              <w:rPr>
                <w:rFonts w:hint="eastAsia" w:asciiTheme="minorEastAsia" w:hAnsiTheme="minorEastAsia" w:eastAsiaTheme="minorEastAsia"/>
                <w:sz w:val="27"/>
              </w:rPr>
            </w:pPr>
          </w:p>
        </w:tc>
        <w:tc>
          <w:tcPr>
            <w:tcW w:w="696" w:type="dxa"/>
            <w:vAlign w:val="center"/>
          </w:tcPr>
          <w:p w14:paraId="68309FBA">
            <w:pPr>
              <w:spacing w:line="270" w:lineRule="auto"/>
              <w:jc w:val="center"/>
              <w:rPr>
                <w:rFonts w:hint="eastAsia" w:asciiTheme="minorEastAsia" w:hAnsiTheme="minorEastAsia" w:eastAsiaTheme="minorEastAsia"/>
                <w:sz w:val="27"/>
              </w:rPr>
            </w:pPr>
          </w:p>
        </w:tc>
        <w:tc>
          <w:tcPr>
            <w:tcW w:w="696" w:type="dxa"/>
            <w:vAlign w:val="center"/>
          </w:tcPr>
          <w:p w14:paraId="7F6303CE">
            <w:pPr>
              <w:spacing w:line="270" w:lineRule="auto"/>
              <w:jc w:val="center"/>
              <w:rPr>
                <w:rFonts w:hint="eastAsia" w:asciiTheme="minorEastAsia" w:hAnsiTheme="minorEastAsia" w:eastAsiaTheme="minorEastAsia"/>
                <w:sz w:val="27"/>
              </w:rPr>
            </w:pPr>
          </w:p>
        </w:tc>
        <w:tc>
          <w:tcPr>
            <w:tcW w:w="696" w:type="dxa"/>
            <w:vAlign w:val="center"/>
          </w:tcPr>
          <w:p w14:paraId="62482B4F">
            <w:pPr>
              <w:spacing w:line="270" w:lineRule="auto"/>
              <w:jc w:val="center"/>
              <w:rPr>
                <w:rFonts w:hint="eastAsia" w:asciiTheme="minorEastAsia" w:hAnsiTheme="minorEastAsia" w:eastAsiaTheme="minorEastAsia"/>
                <w:sz w:val="27"/>
              </w:rPr>
            </w:pPr>
          </w:p>
        </w:tc>
        <w:tc>
          <w:tcPr>
            <w:tcW w:w="696" w:type="dxa"/>
            <w:vAlign w:val="center"/>
          </w:tcPr>
          <w:p w14:paraId="3D3FE381">
            <w:pPr>
              <w:spacing w:line="270" w:lineRule="auto"/>
              <w:jc w:val="center"/>
              <w:rPr>
                <w:rFonts w:hint="eastAsia" w:asciiTheme="minorEastAsia" w:hAnsiTheme="minorEastAsia" w:eastAsiaTheme="minorEastAsia"/>
                <w:sz w:val="27"/>
              </w:rPr>
            </w:pPr>
          </w:p>
        </w:tc>
        <w:tc>
          <w:tcPr>
            <w:tcW w:w="696" w:type="dxa"/>
            <w:vAlign w:val="center"/>
          </w:tcPr>
          <w:p w14:paraId="77EA4493">
            <w:pPr>
              <w:spacing w:line="270" w:lineRule="auto"/>
              <w:jc w:val="center"/>
              <w:rPr>
                <w:rFonts w:hint="eastAsia" w:asciiTheme="minorEastAsia" w:hAnsiTheme="minorEastAsia" w:eastAsiaTheme="minorEastAsia"/>
                <w:sz w:val="27"/>
              </w:rPr>
            </w:pPr>
          </w:p>
        </w:tc>
        <w:tc>
          <w:tcPr>
            <w:tcW w:w="696" w:type="dxa"/>
            <w:vAlign w:val="center"/>
          </w:tcPr>
          <w:p w14:paraId="051C00FF">
            <w:pPr>
              <w:spacing w:line="270" w:lineRule="auto"/>
              <w:jc w:val="center"/>
              <w:rPr>
                <w:rFonts w:hint="eastAsia" w:asciiTheme="minorEastAsia" w:hAnsiTheme="minorEastAsia" w:eastAsiaTheme="minorEastAsia"/>
                <w:sz w:val="27"/>
              </w:rPr>
            </w:pPr>
          </w:p>
        </w:tc>
      </w:tr>
      <w:tr w14:paraId="5EFE3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gridSpan w:val="2"/>
            <w:vAlign w:val="center"/>
          </w:tcPr>
          <w:p w14:paraId="734B42D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评审结论：符合/不符合</w:t>
            </w:r>
          </w:p>
        </w:tc>
        <w:tc>
          <w:tcPr>
            <w:tcW w:w="696" w:type="dxa"/>
            <w:vAlign w:val="center"/>
          </w:tcPr>
          <w:p w14:paraId="42A35263">
            <w:pPr>
              <w:spacing w:line="270" w:lineRule="auto"/>
              <w:jc w:val="center"/>
              <w:rPr>
                <w:rFonts w:hint="eastAsia" w:asciiTheme="minorEastAsia" w:hAnsiTheme="minorEastAsia" w:eastAsiaTheme="minorEastAsia"/>
                <w:sz w:val="27"/>
              </w:rPr>
            </w:pPr>
          </w:p>
        </w:tc>
        <w:tc>
          <w:tcPr>
            <w:tcW w:w="696" w:type="dxa"/>
            <w:vAlign w:val="center"/>
          </w:tcPr>
          <w:p w14:paraId="3B524CB5">
            <w:pPr>
              <w:spacing w:line="270" w:lineRule="auto"/>
              <w:jc w:val="center"/>
              <w:rPr>
                <w:rFonts w:hint="eastAsia" w:asciiTheme="minorEastAsia" w:hAnsiTheme="minorEastAsia" w:eastAsiaTheme="minorEastAsia"/>
                <w:sz w:val="27"/>
              </w:rPr>
            </w:pPr>
          </w:p>
        </w:tc>
        <w:tc>
          <w:tcPr>
            <w:tcW w:w="696" w:type="dxa"/>
            <w:vAlign w:val="center"/>
          </w:tcPr>
          <w:p w14:paraId="3B1933BA">
            <w:pPr>
              <w:spacing w:line="270" w:lineRule="auto"/>
              <w:jc w:val="center"/>
              <w:rPr>
                <w:rFonts w:hint="eastAsia" w:asciiTheme="minorEastAsia" w:hAnsiTheme="minorEastAsia" w:eastAsiaTheme="minorEastAsia"/>
                <w:sz w:val="27"/>
              </w:rPr>
            </w:pPr>
          </w:p>
        </w:tc>
        <w:tc>
          <w:tcPr>
            <w:tcW w:w="696" w:type="dxa"/>
            <w:vAlign w:val="center"/>
          </w:tcPr>
          <w:p w14:paraId="231A6D4E">
            <w:pPr>
              <w:spacing w:line="270" w:lineRule="auto"/>
              <w:jc w:val="center"/>
              <w:rPr>
                <w:rFonts w:hint="eastAsia" w:asciiTheme="minorEastAsia" w:hAnsiTheme="minorEastAsia" w:eastAsiaTheme="minorEastAsia"/>
                <w:sz w:val="27"/>
              </w:rPr>
            </w:pPr>
          </w:p>
        </w:tc>
        <w:tc>
          <w:tcPr>
            <w:tcW w:w="696" w:type="dxa"/>
            <w:vAlign w:val="center"/>
          </w:tcPr>
          <w:p w14:paraId="4C9EF412">
            <w:pPr>
              <w:spacing w:line="270" w:lineRule="auto"/>
              <w:jc w:val="center"/>
              <w:rPr>
                <w:rFonts w:hint="eastAsia" w:asciiTheme="minorEastAsia" w:hAnsiTheme="minorEastAsia" w:eastAsiaTheme="minorEastAsia"/>
                <w:sz w:val="27"/>
              </w:rPr>
            </w:pPr>
          </w:p>
        </w:tc>
        <w:tc>
          <w:tcPr>
            <w:tcW w:w="696" w:type="dxa"/>
            <w:vAlign w:val="center"/>
          </w:tcPr>
          <w:p w14:paraId="27D127E3">
            <w:pPr>
              <w:spacing w:line="270" w:lineRule="auto"/>
              <w:jc w:val="center"/>
              <w:rPr>
                <w:rFonts w:hint="eastAsia" w:asciiTheme="minorEastAsia" w:hAnsiTheme="minorEastAsia" w:eastAsiaTheme="minorEastAsia"/>
                <w:sz w:val="27"/>
              </w:rPr>
            </w:pPr>
          </w:p>
        </w:tc>
        <w:tc>
          <w:tcPr>
            <w:tcW w:w="696" w:type="dxa"/>
            <w:vAlign w:val="center"/>
          </w:tcPr>
          <w:p w14:paraId="09D71A1D">
            <w:pPr>
              <w:spacing w:line="270" w:lineRule="auto"/>
              <w:jc w:val="center"/>
              <w:rPr>
                <w:rFonts w:hint="eastAsia" w:asciiTheme="minorEastAsia" w:hAnsiTheme="minorEastAsia" w:eastAsiaTheme="minorEastAsia"/>
                <w:sz w:val="27"/>
              </w:rPr>
            </w:pPr>
          </w:p>
        </w:tc>
        <w:tc>
          <w:tcPr>
            <w:tcW w:w="696" w:type="dxa"/>
            <w:vAlign w:val="center"/>
          </w:tcPr>
          <w:p w14:paraId="4700D7F4">
            <w:pPr>
              <w:spacing w:line="270" w:lineRule="auto"/>
              <w:jc w:val="center"/>
              <w:rPr>
                <w:rFonts w:hint="eastAsia" w:asciiTheme="minorEastAsia" w:hAnsiTheme="minorEastAsia" w:eastAsiaTheme="minorEastAsia"/>
                <w:sz w:val="27"/>
              </w:rPr>
            </w:pPr>
          </w:p>
        </w:tc>
        <w:tc>
          <w:tcPr>
            <w:tcW w:w="696" w:type="dxa"/>
            <w:vAlign w:val="center"/>
          </w:tcPr>
          <w:p w14:paraId="71B428C8">
            <w:pPr>
              <w:spacing w:line="270" w:lineRule="auto"/>
              <w:jc w:val="center"/>
              <w:rPr>
                <w:rFonts w:hint="eastAsia" w:asciiTheme="minorEastAsia" w:hAnsiTheme="minorEastAsia" w:eastAsiaTheme="minorEastAsia"/>
                <w:sz w:val="27"/>
              </w:rPr>
            </w:pPr>
          </w:p>
        </w:tc>
      </w:tr>
    </w:tbl>
    <w:p w14:paraId="197068E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评标委员会全体成员签名：</w:t>
      </w:r>
    </w:p>
    <w:p w14:paraId="51F37D36">
      <w:pPr>
        <w:jc w:val="left"/>
        <w:rPr>
          <w:rFonts w:hint="eastAsia" w:asciiTheme="minorEastAsia" w:hAnsiTheme="minorEastAsia" w:eastAsiaTheme="minorEastAsia"/>
          <w:sz w:val="27"/>
        </w:rPr>
      </w:pPr>
    </w:p>
    <w:p w14:paraId="47B3B09C">
      <w:pPr>
        <w:spacing w:line="270" w:lineRule="auto"/>
        <w:jc w:val="left"/>
        <w:rPr>
          <w:rFonts w:hint="eastAsia" w:asciiTheme="minorEastAsia" w:hAnsiTheme="minorEastAsia" w:eastAsiaTheme="minorEastAsia"/>
          <w:sz w:val="27"/>
        </w:rPr>
      </w:pPr>
      <w:r>
        <w:br w:type="page"/>
      </w:r>
    </w:p>
    <w:p w14:paraId="7648A0CD">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附表3：资格评审记录表</w:t>
      </w:r>
    </w:p>
    <w:p w14:paraId="1E3D738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资格评审记录表</w:t>
      </w:r>
    </w:p>
    <w:p w14:paraId="6FF786A0">
      <w:pPr>
        <w:spacing w:line="270" w:lineRule="auto"/>
        <w:jc w:val="center"/>
        <w:rPr>
          <w:rFonts w:hint="eastAsia" w:asciiTheme="minorEastAsia" w:hAnsiTheme="minorEastAsia" w:eastAsiaTheme="minorEastAsia"/>
          <w:sz w:val="27"/>
        </w:rPr>
      </w:pPr>
    </w:p>
    <w:p w14:paraId="0ACF54C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1508"/>
        <w:gridCol w:w="696"/>
        <w:gridCol w:w="696"/>
        <w:gridCol w:w="696"/>
        <w:gridCol w:w="696"/>
        <w:gridCol w:w="696"/>
        <w:gridCol w:w="696"/>
        <w:gridCol w:w="696"/>
        <w:gridCol w:w="696"/>
        <w:gridCol w:w="697"/>
      </w:tblGrid>
      <w:tr w14:paraId="23E4E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Merge w:val="restart"/>
            <w:vAlign w:val="center"/>
          </w:tcPr>
          <w:p w14:paraId="7F9F04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508" w:type="dxa"/>
            <w:vMerge w:val="restart"/>
            <w:vAlign w:val="center"/>
          </w:tcPr>
          <w:p w14:paraId="58C00EE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评审因素</w:t>
            </w:r>
          </w:p>
        </w:tc>
        <w:tc>
          <w:tcPr>
            <w:tcW w:w="6264" w:type="dxa"/>
            <w:gridSpan w:val="9"/>
            <w:vAlign w:val="center"/>
          </w:tcPr>
          <w:p w14:paraId="2432C9D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540D8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E82CC52"/>
        </w:tc>
        <w:tc>
          <w:tcPr>
            <w:tcW w:w="0" w:type="dxa"/>
            <w:vMerge w:val="continue"/>
            <w:vAlign w:val="center"/>
          </w:tcPr>
          <w:p w14:paraId="4E855265"/>
        </w:tc>
        <w:tc>
          <w:tcPr>
            <w:tcW w:w="696" w:type="dxa"/>
            <w:vAlign w:val="center"/>
          </w:tcPr>
          <w:p w14:paraId="3792DF44">
            <w:pPr>
              <w:spacing w:line="270" w:lineRule="auto"/>
              <w:jc w:val="center"/>
              <w:rPr>
                <w:rFonts w:hint="eastAsia" w:asciiTheme="minorEastAsia" w:hAnsiTheme="minorEastAsia" w:eastAsiaTheme="minorEastAsia"/>
                <w:sz w:val="27"/>
              </w:rPr>
            </w:pPr>
          </w:p>
        </w:tc>
        <w:tc>
          <w:tcPr>
            <w:tcW w:w="696" w:type="dxa"/>
            <w:vAlign w:val="center"/>
          </w:tcPr>
          <w:p w14:paraId="07EA05E4">
            <w:pPr>
              <w:spacing w:line="270" w:lineRule="auto"/>
              <w:jc w:val="center"/>
              <w:rPr>
                <w:rFonts w:hint="eastAsia" w:asciiTheme="minorEastAsia" w:hAnsiTheme="minorEastAsia" w:eastAsiaTheme="minorEastAsia"/>
                <w:sz w:val="27"/>
              </w:rPr>
            </w:pPr>
          </w:p>
        </w:tc>
        <w:tc>
          <w:tcPr>
            <w:tcW w:w="696" w:type="dxa"/>
            <w:vAlign w:val="center"/>
          </w:tcPr>
          <w:p w14:paraId="472C0308">
            <w:pPr>
              <w:spacing w:line="270" w:lineRule="auto"/>
              <w:jc w:val="center"/>
              <w:rPr>
                <w:rFonts w:hint="eastAsia" w:asciiTheme="minorEastAsia" w:hAnsiTheme="minorEastAsia" w:eastAsiaTheme="minorEastAsia"/>
                <w:sz w:val="27"/>
              </w:rPr>
            </w:pPr>
          </w:p>
        </w:tc>
        <w:tc>
          <w:tcPr>
            <w:tcW w:w="696" w:type="dxa"/>
            <w:vAlign w:val="center"/>
          </w:tcPr>
          <w:p w14:paraId="0F0D6FD7">
            <w:pPr>
              <w:spacing w:line="270" w:lineRule="auto"/>
              <w:jc w:val="center"/>
              <w:rPr>
                <w:rFonts w:hint="eastAsia" w:asciiTheme="minorEastAsia" w:hAnsiTheme="minorEastAsia" w:eastAsiaTheme="minorEastAsia"/>
                <w:sz w:val="27"/>
              </w:rPr>
            </w:pPr>
          </w:p>
        </w:tc>
        <w:tc>
          <w:tcPr>
            <w:tcW w:w="696" w:type="dxa"/>
            <w:vAlign w:val="center"/>
          </w:tcPr>
          <w:p w14:paraId="696AFD27">
            <w:pPr>
              <w:spacing w:line="270" w:lineRule="auto"/>
              <w:jc w:val="center"/>
              <w:rPr>
                <w:rFonts w:hint="eastAsia" w:asciiTheme="minorEastAsia" w:hAnsiTheme="minorEastAsia" w:eastAsiaTheme="minorEastAsia"/>
                <w:sz w:val="27"/>
              </w:rPr>
            </w:pPr>
          </w:p>
        </w:tc>
        <w:tc>
          <w:tcPr>
            <w:tcW w:w="696" w:type="dxa"/>
            <w:vAlign w:val="center"/>
          </w:tcPr>
          <w:p w14:paraId="38274AA4">
            <w:pPr>
              <w:spacing w:line="270" w:lineRule="auto"/>
              <w:jc w:val="center"/>
              <w:rPr>
                <w:rFonts w:hint="eastAsia" w:asciiTheme="minorEastAsia" w:hAnsiTheme="minorEastAsia" w:eastAsiaTheme="minorEastAsia"/>
                <w:sz w:val="27"/>
              </w:rPr>
            </w:pPr>
          </w:p>
        </w:tc>
        <w:tc>
          <w:tcPr>
            <w:tcW w:w="696" w:type="dxa"/>
            <w:vAlign w:val="center"/>
          </w:tcPr>
          <w:p w14:paraId="7874D0AD">
            <w:pPr>
              <w:spacing w:line="270" w:lineRule="auto"/>
              <w:jc w:val="center"/>
              <w:rPr>
                <w:rFonts w:hint="eastAsia" w:asciiTheme="minorEastAsia" w:hAnsiTheme="minorEastAsia" w:eastAsiaTheme="minorEastAsia"/>
                <w:sz w:val="27"/>
              </w:rPr>
            </w:pPr>
          </w:p>
        </w:tc>
        <w:tc>
          <w:tcPr>
            <w:tcW w:w="696" w:type="dxa"/>
            <w:vAlign w:val="center"/>
          </w:tcPr>
          <w:p w14:paraId="4A1D77BD">
            <w:pPr>
              <w:spacing w:line="270" w:lineRule="auto"/>
              <w:jc w:val="center"/>
              <w:rPr>
                <w:rFonts w:hint="eastAsia" w:asciiTheme="minorEastAsia" w:hAnsiTheme="minorEastAsia" w:eastAsiaTheme="minorEastAsia"/>
                <w:sz w:val="27"/>
              </w:rPr>
            </w:pPr>
          </w:p>
        </w:tc>
        <w:tc>
          <w:tcPr>
            <w:tcW w:w="696" w:type="dxa"/>
            <w:vAlign w:val="center"/>
          </w:tcPr>
          <w:p w14:paraId="204B8B73">
            <w:pPr>
              <w:spacing w:line="270" w:lineRule="auto"/>
              <w:jc w:val="center"/>
              <w:rPr>
                <w:rFonts w:hint="eastAsia" w:asciiTheme="minorEastAsia" w:hAnsiTheme="minorEastAsia" w:eastAsiaTheme="minorEastAsia"/>
                <w:sz w:val="27"/>
              </w:rPr>
            </w:pPr>
          </w:p>
        </w:tc>
      </w:tr>
      <w:tr w14:paraId="2747C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1F908E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508" w:type="dxa"/>
            <w:vAlign w:val="center"/>
          </w:tcPr>
          <w:p w14:paraId="6D17440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w:t>
            </w:r>
          </w:p>
        </w:tc>
        <w:tc>
          <w:tcPr>
            <w:tcW w:w="696" w:type="dxa"/>
            <w:vAlign w:val="center"/>
          </w:tcPr>
          <w:p w14:paraId="260680DA">
            <w:pPr>
              <w:spacing w:line="270" w:lineRule="auto"/>
              <w:jc w:val="center"/>
              <w:rPr>
                <w:rFonts w:hint="eastAsia" w:asciiTheme="minorEastAsia" w:hAnsiTheme="minorEastAsia" w:eastAsiaTheme="minorEastAsia"/>
                <w:sz w:val="27"/>
              </w:rPr>
            </w:pPr>
          </w:p>
        </w:tc>
        <w:tc>
          <w:tcPr>
            <w:tcW w:w="696" w:type="dxa"/>
            <w:vAlign w:val="center"/>
          </w:tcPr>
          <w:p w14:paraId="4D14F8DB">
            <w:pPr>
              <w:spacing w:line="270" w:lineRule="auto"/>
              <w:jc w:val="center"/>
              <w:rPr>
                <w:rFonts w:hint="eastAsia" w:asciiTheme="minorEastAsia" w:hAnsiTheme="minorEastAsia" w:eastAsiaTheme="minorEastAsia"/>
                <w:sz w:val="27"/>
              </w:rPr>
            </w:pPr>
          </w:p>
        </w:tc>
        <w:tc>
          <w:tcPr>
            <w:tcW w:w="696" w:type="dxa"/>
            <w:vAlign w:val="center"/>
          </w:tcPr>
          <w:p w14:paraId="43631645">
            <w:pPr>
              <w:spacing w:line="270" w:lineRule="auto"/>
              <w:jc w:val="center"/>
              <w:rPr>
                <w:rFonts w:hint="eastAsia" w:asciiTheme="minorEastAsia" w:hAnsiTheme="minorEastAsia" w:eastAsiaTheme="minorEastAsia"/>
                <w:sz w:val="27"/>
              </w:rPr>
            </w:pPr>
          </w:p>
        </w:tc>
        <w:tc>
          <w:tcPr>
            <w:tcW w:w="696" w:type="dxa"/>
            <w:vAlign w:val="center"/>
          </w:tcPr>
          <w:p w14:paraId="306DFAE6">
            <w:pPr>
              <w:spacing w:line="270" w:lineRule="auto"/>
              <w:jc w:val="center"/>
              <w:rPr>
                <w:rFonts w:hint="eastAsia" w:asciiTheme="minorEastAsia" w:hAnsiTheme="minorEastAsia" w:eastAsiaTheme="minorEastAsia"/>
                <w:sz w:val="27"/>
              </w:rPr>
            </w:pPr>
          </w:p>
        </w:tc>
        <w:tc>
          <w:tcPr>
            <w:tcW w:w="696" w:type="dxa"/>
            <w:vAlign w:val="center"/>
          </w:tcPr>
          <w:p w14:paraId="74646471">
            <w:pPr>
              <w:spacing w:line="270" w:lineRule="auto"/>
              <w:jc w:val="center"/>
              <w:rPr>
                <w:rFonts w:hint="eastAsia" w:asciiTheme="minorEastAsia" w:hAnsiTheme="minorEastAsia" w:eastAsiaTheme="minorEastAsia"/>
                <w:sz w:val="27"/>
              </w:rPr>
            </w:pPr>
          </w:p>
        </w:tc>
        <w:tc>
          <w:tcPr>
            <w:tcW w:w="696" w:type="dxa"/>
            <w:vAlign w:val="center"/>
          </w:tcPr>
          <w:p w14:paraId="4453E5ED">
            <w:pPr>
              <w:spacing w:line="270" w:lineRule="auto"/>
              <w:jc w:val="center"/>
              <w:rPr>
                <w:rFonts w:hint="eastAsia" w:asciiTheme="minorEastAsia" w:hAnsiTheme="minorEastAsia" w:eastAsiaTheme="minorEastAsia"/>
                <w:sz w:val="27"/>
              </w:rPr>
            </w:pPr>
          </w:p>
        </w:tc>
        <w:tc>
          <w:tcPr>
            <w:tcW w:w="696" w:type="dxa"/>
            <w:vAlign w:val="center"/>
          </w:tcPr>
          <w:p w14:paraId="4212C0BE">
            <w:pPr>
              <w:spacing w:line="270" w:lineRule="auto"/>
              <w:jc w:val="center"/>
              <w:rPr>
                <w:rFonts w:hint="eastAsia" w:asciiTheme="minorEastAsia" w:hAnsiTheme="minorEastAsia" w:eastAsiaTheme="minorEastAsia"/>
                <w:sz w:val="27"/>
              </w:rPr>
            </w:pPr>
          </w:p>
        </w:tc>
        <w:tc>
          <w:tcPr>
            <w:tcW w:w="696" w:type="dxa"/>
            <w:vAlign w:val="center"/>
          </w:tcPr>
          <w:p w14:paraId="69F67032">
            <w:pPr>
              <w:spacing w:line="270" w:lineRule="auto"/>
              <w:jc w:val="center"/>
              <w:rPr>
                <w:rFonts w:hint="eastAsia" w:asciiTheme="minorEastAsia" w:hAnsiTheme="minorEastAsia" w:eastAsiaTheme="minorEastAsia"/>
                <w:sz w:val="27"/>
              </w:rPr>
            </w:pPr>
          </w:p>
        </w:tc>
        <w:tc>
          <w:tcPr>
            <w:tcW w:w="696" w:type="dxa"/>
            <w:vAlign w:val="center"/>
          </w:tcPr>
          <w:p w14:paraId="3D3E56F4">
            <w:pPr>
              <w:spacing w:line="270" w:lineRule="auto"/>
              <w:jc w:val="center"/>
              <w:rPr>
                <w:rFonts w:hint="eastAsia" w:asciiTheme="minorEastAsia" w:hAnsiTheme="minorEastAsia" w:eastAsiaTheme="minorEastAsia"/>
                <w:sz w:val="27"/>
              </w:rPr>
            </w:pPr>
          </w:p>
        </w:tc>
      </w:tr>
      <w:tr w14:paraId="44B22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222E2B7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508" w:type="dxa"/>
            <w:vAlign w:val="center"/>
          </w:tcPr>
          <w:p w14:paraId="18B07E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资质等级</w:t>
            </w:r>
          </w:p>
        </w:tc>
        <w:tc>
          <w:tcPr>
            <w:tcW w:w="696" w:type="dxa"/>
            <w:vAlign w:val="center"/>
          </w:tcPr>
          <w:p w14:paraId="1B8B2205">
            <w:pPr>
              <w:spacing w:line="270" w:lineRule="auto"/>
              <w:jc w:val="center"/>
              <w:rPr>
                <w:rFonts w:hint="eastAsia" w:asciiTheme="minorEastAsia" w:hAnsiTheme="minorEastAsia" w:eastAsiaTheme="minorEastAsia"/>
                <w:sz w:val="27"/>
              </w:rPr>
            </w:pPr>
          </w:p>
        </w:tc>
        <w:tc>
          <w:tcPr>
            <w:tcW w:w="696" w:type="dxa"/>
            <w:vAlign w:val="center"/>
          </w:tcPr>
          <w:p w14:paraId="2B2C14F0">
            <w:pPr>
              <w:spacing w:line="270" w:lineRule="auto"/>
              <w:jc w:val="center"/>
              <w:rPr>
                <w:rFonts w:hint="eastAsia" w:asciiTheme="minorEastAsia" w:hAnsiTheme="minorEastAsia" w:eastAsiaTheme="minorEastAsia"/>
                <w:sz w:val="27"/>
              </w:rPr>
            </w:pPr>
          </w:p>
        </w:tc>
        <w:tc>
          <w:tcPr>
            <w:tcW w:w="696" w:type="dxa"/>
            <w:vAlign w:val="center"/>
          </w:tcPr>
          <w:p w14:paraId="593DE1C2">
            <w:pPr>
              <w:spacing w:line="270" w:lineRule="auto"/>
              <w:jc w:val="center"/>
              <w:rPr>
                <w:rFonts w:hint="eastAsia" w:asciiTheme="minorEastAsia" w:hAnsiTheme="minorEastAsia" w:eastAsiaTheme="minorEastAsia"/>
                <w:sz w:val="27"/>
              </w:rPr>
            </w:pPr>
          </w:p>
        </w:tc>
        <w:tc>
          <w:tcPr>
            <w:tcW w:w="696" w:type="dxa"/>
            <w:vAlign w:val="center"/>
          </w:tcPr>
          <w:p w14:paraId="0CE54E32">
            <w:pPr>
              <w:spacing w:line="270" w:lineRule="auto"/>
              <w:jc w:val="center"/>
              <w:rPr>
                <w:rFonts w:hint="eastAsia" w:asciiTheme="minorEastAsia" w:hAnsiTheme="minorEastAsia" w:eastAsiaTheme="minorEastAsia"/>
                <w:sz w:val="27"/>
              </w:rPr>
            </w:pPr>
          </w:p>
        </w:tc>
        <w:tc>
          <w:tcPr>
            <w:tcW w:w="696" w:type="dxa"/>
            <w:vAlign w:val="center"/>
          </w:tcPr>
          <w:p w14:paraId="69B0E651">
            <w:pPr>
              <w:spacing w:line="270" w:lineRule="auto"/>
              <w:jc w:val="center"/>
              <w:rPr>
                <w:rFonts w:hint="eastAsia" w:asciiTheme="minorEastAsia" w:hAnsiTheme="minorEastAsia" w:eastAsiaTheme="minorEastAsia"/>
                <w:sz w:val="27"/>
              </w:rPr>
            </w:pPr>
          </w:p>
        </w:tc>
        <w:tc>
          <w:tcPr>
            <w:tcW w:w="696" w:type="dxa"/>
            <w:vAlign w:val="center"/>
          </w:tcPr>
          <w:p w14:paraId="62E74859">
            <w:pPr>
              <w:spacing w:line="270" w:lineRule="auto"/>
              <w:jc w:val="center"/>
              <w:rPr>
                <w:rFonts w:hint="eastAsia" w:asciiTheme="minorEastAsia" w:hAnsiTheme="minorEastAsia" w:eastAsiaTheme="minorEastAsia"/>
                <w:sz w:val="27"/>
              </w:rPr>
            </w:pPr>
          </w:p>
        </w:tc>
        <w:tc>
          <w:tcPr>
            <w:tcW w:w="696" w:type="dxa"/>
            <w:vAlign w:val="center"/>
          </w:tcPr>
          <w:p w14:paraId="41E8E835">
            <w:pPr>
              <w:spacing w:line="270" w:lineRule="auto"/>
              <w:jc w:val="center"/>
              <w:rPr>
                <w:rFonts w:hint="eastAsia" w:asciiTheme="minorEastAsia" w:hAnsiTheme="minorEastAsia" w:eastAsiaTheme="minorEastAsia"/>
                <w:sz w:val="27"/>
              </w:rPr>
            </w:pPr>
          </w:p>
        </w:tc>
        <w:tc>
          <w:tcPr>
            <w:tcW w:w="696" w:type="dxa"/>
            <w:vAlign w:val="center"/>
          </w:tcPr>
          <w:p w14:paraId="60AFB0B9">
            <w:pPr>
              <w:spacing w:line="270" w:lineRule="auto"/>
              <w:jc w:val="center"/>
              <w:rPr>
                <w:rFonts w:hint="eastAsia" w:asciiTheme="minorEastAsia" w:hAnsiTheme="minorEastAsia" w:eastAsiaTheme="minorEastAsia"/>
                <w:sz w:val="27"/>
              </w:rPr>
            </w:pPr>
          </w:p>
        </w:tc>
        <w:tc>
          <w:tcPr>
            <w:tcW w:w="696" w:type="dxa"/>
            <w:vAlign w:val="center"/>
          </w:tcPr>
          <w:p w14:paraId="458A56A9">
            <w:pPr>
              <w:spacing w:line="270" w:lineRule="auto"/>
              <w:jc w:val="center"/>
              <w:rPr>
                <w:rFonts w:hint="eastAsia" w:asciiTheme="minorEastAsia" w:hAnsiTheme="minorEastAsia" w:eastAsiaTheme="minorEastAsia"/>
                <w:sz w:val="27"/>
              </w:rPr>
            </w:pPr>
          </w:p>
        </w:tc>
      </w:tr>
      <w:tr w14:paraId="1D4B7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F20E67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508" w:type="dxa"/>
            <w:vAlign w:val="center"/>
          </w:tcPr>
          <w:p w14:paraId="7990B0E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财务状况</w:t>
            </w:r>
          </w:p>
        </w:tc>
        <w:tc>
          <w:tcPr>
            <w:tcW w:w="696" w:type="dxa"/>
            <w:vAlign w:val="center"/>
          </w:tcPr>
          <w:p w14:paraId="36C83DE7">
            <w:pPr>
              <w:spacing w:line="270" w:lineRule="auto"/>
              <w:jc w:val="center"/>
              <w:rPr>
                <w:rFonts w:hint="eastAsia" w:asciiTheme="minorEastAsia" w:hAnsiTheme="minorEastAsia" w:eastAsiaTheme="minorEastAsia"/>
                <w:sz w:val="27"/>
              </w:rPr>
            </w:pPr>
          </w:p>
        </w:tc>
        <w:tc>
          <w:tcPr>
            <w:tcW w:w="696" w:type="dxa"/>
            <w:vAlign w:val="center"/>
          </w:tcPr>
          <w:p w14:paraId="39391DC9">
            <w:pPr>
              <w:spacing w:line="270" w:lineRule="auto"/>
              <w:jc w:val="center"/>
              <w:rPr>
                <w:rFonts w:hint="eastAsia" w:asciiTheme="minorEastAsia" w:hAnsiTheme="minorEastAsia" w:eastAsiaTheme="minorEastAsia"/>
                <w:sz w:val="27"/>
              </w:rPr>
            </w:pPr>
          </w:p>
        </w:tc>
        <w:tc>
          <w:tcPr>
            <w:tcW w:w="696" w:type="dxa"/>
            <w:vAlign w:val="center"/>
          </w:tcPr>
          <w:p w14:paraId="78FDAD1E">
            <w:pPr>
              <w:spacing w:line="270" w:lineRule="auto"/>
              <w:jc w:val="center"/>
              <w:rPr>
                <w:rFonts w:hint="eastAsia" w:asciiTheme="minorEastAsia" w:hAnsiTheme="minorEastAsia" w:eastAsiaTheme="minorEastAsia"/>
                <w:sz w:val="27"/>
              </w:rPr>
            </w:pPr>
          </w:p>
        </w:tc>
        <w:tc>
          <w:tcPr>
            <w:tcW w:w="696" w:type="dxa"/>
            <w:vAlign w:val="center"/>
          </w:tcPr>
          <w:p w14:paraId="2738DD0C">
            <w:pPr>
              <w:spacing w:line="270" w:lineRule="auto"/>
              <w:jc w:val="center"/>
              <w:rPr>
                <w:rFonts w:hint="eastAsia" w:asciiTheme="minorEastAsia" w:hAnsiTheme="minorEastAsia" w:eastAsiaTheme="minorEastAsia"/>
                <w:sz w:val="27"/>
              </w:rPr>
            </w:pPr>
          </w:p>
        </w:tc>
        <w:tc>
          <w:tcPr>
            <w:tcW w:w="696" w:type="dxa"/>
            <w:vAlign w:val="center"/>
          </w:tcPr>
          <w:p w14:paraId="18E929AD">
            <w:pPr>
              <w:spacing w:line="270" w:lineRule="auto"/>
              <w:jc w:val="center"/>
              <w:rPr>
                <w:rFonts w:hint="eastAsia" w:asciiTheme="minorEastAsia" w:hAnsiTheme="minorEastAsia" w:eastAsiaTheme="minorEastAsia"/>
                <w:sz w:val="27"/>
              </w:rPr>
            </w:pPr>
          </w:p>
        </w:tc>
        <w:tc>
          <w:tcPr>
            <w:tcW w:w="696" w:type="dxa"/>
            <w:vAlign w:val="center"/>
          </w:tcPr>
          <w:p w14:paraId="1A193D19">
            <w:pPr>
              <w:spacing w:line="270" w:lineRule="auto"/>
              <w:jc w:val="center"/>
              <w:rPr>
                <w:rFonts w:hint="eastAsia" w:asciiTheme="minorEastAsia" w:hAnsiTheme="minorEastAsia" w:eastAsiaTheme="minorEastAsia"/>
                <w:sz w:val="27"/>
              </w:rPr>
            </w:pPr>
          </w:p>
        </w:tc>
        <w:tc>
          <w:tcPr>
            <w:tcW w:w="696" w:type="dxa"/>
            <w:vAlign w:val="center"/>
          </w:tcPr>
          <w:p w14:paraId="2440D472">
            <w:pPr>
              <w:spacing w:line="270" w:lineRule="auto"/>
              <w:jc w:val="center"/>
              <w:rPr>
                <w:rFonts w:hint="eastAsia" w:asciiTheme="minorEastAsia" w:hAnsiTheme="minorEastAsia" w:eastAsiaTheme="minorEastAsia"/>
                <w:sz w:val="27"/>
              </w:rPr>
            </w:pPr>
          </w:p>
        </w:tc>
        <w:tc>
          <w:tcPr>
            <w:tcW w:w="696" w:type="dxa"/>
            <w:vAlign w:val="center"/>
          </w:tcPr>
          <w:p w14:paraId="05D2B8ED">
            <w:pPr>
              <w:spacing w:line="270" w:lineRule="auto"/>
              <w:jc w:val="center"/>
              <w:rPr>
                <w:rFonts w:hint="eastAsia" w:asciiTheme="minorEastAsia" w:hAnsiTheme="minorEastAsia" w:eastAsiaTheme="minorEastAsia"/>
                <w:sz w:val="27"/>
              </w:rPr>
            </w:pPr>
          </w:p>
        </w:tc>
        <w:tc>
          <w:tcPr>
            <w:tcW w:w="696" w:type="dxa"/>
            <w:vAlign w:val="center"/>
          </w:tcPr>
          <w:p w14:paraId="7F181C52">
            <w:pPr>
              <w:spacing w:line="270" w:lineRule="auto"/>
              <w:jc w:val="center"/>
              <w:rPr>
                <w:rFonts w:hint="eastAsia" w:asciiTheme="minorEastAsia" w:hAnsiTheme="minorEastAsia" w:eastAsiaTheme="minorEastAsia"/>
                <w:sz w:val="27"/>
              </w:rPr>
            </w:pPr>
          </w:p>
        </w:tc>
      </w:tr>
      <w:tr w14:paraId="69645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450ECC5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w:t>
            </w:r>
          </w:p>
        </w:tc>
        <w:tc>
          <w:tcPr>
            <w:tcW w:w="1508" w:type="dxa"/>
            <w:vAlign w:val="center"/>
          </w:tcPr>
          <w:p w14:paraId="2BC27C6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类似项目业绩</w:t>
            </w:r>
          </w:p>
        </w:tc>
        <w:tc>
          <w:tcPr>
            <w:tcW w:w="696" w:type="dxa"/>
            <w:vAlign w:val="center"/>
          </w:tcPr>
          <w:p w14:paraId="7A65F92A">
            <w:pPr>
              <w:spacing w:line="270" w:lineRule="auto"/>
              <w:jc w:val="center"/>
              <w:rPr>
                <w:rFonts w:hint="eastAsia" w:asciiTheme="minorEastAsia" w:hAnsiTheme="minorEastAsia" w:eastAsiaTheme="minorEastAsia"/>
                <w:sz w:val="27"/>
              </w:rPr>
            </w:pPr>
          </w:p>
        </w:tc>
        <w:tc>
          <w:tcPr>
            <w:tcW w:w="696" w:type="dxa"/>
            <w:vAlign w:val="center"/>
          </w:tcPr>
          <w:p w14:paraId="55E0EC48">
            <w:pPr>
              <w:spacing w:line="270" w:lineRule="auto"/>
              <w:jc w:val="center"/>
              <w:rPr>
                <w:rFonts w:hint="eastAsia" w:asciiTheme="minorEastAsia" w:hAnsiTheme="minorEastAsia" w:eastAsiaTheme="minorEastAsia"/>
                <w:sz w:val="27"/>
              </w:rPr>
            </w:pPr>
          </w:p>
        </w:tc>
        <w:tc>
          <w:tcPr>
            <w:tcW w:w="696" w:type="dxa"/>
            <w:vAlign w:val="center"/>
          </w:tcPr>
          <w:p w14:paraId="0B53A8D8">
            <w:pPr>
              <w:spacing w:line="270" w:lineRule="auto"/>
              <w:jc w:val="center"/>
              <w:rPr>
                <w:rFonts w:hint="eastAsia" w:asciiTheme="minorEastAsia" w:hAnsiTheme="minorEastAsia" w:eastAsiaTheme="minorEastAsia"/>
                <w:sz w:val="27"/>
              </w:rPr>
            </w:pPr>
          </w:p>
        </w:tc>
        <w:tc>
          <w:tcPr>
            <w:tcW w:w="696" w:type="dxa"/>
            <w:vAlign w:val="center"/>
          </w:tcPr>
          <w:p w14:paraId="5B3924DA">
            <w:pPr>
              <w:spacing w:line="270" w:lineRule="auto"/>
              <w:jc w:val="center"/>
              <w:rPr>
                <w:rFonts w:hint="eastAsia" w:asciiTheme="minorEastAsia" w:hAnsiTheme="minorEastAsia" w:eastAsiaTheme="minorEastAsia"/>
                <w:sz w:val="27"/>
              </w:rPr>
            </w:pPr>
          </w:p>
        </w:tc>
        <w:tc>
          <w:tcPr>
            <w:tcW w:w="696" w:type="dxa"/>
            <w:vAlign w:val="center"/>
          </w:tcPr>
          <w:p w14:paraId="6688068C">
            <w:pPr>
              <w:spacing w:line="270" w:lineRule="auto"/>
              <w:jc w:val="center"/>
              <w:rPr>
                <w:rFonts w:hint="eastAsia" w:asciiTheme="minorEastAsia" w:hAnsiTheme="minorEastAsia" w:eastAsiaTheme="minorEastAsia"/>
                <w:sz w:val="27"/>
              </w:rPr>
            </w:pPr>
          </w:p>
        </w:tc>
        <w:tc>
          <w:tcPr>
            <w:tcW w:w="696" w:type="dxa"/>
            <w:vAlign w:val="center"/>
          </w:tcPr>
          <w:p w14:paraId="7B2FD391">
            <w:pPr>
              <w:spacing w:line="270" w:lineRule="auto"/>
              <w:jc w:val="center"/>
              <w:rPr>
                <w:rFonts w:hint="eastAsia" w:asciiTheme="minorEastAsia" w:hAnsiTheme="minorEastAsia" w:eastAsiaTheme="minorEastAsia"/>
                <w:sz w:val="27"/>
              </w:rPr>
            </w:pPr>
          </w:p>
        </w:tc>
        <w:tc>
          <w:tcPr>
            <w:tcW w:w="696" w:type="dxa"/>
            <w:vAlign w:val="center"/>
          </w:tcPr>
          <w:p w14:paraId="7F4F59C4">
            <w:pPr>
              <w:spacing w:line="270" w:lineRule="auto"/>
              <w:jc w:val="center"/>
              <w:rPr>
                <w:rFonts w:hint="eastAsia" w:asciiTheme="minorEastAsia" w:hAnsiTheme="minorEastAsia" w:eastAsiaTheme="minorEastAsia"/>
                <w:sz w:val="27"/>
              </w:rPr>
            </w:pPr>
          </w:p>
        </w:tc>
        <w:tc>
          <w:tcPr>
            <w:tcW w:w="696" w:type="dxa"/>
            <w:vAlign w:val="center"/>
          </w:tcPr>
          <w:p w14:paraId="739CA709">
            <w:pPr>
              <w:spacing w:line="270" w:lineRule="auto"/>
              <w:jc w:val="center"/>
              <w:rPr>
                <w:rFonts w:hint="eastAsia" w:asciiTheme="minorEastAsia" w:hAnsiTheme="minorEastAsia" w:eastAsiaTheme="minorEastAsia"/>
                <w:sz w:val="27"/>
              </w:rPr>
            </w:pPr>
          </w:p>
        </w:tc>
        <w:tc>
          <w:tcPr>
            <w:tcW w:w="696" w:type="dxa"/>
            <w:vAlign w:val="center"/>
          </w:tcPr>
          <w:p w14:paraId="2C742B2C">
            <w:pPr>
              <w:spacing w:line="270" w:lineRule="auto"/>
              <w:jc w:val="center"/>
              <w:rPr>
                <w:rFonts w:hint="eastAsia" w:asciiTheme="minorEastAsia" w:hAnsiTheme="minorEastAsia" w:eastAsiaTheme="minorEastAsia"/>
                <w:sz w:val="27"/>
              </w:rPr>
            </w:pPr>
          </w:p>
        </w:tc>
      </w:tr>
      <w:tr w14:paraId="6D499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3993C83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w:t>
            </w:r>
          </w:p>
        </w:tc>
        <w:tc>
          <w:tcPr>
            <w:tcW w:w="1508" w:type="dxa"/>
            <w:vAlign w:val="center"/>
          </w:tcPr>
          <w:p w14:paraId="49D8A34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信誉</w:t>
            </w:r>
          </w:p>
        </w:tc>
        <w:tc>
          <w:tcPr>
            <w:tcW w:w="696" w:type="dxa"/>
            <w:vAlign w:val="center"/>
          </w:tcPr>
          <w:p w14:paraId="496521CC">
            <w:pPr>
              <w:spacing w:line="270" w:lineRule="auto"/>
              <w:jc w:val="center"/>
              <w:rPr>
                <w:rFonts w:hint="eastAsia" w:asciiTheme="minorEastAsia" w:hAnsiTheme="minorEastAsia" w:eastAsiaTheme="minorEastAsia"/>
                <w:sz w:val="27"/>
              </w:rPr>
            </w:pPr>
          </w:p>
        </w:tc>
        <w:tc>
          <w:tcPr>
            <w:tcW w:w="696" w:type="dxa"/>
            <w:vAlign w:val="center"/>
          </w:tcPr>
          <w:p w14:paraId="48AAA580">
            <w:pPr>
              <w:spacing w:line="270" w:lineRule="auto"/>
              <w:jc w:val="center"/>
              <w:rPr>
                <w:rFonts w:hint="eastAsia" w:asciiTheme="minorEastAsia" w:hAnsiTheme="minorEastAsia" w:eastAsiaTheme="minorEastAsia"/>
                <w:sz w:val="27"/>
              </w:rPr>
            </w:pPr>
          </w:p>
        </w:tc>
        <w:tc>
          <w:tcPr>
            <w:tcW w:w="696" w:type="dxa"/>
            <w:vAlign w:val="center"/>
          </w:tcPr>
          <w:p w14:paraId="7E3EFB44">
            <w:pPr>
              <w:spacing w:line="270" w:lineRule="auto"/>
              <w:jc w:val="center"/>
              <w:rPr>
                <w:rFonts w:hint="eastAsia" w:asciiTheme="minorEastAsia" w:hAnsiTheme="minorEastAsia" w:eastAsiaTheme="minorEastAsia"/>
                <w:sz w:val="27"/>
              </w:rPr>
            </w:pPr>
          </w:p>
        </w:tc>
        <w:tc>
          <w:tcPr>
            <w:tcW w:w="696" w:type="dxa"/>
            <w:vAlign w:val="center"/>
          </w:tcPr>
          <w:p w14:paraId="1E7D83AF">
            <w:pPr>
              <w:spacing w:line="270" w:lineRule="auto"/>
              <w:jc w:val="center"/>
              <w:rPr>
                <w:rFonts w:hint="eastAsia" w:asciiTheme="minorEastAsia" w:hAnsiTheme="minorEastAsia" w:eastAsiaTheme="minorEastAsia"/>
                <w:sz w:val="27"/>
              </w:rPr>
            </w:pPr>
          </w:p>
        </w:tc>
        <w:tc>
          <w:tcPr>
            <w:tcW w:w="696" w:type="dxa"/>
            <w:vAlign w:val="center"/>
          </w:tcPr>
          <w:p w14:paraId="19032786">
            <w:pPr>
              <w:spacing w:line="270" w:lineRule="auto"/>
              <w:jc w:val="center"/>
              <w:rPr>
                <w:rFonts w:hint="eastAsia" w:asciiTheme="minorEastAsia" w:hAnsiTheme="minorEastAsia" w:eastAsiaTheme="minorEastAsia"/>
                <w:sz w:val="27"/>
              </w:rPr>
            </w:pPr>
          </w:p>
        </w:tc>
        <w:tc>
          <w:tcPr>
            <w:tcW w:w="696" w:type="dxa"/>
            <w:vAlign w:val="center"/>
          </w:tcPr>
          <w:p w14:paraId="26299B53">
            <w:pPr>
              <w:spacing w:line="270" w:lineRule="auto"/>
              <w:jc w:val="center"/>
              <w:rPr>
                <w:rFonts w:hint="eastAsia" w:asciiTheme="minorEastAsia" w:hAnsiTheme="minorEastAsia" w:eastAsiaTheme="minorEastAsia"/>
                <w:sz w:val="27"/>
              </w:rPr>
            </w:pPr>
          </w:p>
        </w:tc>
        <w:tc>
          <w:tcPr>
            <w:tcW w:w="696" w:type="dxa"/>
            <w:vAlign w:val="center"/>
          </w:tcPr>
          <w:p w14:paraId="29453F30">
            <w:pPr>
              <w:spacing w:line="270" w:lineRule="auto"/>
              <w:jc w:val="center"/>
              <w:rPr>
                <w:rFonts w:hint="eastAsia" w:asciiTheme="minorEastAsia" w:hAnsiTheme="minorEastAsia" w:eastAsiaTheme="minorEastAsia"/>
                <w:sz w:val="27"/>
              </w:rPr>
            </w:pPr>
          </w:p>
        </w:tc>
        <w:tc>
          <w:tcPr>
            <w:tcW w:w="696" w:type="dxa"/>
            <w:vAlign w:val="center"/>
          </w:tcPr>
          <w:p w14:paraId="3163B41E">
            <w:pPr>
              <w:spacing w:line="270" w:lineRule="auto"/>
              <w:jc w:val="center"/>
              <w:rPr>
                <w:rFonts w:hint="eastAsia" w:asciiTheme="minorEastAsia" w:hAnsiTheme="minorEastAsia" w:eastAsiaTheme="minorEastAsia"/>
                <w:sz w:val="27"/>
              </w:rPr>
            </w:pPr>
          </w:p>
        </w:tc>
        <w:tc>
          <w:tcPr>
            <w:tcW w:w="696" w:type="dxa"/>
            <w:vAlign w:val="center"/>
          </w:tcPr>
          <w:p w14:paraId="0EF695A4">
            <w:pPr>
              <w:spacing w:line="270" w:lineRule="auto"/>
              <w:jc w:val="center"/>
              <w:rPr>
                <w:rFonts w:hint="eastAsia" w:asciiTheme="minorEastAsia" w:hAnsiTheme="minorEastAsia" w:eastAsiaTheme="minorEastAsia"/>
                <w:sz w:val="27"/>
              </w:rPr>
            </w:pPr>
          </w:p>
        </w:tc>
      </w:tr>
      <w:tr w14:paraId="61F8E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C78CD1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6</w:t>
            </w:r>
          </w:p>
        </w:tc>
        <w:tc>
          <w:tcPr>
            <w:tcW w:w="1508" w:type="dxa"/>
            <w:vAlign w:val="center"/>
          </w:tcPr>
          <w:p w14:paraId="1426996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项目经理</w:t>
            </w:r>
          </w:p>
        </w:tc>
        <w:tc>
          <w:tcPr>
            <w:tcW w:w="696" w:type="dxa"/>
            <w:vAlign w:val="center"/>
          </w:tcPr>
          <w:p w14:paraId="562E6168">
            <w:pPr>
              <w:spacing w:line="270" w:lineRule="auto"/>
              <w:jc w:val="center"/>
              <w:rPr>
                <w:rFonts w:hint="eastAsia" w:asciiTheme="minorEastAsia" w:hAnsiTheme="minorEastAsia" w:eastAsiaTheme="minorEastAsia"/>
                <w:sz w:val="27"/>
              </w:rPr>
            </w:pPr>
          </w:p>
        </w:tc>
        <w:tc>
          <w:tcPr>
            <w:tcW w:w="696" w:type="dxa"/>
            <w:vAlign w:val="center"/>
          </w:tcPr>
          <w:p w14:paraId="6F8C198A">
            <w:pPr>
              <w:spacing w:line="270" w:lineRule="auto"/>
              <w:jc w:val="center"/>
              <w:rPr>
                <w:rFonts w:hint="eastAsia" w:asciiTheme="minorEastAsia" w:hAnsiTheme="minorEastAsia" w:eastAsiaTheme="minorEastAsia"/>
                <w:sz w:val="27"/>
              </w:rPr>
            </w:pPr>
          </w:p>
        </w:tc>
        <w:tc>
          <w:tcPr>
            <w:tcW w:w="696" w:type="dxa"/>
            <w:vAlign w:val="center"/>
          </w:tcPr>
          <w:p w14:paraId="3C9BEB0B">
            <w:pPr>
              <w:spacing w:line="270" w:lineRule="auto"/>
              <w:jc w:val="center"/>
              <w:rPr>
                <w:rFonts w:hint="eastAsia" w:asciiTheme="minorEastAsia" w:hAnsiTheme="minorEastAsia" w:eastAsiaTheme="minorEastAsia"/>
                <w:sz w:val="27"/>
              </w:rPr>
            </w:pPr>
          </w:p>
        </w:tc>
        <w:tc>
          <w:tcPr>
            <w:tcW w:w="696" w:type="dxa"/>
            <w:vAlign w:val="center"/>
          </w:tcPr>
          <w:p w14:paraId="3A3053A2">
            <w:pPr>
              <w:spacing w:line="270" w:lineRule="auto"/>
              <w:jc w:val="center"/>
              <w:rPr>
                <w:rFonts w:hint="eastAsia" w:asciiTheme="minorEastAsia" w:hAnsiTheme="minorEastAsia" w:eastAsiaTheme="minorEastAsia"/>
                <w:sz w:val="27"/>
              </w:rPr>
            </w:pPr>
          </w:p>
        </w:tc>
        <w:tc>
          <w:tcPr>
            <w:tcW w:w="696" w:type="dxa"/>
            <w:vAlign w:val="center"/>
          </w:tcPr>
          <w:p w14:paraId="45A517F4">
            <w:pPr>
              <w:spacing w:line="270" w:lineRule="auto"/>
              <w:jc w:val="center"/>
              <w:rPr>
                <w:rFonts w:hint="eastAsia" w:asciiTheme="minorEastAsia" w:hAnsiTheme="minorEastAsia" w:eastAsiaTheme="minorEastAsia"/>
                <w:sz w:val="27"/>
              </w:rPr>
            </w:pPr>
          </w:p>
        </w:tc>
        <w:tc>
          <w:tcPr>
            <w:tcW w:w="696" w:type="dxa"/>
            <w:vAlign w:val="center"/>
          </w:tcPr>
          <w:p w14:paraId="20D12F7E">
            <w:pPr>
              <w:spacing w:line="270" w:lineRule="auto"/>
              <w:jc w:val="center"/>
              <w:rPr>
                <w:rFonts w:hint="eastAsia" w:asciiTheme="minorEastAsia" w:hAnsiTheme="minorEastAsia" w:eastAsiaTheme="minorEastAsia"/>
                <w:sz w:val="27"/>
              </w:rPr>
            </w:pPr>
          </w:p>
        </w:tc>
        <w:tc>
          <w:tcPr>
            <w:tcW w:w="696" w:type="dxa"/>
            <w:vAlign w:val="center"/>
          </w:tcPr>
          <w:p w14:paraId="14D940DB">
            <w:pPr>
              <w:spacing w:line="270" w:lineRule="auto"/>
              <w:jc w:val="center"/>
              <w:rPr>
                <w:rFonts w:hint="eastAsia" w:asciiTheme="minorEastAsia" w:hAnsiTheme="minorEastAsia" w:eastAsiaTheme="minorEastAsia"/>
                <w:sz w:val="27"/>
              </w:rPr>
            </w:pPr>
          </w:p>
        </w:tc>
        <w:tc>
          <w:tcPr>
            <w:tcW w:w="696" w:type="dxa"/>
            <w:vAlign w:val="center"/>
          </w:tcPr>
          <w:p w14:paraId="5402A3EE">
            <w:pPr>
              <w:spacing w:line="270" w:lineRule="auto"/>
              <w:jc w:val="center"/>
              <w:rPr>
                <w:rFonts w:hint="eastAsia" w:asciiTheme="minorEastAsia" w:hAnsiTheme="minorEastAsia" w:eastAsiaTheme="minorEastAsia"/>
                <w:sz w:val="27"/>
              </w:rPr>
            </w:pPr>
          </w:p>
        </w:tc>
        <w:tc>
          <w:tcPr>
            <w:tcW w:w="696" w:type="dxa"/>
            <w:vAlign w:val="center"/>
          </w:tcPr>
          <w:p w14:paraId="44C08DF0">
            <w:pPr>
              <w:spacing w:line="270" w:lineRule="auto"/>
              <w:jc w:val="center"/>
              <w:rPr>
                <w:rFonts w:hint="eastAsia" w:asciiTheme="minorEastAsia" w:hAnsiTheme="minorEastAsia" w:eastAsiaTheme="minorEastAsia"/>
                <w:sz w:val="27"/>
              </w:rPr>
            </w:pPr>
          </w:p>
        </w:tc>
      </w:tr>
      <w:tr w14:paraId="18430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50C7DC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7</w:t>
            </w:r>
          </w:p>
        </w:tc>
        <w:tc>
          <w:tcPr>
            <w:tcW w:w="1508" w:type="dxa"/>
            <w:vAlign w:val="center"/>
          </w:tcPr>
          <w:p w14:paraId="17CF8F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设计负责人</w:t>
            </w:r>
          </w:p>
        </w:tc>
        <w:tc>
          <w:tcPr>
            <w:tcW w:w="696" w:type="dxa"/>
            <w:vAlign w:val="center"/>
          </w:tcPr>
          <w:p w14:paraId="3068CF29">
            <w:pPr>
              <w:spacing w:line="270" w:lineRule="auto"/>
              <w:jc w:val="center"/>
              <w:rPr>
                <w:rFonts w:hint="eastAsia" w:asciiTheme="minorEastAsia" w:hAnsiTheme="minorEastAsia" w:eastAsiaTheme="minorEastAsia"/>
                <w:sz w:val="27"/>
              </w:rPr>
            </w:pPr>
          </w:p>
        </w:tc>
        <w:tc>
          <w:tcPr>
            <w:tcW w:w="696" w:type="dxa"/>
            <w:vAlign w:val="center"/>
          </w:tcPr>
          <w:p w14:paraId="3183E66A">
            <w:pPr>
              <w:spacing w:line="270" w:lineRule="auto"/>
              <w:jc w:val="center"/>
              <w:rPr>
                <w:rFonts w:hint="eastAsia" w:asciiTheme="minorEastAsia" w:hAnsiTheme="minorEastAsia" w:eastAsiaTheme="minorEastAsia"/>
                <w:sz w:val="27"/>
              </w:rPr>
            </w:pPr>
          </w:p>
        </w:tc>
        <w:tc>
          <w:tcPr>
            <w:tcW w:w="696" w:type="dxa"/>
            <w:vAlign w:val="center"/>
          </w:tcPr>
          <w:p w14:paraId="633C5689">
            <w:pPr>
              <w:spacing w:line="270" w:lineRule="auto"/>
              <w:jc w:val="center"/>
              <w:rPr>
                <w:rFonts w:hint="eastAsia" w:asciiTheme="minorEastAsia" w:hAnsiTheme="minorEastAsia" w:eastAsiaTheme="minorEastAsia"/>
                <w:sz w:val="27"/>
              </w:rPr>
            </w:pPr>
          </w:p>
        </w:tc>
        <w:tc>
          <w:tcPr>
            <w:tcW w:w="696" w:type="dxa"/>
            <w:vAlign w:val="center"/>
          </w:tcPr>
          <w:p w14:paraId="2ECC3621">
            <w:pPr>
              <w:spacing w:line="270" w:lineRule="auto"/>
              <w:jc w:val="center"/>
              <w:rPr>
                <w:rFonts w:hint="eastAsia" w:asciiTheme="minorEastAsia" w:hAnsiTheme="minorEastAsia" w:eastAsiaTheme="minorEastAsia"/>
                <w:sz w:val="27"/>
              </w:rPr>
            </w:pPr>
          </w:p>
        </w:tc>
        <w:tc>
          <w:tcPr>
            <w:tcW w:w="696" w:type="dxa"/>
            <w:vAlign w:val="center"/>
          </w:tcPr>
          <w:p w14:paraId="4D77637F">
            <w:pPr>
              <w:spacing w:line="270" w:lineRule="auto"/>
              <w:jc w:val="center"/>
              <w:rPr>
                <w:rFonts w:hint="eastAsia" w:asciiTheme="minorEastAsia" w:hAnsiTheme="minorEastAsia" w:eastAsiaTheme="minorEastAsia"/>
                <w:sz w:val="27"/>
              </w:rPr>
            </w:pPr>
          </w:p>
        </w:tc>
        <w:tc>
          <w:tcPr>
            <w:tcW w:w="696" w:type="dxa"/>
            <w:vAlign w:val="center"/>
          </w:tcPr>
          <w:p w14:paraId="5F99B4A9">
            <w:pPr>
              <w:spacing w:line="270" w:lineRule="auto"/>
              <w:jc w:val="center"/>
              <w:rPr>
                <w:rFonts w:hint="eastAsia" w:asciiTheme="minorEastAsia" w:hAnsiTheme="minorEastAsia" w:eastAsiaTheme="minorEastAsia"/>
                <w:sz w:val="27"/>
              </w:rPr>
            </w:pPr>
          </w:p>
        </w:tc>
        <w:tc>
          <w:tcPr>
            <w:tcW w:w="696" w:type="dxa"/>
            <w:vAlign w:val="center"/>
          </w:tcPr>
          <w:p w14:paraId="43838EF8">
            <w:pPr>
              <w:spacing w:line="270" w:lineRule="auto"/>
              <w:jc w:val="center"/>
              <w:rPr>
                <w:rFonts w:hint="eastAsia" w:asciiTheme="minorEastAsia" w:hAnsiTheme="minorEastAsia" w:eastAsiaTheme="minorEastAsia"/>
                <w:sz w:val="27"/>
              </w:rPr>
            </w:pPr>
          </w:p>
        </w:tc>
        <w:tc>
          <w:tcPr>
            <w:tcW w:w="696" w:type="dxa"/>
            <w:vAlign w:val="center"/>
          </w:tcPr>
          <w:p w14:paraId="1914F260">
            <w:pPr>
              <w:spacing w:line="270" w:lineRule="auto"/>
              <w:jc w:val="center"/>
              <w:rPr>
                <w:rFonts w:hint="eastAsia" w:asciiTheme="minorEastAsia" w:hAnsiTheme="minorEastAsia" w:eastAsiaTheme="minorEastAsia"/>
                <w:sz w:val="27"/>
              </w:rPr>
            </w:pPr>
          </w:p>
        </w:tc>
        <w:tc>
          <w:tcPr>
            <w:tcW w:w="696" w:type="dxa"/>
            <w:vAlign w:val="center"/>
          </w:tcPr>
          <w:p w14:paraId="675AA0EC">
            <w:pPr>
              <w:spacing w:line="270" w:lineRule="auto"/>
              <w:jc w:val="center"/>
              <w:rPr>
                <w:rFonts w:hint="eastAsia" w:asciiTheme="minorEastAsia" w:hAnsiTheme="minorEastAsia" w:eastAsiaTheme="minorEastAsia"/>
                <w:sz w:val="27"/>
              </w:rPr>
            </w:pPr>
          </w:p>
        </w:tc>
      </w:tr>
      <w:tr w14:paraId="1BB75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1972BA1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8</w:t>
            </w:r>
          </w:p>
        </w:tc>
        <w:tc>
          <w:tcPr>
            <w:tcW w:w="1508" w:type="dxa"/>
            <w:vAlign w:val="center"/>
          </w:tcPr>
          <w:p w14:paraId="5F202C7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施工负责人</w:t>
            </w:r>
          </w:p>
        </w:tc>
        <w:tc>
          <w:tcPr>
            <w:tcW w:w="696" w:type="dxa"/>
            <w:vAlign w:val="center"/>
          </w:tcPr>
          <w:p w14:paraId="7B429C0F">
            <w:pPr>
              <w:spacing w:line="270" w:lineRule="auto"/>
              <w:jc w:val="center"/>
              <w:rPr>
                <w:rFonts w:hint="eastAsia" w:asciiTheme="minorEastAsia" w:hAnsiTheme="minorEastAsia" w:eastAsiaTheme="minorEastAsia"/>
                <w:sz w:val="27"/>
              </w:rPr>
            </w:pPr>
          </w:p>
        </w:tc>
        <w:tc>
          <w:tcPr>
            <w:tcW w:w="696" w:type="dxa"/>
            <w:vAlign w:val="center"/>
          </w:tcPr>
          <w:p w14:paraId="30CE0A72">
            <w:pPr>
              <w:spacing w:line="270" w:lineRule="auto"/>
              <w:jc w:val="center"/>
              <w:rPr>
                <w:rFonts w:hint="eastAsia" w:asciiTheme="minorEastAsia" w:hAnsiTheme="minorEastAsia" w:eastAsiaTheme="minorEastAsia"/>
                <w:sz w:val="27"/>
              </w:rPr>
            </w:pPr>
          </w:p>
        </w:tc>
        <w:tc>
          <w:tcPr>
            <w:tcW w:w="696" w:type="dxa"/>
            <w:vAlign w:val="center"/>
          </w:tcPr>
          <w:p w14:paraId="5B394CF1">
            <w:pPr>
              <w:spacing w:line="270" w:lineRule="auto"/>
              <w:jc w:val="center"/>
              <w:rPr>
                <w:rFonts w:hint="eastAsia" w:asciiTheme="minorEastAsia" w:hAnsiTheme="minorEastAsia" w:eastAsiaTheme="minorEastAsia"/>
                <w:sz w:val="27"/>
              </w:rPr>
            </w:pPr>
          </w:p>
        </w:tc>
        <w:tc>
          <w:tcPr>
            <w:tcW w:w="696" w:type="dxa"/>
            <w:vAlign w:val="center"/>
          </w:tcPr>
          <w:p w14:paraId="60060E1D">
            <w:pPr>
              <w:spacing w:line="270" w:lineRule="auto"/>
              <w:jc w:val="center"/>
              <w:rPr>
                <w:rFonts w:hint="eastAsia" w:asciiTheme="minorEastAsia" w:hAnsiTheme="minorEastAsia" w:eastAsiaTheme="minorEastAsia"/>
                <w:sz w:val="27"/>
              </w:rPr>
            </w:pPr>
          </w:p>
        </w:tc>
        <w:tc>
          <w:tcPr>
            <w:tcW w:w="696" w:type="dxa"/>
            <w:vAlign w:val="center"/>
          </w:tcPr>
          <w:p w14:paraId="1A409BB6">
            <w:pPr>
              <w:spacing w:line="270" w:lineRule="auto"/>
              <w:jc w:val="center"/>
              <w:rPr>
                <w:rFonts w:hint="eastAsia" w:asciiTheme="minorEastAsia" w:hAnsiTheme="minorEastAsia" w:eastAsiaTheme="minorEastAsia"/>
                <w:sz w:val="27"/>
              </w:rPr>
            </w:pPr>
          </w:p>
        </w:tc>
        <w:tc>
          <w:tcPr>
            <w:tcW w:w="696" w:type="dxa"/>
            <w:vAlign w:val="center"/>
          </w:tcPr>
          <w:p w14:paraId="66FC2DAA">
            <w:pPr>
              <w:spacing w:line="270" w:lineRule="auto"/>
              <w:jc w:val="center"/>
              <w:rPr>
                <w:rFonts w:hint="eastAsia" w:asciiTheme="minorEastAsia" w:hAnsiTheme="minorEastAsia" w:eastAsiaTheme="minorEastAsia"/>
                <w:sz w:val="27"/>
              </w:rPr>
            </w:pPr>
          </w:p>
        </w:tc>
        <w:tc>
          <w:tcPr>
            <w:tcW w:w="696" w:type="dxa"/>
            <w:vAlign w:val="center"/>
          </w:tcPr>
          <w:p w14:paraId="14728B83">
            <w:pPr>
              <w:spacing w:line="270" w:lineRule="auto"/>
              <w:jc w:val="center"/>
              <w:rPr>
                <w:rFonts w:hint="eastAsia" w:asciiTheme="minorEastAsia" w:hAnsiTheme="minorEastAsia" w:eastAsiaTheme="minorEastAsia"/>
                <w:sz w:val="27"/>
              </w:rPr>
            </w:pPr>
          </w:p>
        </w:tc>
        <w:tc>
          <w:tcPr>
            <w:tcW w:w="696" w:type="dxa"/>
            <w:vAlign w:val="center"/>
          </w:tcPr>
          <w:p w14:paraId="0C101423">
            <w:pPr>
              <w:spacing w:line="270" w:lineRule="auto"/>
              <w:jc w:val="center"/>
              <w:rPr>
                <w:rFonts w:hint="eastAsia" w:asciiTheme="minorEastAsia" w:hAnsiTheme="minorEastAsia" w:eastAsiaTheme="minorEastAsia"/>
                <w:sz w:val="27"/>
              </w:rPr>
            </w:pPr>
          </w:p>
        </w:tc>
        <w:tc>
          <w:tcPr>
            <w:tcW w:w="696" w:type="dxa"/>
            <w:vAlign w:val="center"/>
          </w:tcPr>
          <w:p w14:paraId="5437E4F5">
            <w:pPr>
              <w:spacing w:line="270" w:lineRule="auto"/>
              <w:jc w:val="center"/>
              <w:rPr>
                <w:rFonts w:hint="eastAsia" w:asciiTheme="minorEastAsia" w:hAnsiTheme="minorEastAsia" w:eastAsiaTheme="minorEastAsia"/>
                <w:sz w:val="27"/>
              </w:rPr>
            </w:pPr>
          </w:p>
        </w:tc>
      </w:tr>
      <w:tr w14:paraId="74FA2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7A7F14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w:t>
            </w:r>
          </w:p>
        </w:tc>
        <w:tc>
          <w:tcPr>
            <w:tcW w:w="1508" w:type="dxa"/>
            <w:vAlign w:val="center"/>
          </w:tcPr>
          <w:p w14:paraId="0C71C96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96" w:type="dxa"/>
            <w:vAlign w:val="center"/>
          </w:tcPr>
          <w:p w14:paraId="4B9EEAFE">
            <w:pPr>
              <w:spacing w:line="270" w:lineRule="auto"/>
              <w:jc w:val="center"/>
              <w:rPr>
                <w:rFonts w:hint="eastAsia" w:asciiTheme="minorEastAsia" w:hAnsiTheme="minorEastAsia" w:eastAsiaTheme="minorEastAsia"/>
                <w:sz w:val="27"/>
              </w:rPr>
            </w:pPr>
          </w:p>
        </w:tc>
        <w:tc>
          <w:tcPr>
            <w:tcW w:w="696" w:type="dxa"/>
            <w:vAlign w:val="center"/>
          </w:tcPr>
          <w:p w14:paraId="40C54F4B">
            <w:pPr>
              <w:spacing w:line="270" w:lineRule="auto"/>
              <w:jc w:val="center"/>
              <w:rPr>
                <w:rFonts w:hint="eastAsia" w:asciiTheme="minorEastAsia" w:hAnsiTheme="minorEastAsia" w:eastAsiaTheme="minorEastAsia"/>
                <w:sz w:val="27"/>
              </w:rPr>
            </w:pPr>
          </w:p>
        </w:tc>
        <w:tc>
          <w:tcPr>
            <w:tcW w:w="696" w:type="dxa"/>
            <w:vAlign w:val="center"/>
          </w:tcPr>
          <w:p w14:paraId="2E00C44A">
            <w:pPr>
              <w:spacing w:line="270" w:lineRule="auto"/>
              <w:jc w:val="center"/>
              <w:rPr>
                <w:rFonts w:hint="eastAsia" w:asciiTheme="minorEastAsia" w:hAnsiTheme="minorEastAsia" w:eastAsiaTheme="minorEastAsia"/>
                <w:sz w:val="27"/>
              </w:rPr>
            </w:pPr>
          </w:p>
        </w:tc>
        <w:tc>
          <w:tcPr>
            <w:tcW w:w="696" w:type="dxa"/>
            <w:vAlign w:val="center"/>
          </w:tcPr>
          <w:p w14:paraId="5A8CC39F">
            <w:pPr>
              <w:spacing w:line="270" w:lineRule="auto"/>
              <w:jc w:val="center"/>
              <w:rPr>
                <w:rFonts w:hint="eastAsia" w:asciiTheme="minorEastAsia" w:hAnsiTheme="minorEastAsia" w:eastAsiaTheme="minorEastAsia"/>
                <w:sz w:val="27"/>
              </w:rPr>
            </w:pPr>
          </w:p>
        </w:tc>
        <w:tc>
          <w:tcPr>
            <w:tcW w:w="696" w:type="dxa"/>
            <w:vAlign w:val="center"/>
          </w:tcPr>
          <w:p w14:paraId="37C8AD83">
            <w:pPr>
              <w:spacing w:line="270" w:lineRule="auto"/>
              <w:jc w:val="center"/>
              <w:rPr>
                <w:rFonts w:hint="eastAsia" w:asciiTheme="minorEastAsia" w:hAnsiTheme="minorEastAsia" w:eastAsiaTheme="minorEastAsia"/>
                <w:sz w:val="27"/>
              </w:rPr>
            </w:pPr>
          </w:p>
        </w:tc>
        <w:tc>
          <w:tcPr>
            <w:tcW w:w="696" w:type="dxa"/>
            <w:vAlign w:val="center"/>
          </w:tcPr>
          <w:p w14:paraId="5D00ED71">
            <w:pPr>
              <w:spacing w:line="270" w:lineRule="auto"/>
              <w:jc w:val="center"/>
              <w:rPr>
                <w:rFonts w:hint="eastAsia" w:asciiTheme="minorEastAsia" w:hAnsiTheme="minorEastAsia" w:eastAsiaTheme="minorEastAsia"/>
                <w:sz w:val="27"/>
              </w:rPr>
            </w:pPr>
          </w:p>
        </w:tc>
        <w:tc>
          <w:tcPr>
            <w:tcW w:w="696" w:type="dxa"/>
            <w:vAlign w:val="center"/>
          </w:tcPr>
          <w:p w14:paraId="42C4090E">
            <w:pPr>
              <w:spacing w:line="270" w:lineRule="auto"/>
              <w:jc w:val="center"/>
              <w:rPr>
                <w:rFonts w:hint="eastAsia" w:asciiTheme="minorEastAsia" w:hAnsiTheme="minorEastAsia" w:eastAsiaTheme="minorEastAsia"/>
                <w:sz w:val="27"/>
              </w:rPr>
            </w:pPr>
          </w:p>
        </w:tc>
        <w:tc>
          <w:tcPr>
            <w:tcW w:w="696" w:type="dxa"/>
            <w:vAlign w:val="center"/>
          </w:tcPr>
          <w:p w14:paraId="52C38CF2">
            <w:pPr>
              <w:spacing w:line="270" w:lineRule="auto"/>
              <w:jc w:val="center"/>
              <w:rPr>
                <w:rFonts w:hint="eastAsia" w:asciiTheme="minorEastAsia" w:hAnsiTheme="minorEastAsia" w:eastAsiaTheme="minorEastAsia"/>
                <w:sz w:val="27"/>
              </w:rPr>
            </w:pPr>
          </w:p>
        </w:tc>
        <w:tc>
          <w:tcPr>
            <w:tcW w:w="696" w:type="dxa"/>
            <w:vAlign w:val="center"/>
          </w:tcPr>
          <w:p w14:paraId="30642528">
            <w:pPr>
              <w:spacing w:line="270" w:lineRule="auto"/>
              <w:jc w:val="center"/>
              <w:rPr>
                <w:rFonts w:hint="eastAsia" w:asciiTheme="minorEastAsia" w:hAnsiTheme="minorEastAsia" w:eastAsiaTheme="minorEastAsia"/>
                <w:sz w:val="27"/>
              </w:rPr>
            </w:pPr>
          </w:p>
        </w:tc>
      </w:tr>
      <w:tr w14:paraId="345FD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49590A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10</w:t>
            </w:r>
          </w:p>
        </w:tc>
        <w:tc>
          <w:tcPr>
            <w:tcW w:w="1508" w:type="dxa"/>
            <w:vAlign w:val="center"/>
          </w:tcPr>
          <w:p w14:paraId="7435739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其他要求</w:t>
            </w:r>
          </w:p>
        </w:tc>
        <w:tc>
          <w:tcPr>
            <w:tcW w:w="696" w:type="dxa"/>
            <w:vAlign w:val="center"/>
          </w:tcPr>
          <w:p w14:paraId="3B94427F">
            <w:pPr>
              <w:spacing w:line="270" w:lineRule="auto"/>
              <w:jc w:val="center"/>
              <w:rPr>
                <w:rFonts w:hint="eastAsia" w:asciiTheme="minorEastAsia" w:hAnsiTheme="minorEastAsia" w:eastAsiaTheme="minorEastAsia"/>
                <w:sz w:val="27"/>
              </w:rPr>
            </w:pPr>
          </w:p>
        </w:tc>
        <w:tc>
          <w:tcPr>
            <w:tcW w:w="696" w:type="dxa"/>
            <w:vAlign w:val="center"/>
          </w:tcPr>
          <w:p w14:paraId="37A547D4">
            <w:pPr>
              <w:spacing w:line="270" w:lineRule="auto"/>
              <w:jc w:val="center"/>
              <w:rPr>
                <w:rFonts w:hint="eastAsia" w:asciiTheme="minorEastAsia" w:hAnsiTheme="minorEastAsia" w:eastAsiaTheme="minorEastAsia"/>
                <w:sz w:val="27"/>
              </w:rPr>
            </w:pPr>
          </w:p>
        </w:tc>
        <w:tc>
          <w:tcPr>
            <w:tcW w:w="696" w:type="dxa"/>
            <w:vAlign w:val="center"/>
          </w:tcPr>
          <w:p w14:paraId="4D19D519">
            <w:pPr>
              <w:spacing w:line="270" w:lineRule="auto"/>
              <w:jc w:val="center"/>
              <w:rPr>
                <w:rFonts w:hint="eastAsia" w:asciiTheme="minorEastAsia" w:hAnsiTheme="minorEastAsia" w:eastAsiaTheme="minorEastAsia"/>
                <w:sz w:val="27"/>
              </w:rPr>
            </w:pPr>
          </w:p>
        </w:tc>
        <w:tc>
          <w:tcPr>
            <w:tcW w:w="696" w:type="dxa"/>
            <w:vAlign w:val="center"/>
          </w:tcPr>
          <w:p w14:paraId="16906FD2">
            <w:pPr>
              <w:spacing w:line="270" w:lineRule="auto"/>
              <w:jc w:val="center"/>
              <w:rPr>
                <w:rFonts w:hint="eastAsia" w:asciiTheme="minorEastAsia" w:hAnsiTheme="minorEastAsia" w:eastAsiaTheme="minorEastAsia"/>
                <w:sz w:val="27"/>
              </w:rPr>
            </w:pPr>
          </w:p>
        </w:tc>
        <w:tc>
          <w:tcPr>
            <w:tcW w:w="696" w:type="dxa"/>
            <w:vAlign w:val="center"/>
          </w:tcPr>
          <w:p w14:paraId="2884AF20">
            <w:pPr>
              <w:spacing w:line="270" w:lineRule="auto"/>
              <w:jc w:val="center"/>
              <w:rPr>
                <w:rFonts w:hint="eastAsia" w:asciiTheme="minorEastAsia" w:hAnsiTheme="minorEastAsia" w:eastAsiaTheme="minorEastAsia"/>
                <w:sz w:val="27"/>
              </w:rPr>
            </w:pPr>
          </w:p>
        </w:tc>
        <w:tc>
          <w:tcPr>
            <w:tcW w:w="696" w:type="dxa"/>
            <w:vAlign w:val="center"/>
          </w:tcPr>
          <w:p w14:paraId="5372E7CF">
            <w:pPr>
              <w:spacing w:line="270" w:lineRule="auto"/>
              <w:jc w:val="center"/>
              <w:rPr>
                <w:rFonts w:hint="eastAsia" w:asciiTheme="minorEastAsia" w:hAnsiTheme="minorEastAsia" w:eastAsiaTheme="minorEastAsia"/>
                <w:sz w:val="27"/>
              </w:rPr>
            </w:pPr>
          </w:p>
        </w:tc>
        <w:tc>
          <w:tcPr>
            <w:tcW w:w="696" w:type="dxa"/>
            <w:vAlign w:val="center"/>
          </w:tcPr>
          <w:p w14:paraId="03BB1E07">
            <w:pPr>
              <w:spacing w:line="270" w:lineRule="auto"/>
              <w:jc w:val="center"/>
              <w:rPr>
                <w:rFonts w:hint="eastAsia" w:asciiTheme="minorEastAsia" w:hAnsiTheme="minorEastAsia" w:eastAsiaTheme="minorEastAsia"/>
                <w:sz w:val="27"/>
              </w:rPr>
            </w:pPr>
          </w:p>
        </w:tc>
        <w:tc>
          <w:tcPr>
            <w:tcW w:w="696" w:type="dxa"/>
            <w:vAlign w:val="center"/>
          </w:tcPr>
          <w:p w14:paraId="1B6CB8A6">
            <w:pPr>
              <w:spacing w:line="270" w:lineRule="auto"/>
              <w:jc w:val="center"/>
              <w:rPr>
                <w:rFonts w:hint="eastAsia" w:asciiTheme="minorEastAsia" w:hAnsiTheme="minorEastAsia" w:eastAsiaTheme="minorEastAsia"/>
                <w:sz w:val="27"/>
              </w:rPr>
            </w:pPr>
          </w:p>
        </w:tc>
        <w:tc>
          <w:tcPr>
            <w:tcW w:w="696" w:type="dxa"/>
            <w:vAlign w:val="center"/>
          </w:tcPr>
          <w:p w14:paraId="2D44638E">
            <w:pPr>
              <w:spacing w:line="270" w:lineRule="auto"/>
              <w:jc w:val="center"/>
              <w:rPr>
                <w:rFonts w:hint="eastAsia" w:asciiTheme="minorEastAsia" w:hAnsiTheme="minorEastAsia" w:eastAsiaTheme="minorEastAsia"/>
                <w:sz w:val="27"/>
              </w:rPr>
            </w:pPr>
          </w:p>
        </w:tc>
      </w:tr>
      <w:tr w14:paraId="0A933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1B3440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508" w:type="dxa"/>
            <w:vAlign w:val="center"/>
          </w:tcPr>
          <w:p w14:paraId="0056E5D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联合体投标人</w:t>
            </w:r>
          </w:p>
        </w:tc>
        <w:tc>
          <w:tcPr>
            <w:tcW w:w="696" w:type="dxa"/>
            <w:vAlign w:val="center"/>
          </w:tcPr>
          <w:p w14:paraId="0C0EDED3">
            <w:pPr>
              <w:spacing w:line="270" w:lineRule="auto"/>
              <w:jc w:val="center"/>
              <w:rPr>
                <w:rFonts w:hint="eastAsia" w:asciiTheme="minorEastAsia" w:hAnsiTheme="minorEastAsia" w:eastAsiaTheme="minorEastAsia"/>
                <w:sz w:val="27"/>
              </w:rPr>
            </w:pPr>
          </w:p>
        </w:tc>
        <w:tc>
          <w:tcPr>
            <w:tcW w:w="696" w:type="dxa"/>
            <w:vAlign w:val="center"/>
          </w:tcPr>
          <w:p w14:paraId="6180E10A">
            <w:pPr>
              <w:spacing w:line="270" w:lineRule="auto"/>
              <w:jc w:val="center"/>
              <w:rPr>
                <w:rFonts w:hint="eastAsia" w:asciiTheme="minorEastAsia" w:hAnsiTheme="minorEastAsia" w:eastAsiaTheme="minorEastAsia"/>
                <w:sz w:val="27"/>
              </w:rPr>
            </w:pPr>
          </w:p>
        </w:tc>
        <w:tc>
          <w:tcPr>
            <w:tcW w:w="696" w:type="dxa"/>
            <w:vAlign w:val="center"/>
          </w:tcPr>
          <w:p w14:paraId="388961A7">
            <w:pPr>
              <w:spacing w:line="270" w:lineRule="auto"/>
              <w:jc w:val="center"/>
              <w:rPr>
                <w:rFonts w:hint="eastAsia" w:asciiTheme="minorEastAsia" w:hAnsiTheme="minorEastAsia" w:eastAsiaTheme="minorEastAsia"/>
                <w:sz w:val="27"/>
              </w:rPr>
            </w:pPr>
          </w:p>
        </w:tc>
        <w:tc>
          <w:tcPr>
            <w:tcW w:w="696" w:type="dxa"/>
            <w:vAlign w:val="center"/>
          </w:tcPr>
          <w:p w14:paraId="12413A3E">
            <w:pPr>
              <w:spacing w:line="270" w:lineRule="auto"/>
              <w:jc w:val="center"/>
              <w:rPr>
                <w:rFonts w:hint="eastAsia" w:asciiTheme="minorEastAsia" w:hAnsiTheme="minorEastAsia" w:eastAsiaTheme="minorEastAsia"/>
                <w:sz w:val="27"/>
              </w:rPr>
            </w:pPr>
          </w:p>
        </w:tc>
        <w:tc>
          <w:tcPr>
            <w:tcW w:w="696" w:type="dxa"/>
            <w:vAlign w:val="center"/>
          </w:tcPr>
          <w:p w14:paraId="0F2D7096">
            <w:pPr>
              <w:spacing w:line="270" w:lineRule="auto"/>
              <w:jc w:val="center"/>
              <w:rPr>
                <w:rFonts w:hint="eastAsia" w:asciiTheme="minorEastAsia" w:hAnsiTheme="minorEastAsia" w:eastAsiaTheme="minorEastAsia"/>
                <w:sz w:val="27"/>
              </w:rPr>
            </w:pPr>
          </w:p>
        </w:tc>
        <w:tc>
          <w:tcPr>
            <w:tcW w:w="696" w:type="dxa"/>
            <w:vAlign w:val="center"/>
          </w:tcPr>
          <w:p w14:paraId="562FC97A">
            <w:pPr>
              <w:spacing w:line="270" w:lineRule="auto"/>
              <w:jc w:val="center"/>
              <w:rPr>
                <w:rFonts w:hint="eastAsia" w:asciiTheme="minorEastAsia" w:hAnsiTheme="minorEastAsia" w:eastAsiaTheme="minorEastAsia"/>
                <w:sz w:val="27"/>
              </w:rPr>
            </w:pPr>
          </w:p>
        </w:tc>
        <w:tc>
          <w:tcPr>
            <w:tcW w:w="696" w:type="dxa"/>
            <w:vAlign w:val="center"/>
          </w:tcPr>
          <w:p w14:paraId="4C2E05C0">
            <w:pPr>
              <w:spacing w:line="270" w:lineRule="auto"/>
              <w:jc w:val="center"/>
              <w:rPr>
                <w:rFonts w:hint="eastAsia" w:asciiTheme="minorEastAsia" w:hAnsiTheme="minorEastAsia" w:eastAsiaTheme="minorEastAsia"/>
                <w:sz w:val="27"/>
              </w:rPr>
            </w:pPr>
          </w:p>
        </w:tc>
        <w:tc>
          <w:tcPr>
            <w:tcW w:w="696" w:type="dxa"/>
            <w:vAlign w:val="center"/>
          </w:tcPr>
          <w:p w14:paraId="6F353EFF">
            <w:pPr>
              <w:spacing w:line="270" w:lineRule="auto"/>
              <w:jc w:val="center"/>
              <w:rPr>
                <w:rFonts w:hint="eastAsia" w:asciiTheme="minorEastAsia" w:hAnsiTheme="minorEastAsia" w:eastAsiaTheme="minorEastAsia"/>
                <w:sz w:val="27"/>
              </w:rPr>
            </w:pPr>
          </w:p>
        </w:tc>
        <w:tc>
          <w:tcPr>
            <w:tcW w:w="696" w:type="dxa"/>
            <w:vAlign w:val="center"/>
          </w:tcPr>
          <w:p w14:paraId="036AFE29">
            <w:pPr>
              <w:spacing w:line="270" w:lineRule="auto"/>
              <w:jc w:val="center"/>
              <w:rPr>
                <w:rFonts w:hint="eastAsia" w:asciiTheme="minorEastAsia" w:hAnsiTheme="minorEastAsia" w:eastAsiaTheme="minorEastAsia"/>
                <w:sz w:val="27"/>
              </w:rPr>
            </w:pPr>
          </w:p>
        </w:tc>
      </w:tr>
      <w:tr w14:paraId="6326C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C60992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12</w:t>
            </w:r>
          </w:p>
        </w:tc>
        <w:tc>
          <w:tcPr>
            <w:tcW w:w="1508" w:type="dxa"/>
            <w:vAlign w:val="center"/>
          </w:tcPr>
          <w:p w14:paraId="1D1E17F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投标要求</w:t>
            </w:r>
          </w:p>
        </w:tc>
        <w:tc>
          <w:tcPr>
            <w:tcW w:w="696" w:type="dxa"/>
            <w:vAlign w:val="center"/>
          </w:tcPr>
          <w:p w14:paraId="192801C6">
            <w:pPr>
              <w:spacing w:line="270" w:lineRule="auto"/>
              <w:jc w:val="center"/>
              <w:rPr>
                <w:rFonts w:hint="eastAsia" w:asciiTheme="minorEastAsia" w:hAnsiTheme="minorEastAsia" w:eastAsiaTheme="minorEastAsia"/>
                <w:sz w:val="27"/>
              </w:rPr>
            </w:pPr>
          </w:p>
        </w:tc>
        <w:tc>
          <w:tcPr>
            <w:tcW w:w="696" w:type="dxa"/>
            <w:vAlign w:val="center"/>
          </w:tcPr>
          <w:p w14:paraId="1E15E7E9">
            <w:pPr>
              <w:spacing w:line="270" w:lineRule="auto"/>
              <w:jc w:val="center"/>
              <w:rPr>
                <w:rFonts w:hint="eastAsia" w:asciiTheme="minorEastAsia" w:hAnsiTheme="minorEastAsia" w:eastAsiaTheme="minorEastAsia"/>
                <w:sz w:val="27"/>
              </w:rPr>
            </w:pPr>
          </w:p>
        </w:tc>
        <w:tc>
          <w:tcPr>
            <w:tcW w:w="696" w:type="dxa"/>
            <w:vAlign w:val="center"/>
          </w:tcPr>
          <w:p w14:paraId="2C688BFC">
            <w:pPr>
              <w:spacing w:line="270" w:lineRule="auto"/>
              <w:jc w:val="center"/>
              <w:rPr>
                <w:rFonts w:hint="eastAsia" w:asciiTheme="minorEastAsia" w:hAnsiTheme="minorEastAsia" w:eastAsiaTheme="minorEastAsia"/>
                <w:sz w:val="27"/>
              </w:rPr>
            </w:pPr>
          </w:p>
        </w:tc>
        <w:tc>
          <w:tcPr>
            <w:tcW w:w="696" w:type="dxa"/>
            <w:vAlign w:val="center"/>
          </w:tcPr>
          <w:p w14:paraId="304F17A3">
            <w:pPr>
              <w:spacing w:line="270" w:lineRule="auto"/>
              <w:jc w:val="center"/>
              <w:rPr>
                <w:rFonts w:hint="eastAsia" w:asciiTheme="minorEastAsia" w:hAnsiTheme="minorEastAsia" w:eastAsiaTheme="minorEastAsia"/>
                <w:sz w:val="27"/>
              </w:rPr>
            </w:pPr>
          </w:p>
        </w:tc>
        <w:tc>
          <w:tcPr>
            <w:tcW w:w="696" w:type="dxa"/>
            <w:vAlign w:val="center"/>
          </w:tcPr>
          <w:p w14:paraId="1B553C88">
            <w:pPr>
              <w:spacing w:line="270" w:lineRule="auto"/>
              <w:jc w:val="center"/>
              <w:rPr>
                <w:rFonts w:hint="eastAsia" w:asciiTheme="minorEastAsia" w:hAnsiTheme="minorEastAsia" w:eastAsiaTheme="minorEastAsia"/>
                <w:sz w:val="27"/>
              </w:rPr>
            </w:pPr>
          </w:p>
        </w:tc>
        <w:tc>
          <w:tcPr>
            <w:tcW w:w="696" w:type="dxa"/>
            <w:vAlign w:val="center"/>
          </w:tcPr>
          <w:p w14:paraId="72587545">
            <w:pPr>
              <w:spacing w:line="270" w:lineRule="auto"/>
              <w:jc w:val="center"/>
              <w:rPr>
                <w:rFonts w:hint="eastAsia" w:asciiTheme="minorEastAsia" w:hAnsiTheme="minorEastAsia" w:eastAsiaTheme="minorEastAsia"/>
                <w:sz w:val="27"/>
              </w:rPr>
            </w:pPr>
          </w:p>
        </w:tc>
        <w:tc>
          <w:tcPr>
            <w:tcW w:w="696" w:type="dxa"/>
            <w:vAlign w:val="center"/>
          </w:tcPr>
          <w:p w14:paraId="61CF964E">
            <w:pPr>
              <w:spacing w:line="270" w:lineRule="auto"/>
              <w:jc w:val="center"/>
              <w:rPr>
                <w:rFonts w:hint="eastAsia" w:asciiTheme="minorEastAsia" w:hAnsiTheme="minorEastAsia" w:eastAsiaTheme="minorEastAsia"/>
                <w:sz w:val="27"/>
              </w:rPr>
            </w:pPr>
          </w:p>
        </w:tc>
        <w:tc>
          <w:tcPr>
            <w:tcW w:w="696" w:type="dxa"/>
            <w:vAlign w:val="center"/>
          </w:tcPr>
          <w:p w14:paraId="4D7679E0">
            <w:pPr>
              <w:spacing w:line="270" w:lineRule="auto"/>
              <w:jc w:val="center"/>
              <w:rPr>
                <w:rFonts w:hint="eastAsia" w:asciiTheme="minorEastAsia" w:hAnsiTheme="minorEastAsia" w:eastAsiaTheme="minorEastAsia"/>
                <w:sz w:val="27"/>
              </w:rPr>
            </w:pPr>
          </w:p>
        </w:tc>
        <w:tc>
          <w:tcPr>
            <w:tcW w:w="696" w:type="dxa"/>
            <w:vAlign w:val="center"/>
          </w:tcPr>
          <w:p w14:paraId="4EBC287C">
            <w:pPr>
              <w:spacing w:line="270" w:lineRule="auto"/>
              <w:jc w:val="center"/>
              <w:rPr>
                <w:rFonts w:hint="eastAsia" w:asciiTheme="minorEastAsia" w:hAnsiTheme="minorEastAsia" w:eastAsiaTheme="minorEastAsia"/>
                <w:sz w:val="27"/>
              </w:rPr>
            </w:pPr>
          </w:p>
        </w:tc>
      </w:tr>
      <w:tr w14:paraId="6497F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4EEA51A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1508" w:type="dxa"/>
            <w:vAlign w:val="center"/>
          </w:tcPr>
          <w:p w14:paraId="0B6EDA7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02E8C26D">
            <w:pPr>
              <w:spacing w:line="270" w:lineRule="auto"/>
              <w:jc w:val="center"/>
              <w:rPr>
                <w:rFonts w:hint="eastAsia" w:asciiTheme="minorEastAsia" w:hAnsiTheme="minorEastAsia" w:eastAsiaTheme="minorEastAsia"/>
                <w:sz w:val="27"/>
              </w:rPr>
            </w:pPr>
          </w:p>
        </w:tc>
        <w:tc>
          <w:tcPr>
            <w:tcW w:w="696" w:type="dxa"/>
            <w:vAlign w:val="center"/>
          </w:tcPr>
          <w:p w14:paraId="4AE48C95">
            <w:pPr>
              <w:spacing w:line="270" w:lineRule="auto"/>
              <w:jc w:val="center"/>
              <w:rPr>
                <w:rFonts w:hint="eastAsia" w:asciiTheme="minorEastAsia" w:hAnsiTheme="minorEastAsia" w:eastAsiaTheme="minorEastAsia"/>
                <w:sz w:val="27"/>
              </w:rPr>
            </w:pPr>
          </w:p>
        </w:tc>
        <w:tc>
          <w:tcPr>
            <w:tcW w:w="696" w:type="dxa"/>
            <w:vAlign w:val="center"/>
          </w:tcPr>
          <w:p w14:paraId="2A57C1CD">
            <w:pPr>
              <w:spacing w:line="270" w:lineRule="auto"/>
              <w:jc w:val="center"/>
              <w:rPr>
                <w:rFonts w:hint="eastAsia" w:asciiTheme="minorEastAsia" w:hAnsiTheme="minorEastAsia" w:eastAsiaTheme="minorEastAsia"/>
                <w:sz w:val="27"/>
              </w:rPr>
            </w:pPr>
          </w:p>
        </w:tc>
        <w:tc>
          <w:tcPr>
            <w:tcW w:w="696" w:type="dxa"/>
            <w:vAlign w:val="center"/>
          </w:tcPr>
          <w:p w14:paraId="0B09E0B6">
            <w:pPr>
              <w:spacing w:line="270" w:lineRule="auto"/>
              <w:jc w:val="center"/>
              <w:rPr>
                <w:rFonts w:hint="eastAsia" w:asciiTheme="minorEastAsia" w:hAnsiTheme="minorEastAsia" w:eastAsiaTheme="minorEastAsia"/>
                <w:sz w:val="27"/>
              </w:rPr>
            </w:pPr>
          </w:p>
        </w:tc>
        <w:tc>
          <w:tcPr>
            <w:tcW w:w="696" w:type="dxa"/>
            <w:vAlign w:val="center"/>
          </w:tcPr>
          <w:p w14:paraId="4B160B74">
            <w:pPr>
              <w:spacing w:line="270" w:lineRule="auto"/>
              <w:jc w:val="center"/>
              <w:rPr>
                <w:rFonts w:hint="eastAsia" w:asciiTheme="minorEastAsia" w:hAnsiTheme="minorEastAsia" w:eastAsiaTheme="minorEastAsia"/>
                <w:sz w:val="27"/>
              </w:rPr>
            </w:pPr>
          </w:p>
        </w:tc>
        <w:tc>
          <w:tcPr>
            <w:tcW w:w="696" w:type="dxa"/>
            <w:vAlign w:val="center"/>
          </w:tcPr>
          <w:p w14:paraId="361EB3A4">
            <w:pPr>
              <w:spacing w:line="270" w:lineRule="auto"/>
              <w:jc w:val="center"/>
              <w:rPr>
                <w:rFonts w:hint="eastAsia" w:asciiTheme="minorEastAsia" w:hAnsiTheme="minorEastAsia" w:eastAsiaTheme="minorEastAsia"/>
                <w:sz w:val="27"/>
              </w:rPr>
            </w:pPr>
          </w:p>
        </w:tc>
        <w:tc>
          <w:tcPr>
            <w:tcW w:w="696" w:type="dxa"/>
            <w:vAlign w:val="center"/>
          </w:tcPr>
          <w:p w14:paraId="21128D45">
            <w:pPr>
              <w:spacing w:line="270" w:lineRule="auto"/>
              <w:jc w:val="center"/>
              <w:rPr>
                <w:rFonts w:hint="eastAsia" w:asciiTheme="minorEastAsia" w:hAnsiTheme="minorEastAsia" w:eastAsiaTheme="minorEastAsia"/>
                <w:sz w:val="27"/>
              </w:rPr>
            </w:pPr>
          </w:p>
        </w:tc>
        <w:tc>
          <w:tcPr>
            <w:tcW w:w="696" w:type="dxa"/>
            <w:vAlign w:val="center"/>
          </w:tcPr>
          <w:p w14:paraId="76109EDA">
            <w:pPr>
              <w:spacing w:line="270" w:lineRule="auto"/>
              <w:jc w:val="center"/>
              <w:rPr>
                <w:rFonts w:hint="eastAsia" w:asciiTheme="minorEastAsia" w:hAnsiTheme="minorEastAsia" w:eastAsiaTheme="minorEastAsia"/>
                <w:sz w:val="27"/>
              </w:rPr>
            </w:pPr>
          </w:p>
        </w:tc>
        <w:tc>
          <w:tcPr>
            <w:tcW w:w="696" w:type="dxa"/>
            <w:vAlign w:val="center"/>
          </w:tcPr>
          <w:p w14:paraId="557248A7">
            <w:pPr>
              <w:spacing w:line="270" w:lineRule="auto"/>
              <w:jc w:val="center"/>
              <w:rPr>
                <w:rFonts w:hint="eastAsia" w:asciiTheme="minorEastAsia" w:hAnsiTheme="minorEastAsia" w:eastAsiaTheme="minorEastAsia"/>
                <w:sz w:val="27"/>
              </w:rPr>
            </w:pPr>
          </w:p>
        </w:tc>
      </w:tr>
      <w:tr w14:paraId="73B97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gridSpan w:val="2"/>
            <w:vAlign w:val="center"/>
          </w:tcPr>
          <w:p w14:paraId="37D7A0C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评审结论：符合/不符合</w:t>
            </w:r>
          </w:p>
        </w:tc>
        <w:tc>
          <w:tcPr>
            <w:tcW w:w="696" w:type="dxa"/>
            <w:vAlign w:val="center"/>
          </w:tcPr>
          <w:p w14:paraId="2D09407F">
            <w:pPr>
              <w:spacing w:line="270" w:lineRule="auto"/>
              <w:jc w:val="center"/>
              <w:rPr>
                <w:rFonts w:hint="eastAsia" w:asciiTheme="minorEastAsia" w:hAnsiTheme="minorEastAsia" w:eastAsiaTheme="minorEastAsia"/>
                <w:sz w:val="27"/>
              </w:rPr>
            </w:pPr>
          </w:p>
        </w:tc>
        <w:tc>
          <w:tcPr>
            <w:tcW w:w="696" w:type="dxa"/>
            <w:vAlign w:val="center"/>
          </w:tcPr>
          <w:p w14:paraId="793848FB">
            <w:pPr>
              <w:spacing w:line="270" w:lineRule="auto"/>
              <w:jc w:val="center"/>
              <w:rPr>
                <w:rFonts w:hint="eastAsia" w:asciiTheme="minorEastAsia" w:hAnsiTheme="minorEastAsia" w:eastAsiaTheme="minorEastAsia"/>
                <w:sz w:val="27"/>
              </w:rPr>
            </w:pPr>
          </w:p>
        </w:tc>
        <w:tc>
          <w:tcPr>
            <w:tcW w:w="696" w:type="dxa"/>
            <w:vAlign w:val="center"/>
          </w:tcPr>
          <w:p w14:paraId="727731F5">
            <w:pPr>
              <w:spacing w:line="270" w:lineRule="auto"/>
              <w:jc w:val="center"/>
              <w:rPr>
                <w:rFonts w:hint="eastAsia" w:asciiTheme="minorEastAsia" w:hAnsiTheme="minorEastAsia" w:eastAsiaTheme="minorEastAsia"/>
                <w:sz w:val="27"/>
              </w:rPr>
            </w:pPr>
          </w:p>
        </w:tc>
        <w:tc>
          <w:tcPr>
            <w:tcW w:w="696" w:type="dxa"/>
            <w:vAlign w:val="center"/>
          </w:tcPr>
          <w:p w14:paraId="129D950D">
            <w:pPr>
              <w:spacing w:line="270" w:lineRule="auto"/>
              <w:jc w:val="center"/>
              <w:rPr>
                <w:rFonts w:hint="eastAsia" w:asciiTheme="minorEastAsia" w:hAnsiTheme="minorEastAsia" w:eastAsiaTheme="minorEastAsia"/>
                <w:sz w:val="27"/>
              </w:rPr>
            </w:pPr>
          </w:p>
        </w:tc>
        <w:tc>
          <w:tcPr>
            <w:tcW w:w="696" w:type="dxa"/>
            <w:vAlign w:val="center"/>
          </w:tcPr>
          <w:p w14:paraId="33C84EC8">
            <w:pPr>
              <w:spacing w:line="270" w:lineRule="auto"/>
              <w:jc w:val="center"/>
              <w:rPr>
                <w:rFonts w:hint="eastAsia" w:asciiTheme="minorEastAsia" w:hAnsiTheme="minorEastAsia" w:eastAsiaTheme="minorEastAsia"/>
                <w:sz w:val="27"/>
              </w:rPr>
            </w:pPr>
          </w:p>
        </w:tc>
        <w:tc>
          <w:tcPr>
            <w:tcW w:w="696" w:type="dxa"/>
            <w:vAlign w:val="center"/>
          </w:tcPr>
          <w:p w14:paraId="0EEB6F10">
            <w:pPr>
              <w:spacing w:line="270" w:lineRule="auto"/>
              <w:jc w:val="center"/>
              <w:rPr>
                <w:rFonts w:hint="eastAsia" w:asciiTheme="minorEastAsia" w:hAnsiTheme="minorEastAsia" w:eastAsiaTheme="minorEastAsia"/>
                <w:sz w:val="27"/>
              </w:rPr>
            </w:pPr>
          </w:p>
        </w:tc>
        <w:tc>
          <w:tcPr>
            <w:tcW w:w="696" w:type="dxa"/>
            <w:vAlign w:val="center"/>
          </w:tcPr>
          <w:p w14:paraId="6193F444">
            <w:pPr>
              <w:spacing w:line="270" w:lineRule="auto"/>
              <w:jc w:val="center"/>
              <w:rPr>
                <w:rFonts w:hint="eastAsia" w:asciiTheme="minorEastAsia" w:hAnsiTheme="minorEastAsia" w:eastAsiaTheme="minorEastAsia"/>
                <w:sz w:val="27"/>
              </w:rPr>
            </w:pPr>
          </w:p>
        </w:tc>
        <w:tc>
          <w:tcPr>
            <w:tcW w:w="696" w:type="dxa"/>
            <w:vAlign w:val="center"/>
          </w:tcPr>
          <w:p w14:paraId="6F5478B2">
            <w:pPr>
              <w:spacing w:line="270" w:lineRule="auto"/>
              <w:jc w:val="center"/>
              <w:rPr>
                <w:rFonts w:hint="eastAsia" w:asciiTheme="minorEastAsia" w:hAnsiTheme="minorEastAsia" w:eastAsiaTheme="minorEastAsia"/>
                <w:sz w:val="27"/>
              </w:rPr>
            </w:pPr>
          </w:p>
        </w:tc>
        <w:tc>
          <w:tcPr>
            <w:tcW w:w="696" w:type="dxa"/>
            <w:vAlign w:val="center"/>
          </w:tcPr>
          <w:p w14:paraId="7AEFD58F">
            <w:pPr>
              <w:spacing w:line="270" w:lineRule="auto"/>
              <w:jc w:val="center"/>
              <w:rPr>
                <w:rFonts w:hint="eastAsia" w:asciiTheme="minorEastAsia" w:hAnsiTheme="minorEastAsia" w:eastAsiaTheme="minorEastAsia"/>
                <w:sz w:val="27"/>
              </w:rPr>
            </w:pPr>
          </w:p>
        </w:tc>
      </w:tr>
    </w:tbl>
    <w:p w14:paraId="04B9CEA7">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评标委员会全体成员签名：</w:t>
      </w:r>
    </w:p>
    <w:p w14:paraId="416DEB7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18CE1120">
      <w:pPr>
        <w:jc w:val="left"/>
        <w:rPr>
          <w:rFonts w:hint="eastAsia" w:asciiTheme="minorEastAsia" w:hAnsiTheme="minorEastAsia" w:eastAsiaTheme="minorEastAsia"/>
          <w:sz w:val="27"/>
        </w:rPr>
      </w:pPr>
    </w:p>
    <w:p w14:paraId="664B99C4">
      <w:pPr>
        <w:spacing w:line="270" w:lineRule="auto"/>
        <w:jc w:val="left"/>
        <w:rPr>
          <w:rFonts w:hint="eastAsia" w:asciiTheme="minorEastAsia" w:hAnsiTheme="minorEastAsia" w:eastAsiaTheme="minorEastAsia"/>
          <w:sz w:val="27"/>
        </w:rPr>
      </w:pPr>
      <w:r>
        <w:br w:type="page"/>
      </w:r>
    </w:p>
    <w:p w14:paraId="2E99F2BB">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附表4：响应性评审记录表</w:t>
      </w:r>
    </w:p>
    <w:p w14:paraId="7DE590A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响应性评审记录表</w:t>
      </w:r>
    </w:p>
    <w:p w14:paraId="4FBFD16B">
      <w:pPr>
        <w:spacing w:line="270" w:lineRule="auto"/>
        <w:jc w:val="center"/>
        <w:rPr>
          <w:rFonts w:hint="eastAsia" w:asciiTheme="minorEastAsia" w:hAnsiTheme="minorEastAsia" w:eastAsiaTheme="minorEastAsia"/>
          <w:sz w:val="27"/>
        </w:rPr>
      </w:pPr>
    </w:p>
    <w:p w14:paraId="36D8907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1508"/>
        <w:gridCol w:w="696"/>
        <w:gridCol w:w="696"/>
        <w:gridCol w:w="696"/>
        <w:gridCol w:w="696"/>
        <w:gridCol w:w="696"/>
        <w:gridCol w:w="696"/>
        <w:gridCol w:w="696"/>
        <w:gridCol w:w="696"/>
        <w:gridCol w:w="697"/>
      </w:tblGrid>
      <w:tr w14:paraId="0238F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Merge w:val="restart"/>
            <w:vAlign w:val="center"/>
          </w:tcPr>
          <w:p w14:paraId="17562D6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508" w:type="dxa"/>
            <w:vMerge w:val="restart"/>
            <w:vAlign w:val="center"/>
          </w:tcPr>
          <w:p w14:paraId="73F14D9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评审因素</w:t>
            </w:r>
          </w:p>
        </w:tc>
        <w:tc>
          <w:tcPr>
            <w:tcW w:w="6264" w:type="dxa"/>
            <w:gridSpan w:val="9"/>
            <w:vAlign w:val="center"/>
          </w:tcPr>
          <w:p w14:paraId="0AF8A54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1DC62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BAA3205"/>
        </w:tc>
        <w:tc>
          <w:tcPr>
            <w:tcW w:w="0" w:type="dxa"/>
            <w:vMerge w:val="continue"/>
            <w:vAlign w:val="center"/>
          </w:tcPr>
          <w:p w14:paraId="32699BA1"/>
        </w:tc>
        <w:tc>
          <w:tcPr>
            <w:tcW w:w="696" w:type="dxa"/>
            <w:vAlign w:val="center"/>
          </w:tcPr>
          <w:p w14:paraId="0B1A9028">
            <w:pPr>
              <w:spacing w:line="270" w:lineRule="auto"/>
              <w:jc w:val="center"/>
              <w:rPr>
                <w:rFonts w:hint="eastAsia" w:asciiTheme="minorEastAsia" w:hAnsiTheme="minorEastAsia" w:eastAsiaTheme="minorEastAsia"/>
                <w:sz w:val="27"/>
              </w:rPr>
            </w:pPr>
          </w:p>
        </w:tc>
        <w:tc>
          <w:tcPr>
            <w:tcW w:w="696" w:type="dxa"/>
            <w:vAlign w:val="center"/>
          </w:tcPr>
          <w:p w14:paraId="2CBB6246">
            <w:pPr>
              <w:spacing w:line="270" w:lineRule="auto"/>
              <w:jc w:val="center"/>
              <w:rPr>
                <w:rFonts w:hint="eastAsia" w:asciiTheme="minorEastAsia" w:hAnsiTheme="minorEastAsia" w:eastAsiaTheme="minorEastAsia"/>
                <w:sz w:val="27"/>
              </w:rPr>
            </w:pPr>
          </w:p>
        </w:tc>
        <w:tc>
          <w:tcPr>
            <w:tcW w:w="696" w:type="dxa"/>
            <w:vAlign w:val="center"/>
          </w:tcPr>
          <w:p w14:paraId="3C9B6B6F">
            <w:pPr>
              <w:spacing w:line="270" w:lineRule="auto"/>
              <w:jc w:val="center"/>
              <w:rPr>
                <w:rFonts w:hint="eastAsia" w:asciiTheme="minorEastAsia" w:hAnsiTheme="minorEastAsia" w:eastAsiaTheme="minorEastAsia"/>
                <w:sz w:val="27"/>
              </w:rPr>
            </w:pPr>
          </w:p>
        </w:tc>
        <w:tc>
          <w:tcPr>
            <w:tcW w:w="696" w:type="dxa"/>
            <w:vAlign w:val="center"/>
          </w:tcPr>
          <w:p w14:paraId="4FB4D864">
            <w:pPr>
              <w:spacing w:line="270" w:lineRule="auto"/>
              <w:jc w:val="center"/>
              <w:rPr>
                <w:rFonts w:hint="eastAsia" w:asciiTheme="minorEastAsia" w:hAnsiTheme="minorEastAsia" w:eastAsiaTheme="minorEastAsia"/>
                <w:sz w:val="27"/>
              </w:rPr>
            </w:pPr>
          </w:p>
        </w:tc>
        <w:tc>
          <w:tcPr>
            <w:tcW w:w="696" w:type="dxa"/>
            <w:vAlign w:val="center"/>
          </w:tcPr>
          <w:p w14:paraId="14EFC300">
            <w:pPr>
              <w:spacing w:line="270" w:lineRule="auto"/>
              <w:jc w:val="center"/>
              <w:rPr>
                <w:rFonts w:hint="eastAsia" w:asciiTheme="minorEastAsia" w:hAnsiTheme="minorEastAsia" w:eastAsiaTheme="minorEastAsia"/>
                <w:sz w:val="27"/>
              </w:rPr>
            </w:pPr>
          </w:p>
        </w:tc>
        <w:tc>
          <w:tcPr>
            <w:tcW w:w="696" w:type="dxa"/>
            <w:vAlign w:val="center"/>
          </w:tcPr>
          <w:p w14:paraId="01FC9D1C">
            <w:pPr>
              <w:spacing w:line="270" w:lineRule="auto"/>
              <w:jc w:val="center"/>
              <w:rPr>
                <w:rFonts w:hint="eastAsia" w:asciiTheme="minorEastAsia" w:hAnsiTheme="minorEastAsia" w:eastAsiaTheme="minorEastAsia"/>
                <w:sz w:val="27"/>
              </w:rPr>
            </w:pPr>
          </w:p>
        </w:tc>
        <w:tc>
          <w:tcPr>
            <w:tcW w:w="696" w:type="dxa"/>
            <w:vAlign w:val="center"/>
          </w:tcPr>
          <w:p w14:paraId="21C74006">
            <w:pPr>
              <w:spacing w:line="270" w:lineRule="auto"/>
              <w:jc w:val="center"/>
              <w:rPr>
                <w:rFonts w:hint="eastAsia" w:asciiTheme="minorEastAsia" w:hAnsiTheme="minorEastAsia" w:eastAsiaTheme="minorEastAsia"/>
                <w:sz w:val="27"/>
              </w:rPr>
            </w:pPr>
          </w:p>
        </w:tc>
        <w:tc>
          <w:tcPr>
            <w:tcW w:w="696" w:type="dxa"/>
            <w:vAlign w:val="center"/>
          </w:tcPr>
          <w:p w14:paraId="5170BDD6">
            <w:pPr>
              <w:spacing w:line="270" w:lineRule="auto"/>
              <w:jc w:val="center"/>
              <w:rPr>
                <w:rFonts w:hint="eastAsia" w:asciiTheme="minorEastAsia" w:hAnsiTheme="minorEastAsia" w:eastAsiaTheme="minorEastAsia"/>
                <w:sz w:val="27"/>
              </w:rPr>
            </w:pPr>
          </w:p>
        </w:tc>
        <w:tc>
          <w:tcPr>
            <w:tcW w:w="696" w:type="dxa"/>
            <w:vAlign w:val="center"/>
          </w:tcPr>
          <w:p w14:paraId="11460E49">
            <w:pPr>
              <w:spacing w:line="270" w:lineRule="auto"/>
              <w:jc w:val="center"/>
              <w:rPr>
                <w:rFonts w:hint="eastAsia" w:asciiTheme="minorEastAsia" w:hAnsiTheme="minorEastAsia" w:eastAsiaTheme="minorEastAsia"/>
                <w:sz w:val="27"/>
              </w:rPr>
            </w:pPr>
          </w:p>
        </w:tc>
      </w:tr>
      <w:tr w14:paraId="67A47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10F367E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508" w:type="dxa"/>
            <w:vAlign w:val="center"/>
          </w:tcPr>
          <w:p w14:paraId="7D35F8D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w:t>
            </w:r>
          </w:p>
        </w:tc>
        <w:tc>
          <w:tcPr>
            <w:tcW w:w="696" w:type="dxa"/>
            <w:vAlign w:val="center"/>
          </w:tcPr>
          <w:p w14:paraId="0A12BB7F">
            <w:pPr>
              <w:spacing w:line="270" w:lineRule="auto"/>
              <w:jc w:val="center"/>
              <w:rPr>
                <w:rFonts w:hint="eastAsia" w:asciiTheme="minorEastAsia" w:hAnsiTheme="minorEastAsia" w:eastAsiaTheme="minorEastAsia"/>
                <w:sz w:val="27"/>
              </w:rPr>
            </w:pPr>
          </w:p>
        </w:tc>
        <w:tc>
          <w:tcPr>
            <w:tcW w:w="696" w:type="dxa"/>
            <w:vAlign w:val="center"/>
          </w:tcPr>
          <w:p w14:paraId="5375AC14">
            <w:pPr>
              <w:spacing w:line="270" w:lineRule="auto"/>
              <w:jc w:val="center"/>
              <w:rPr>
                <w:rFonts w:hint="eastAsia" w:asciiTheme="minorEastAsia" w:hAnsiTheme="minorEastAsia" w:eastAsiaTheme="minorEastAsia"/>
                <w:sz w:val="27"/>
              </w:rPr>
            </w:pPr>
          </w:p>
        </w:tc>
        <w:tc>
          <w:tcPr>
            <w:tcW w:w="696" w:type="dxa"/>
            <w:vAlign w:val="center"/>
          </w:tcPr>
          <w:p w14:paraId="39E25760">
            <w:pPr>
              <w:spacing w:line="270" w:lineRule="auto"/>
              <w:jc w:val="center"/>
              <w:rPr>
                <w:rFonts w:hint="eastAsia" w:asciiTheme="minorEastAsia" w:hAnsiTheme="minorEastAsia" w:eastAsiaTheme="minorEastAsia"/>
                <w:sz w:val="27"/>
              </w:rPr>
            </w:pPr>
          </w:p>
        </w:tc>
        <w:tc>
          <w:tcPr>
            <w:tcW w:w="696" w:type="dxa"/>
            <w:vAlign w:val="center"/>
          </w:tcPr>
          <w:p w14:paraId="77124301">
            <w:pPr>
              <w:spacing w:line="270" w:lineRule="auto"/>
              <w:jc w:val="center"/>
              <w:rPr>
                <w:rFonts w:hint="eastAsia" w:asciiTheme="minorEastAsia" w:hAnsiTheme="minorEastAsia" w:eastAsiaTheme="minorEastAsia"/>
                <w:sz w:val="27"/>
              </w:rPr>
            </w:pPr>
          </w:p>
        </w:tc>
        <w:tc>
          <w:tcPr>
            <w:tcW w:w="696" w:type="dxa"/>
            <w:vAlign w:val="center"/>
          </w:tcPr>
          <w:p w14:paraId="694D8A1B">
            <w:pPr>
              <w:spacing w:line="270" w:lineRule="auto"/>
              <w:jc w:val="center"/>
              <w:rPr>
                <w:rFonts w:hint="eastAsia" w:asciiTheme="minorEastAsia" w:hAnsiTheme="minorEastAsia" w:eastAsiaTheme="minorEastAsia"/>
                <w:sz w:val="27"/>
              </w:rPr>
            </w:pPr>
          </w:p>
        </w:tc>
        <w:tc>
          <w:tcPr>
            <w:tcW w:w="696" w:type="dxa"/>
            <w:vAlign w:val="center"/>
          </w:tcPr>
          <w:p w14:paraId="2AEAE32E">
            <w:pPr>
              <w:spacing w:line="270" w:lineRule="auto"/>
              <w:jc w:val="center"/>
              <w:rPr>
                <w:rFonts w:hint="eastAsia" w:asciiTheme="minorEastAsia" w:hAnsiTheme="minorEastAsia" w:eastAsiaTheme="minorEastAsia"/>
                <w:sz w:val="27"/>
              </w:rPr>
            </w:pPr>
          </w:p>
        </w:tc>
        <w:tc>
          <w:tcPr>
            <w:tcW w:w="696" w:type="dxa"/>
            <w:vAlign w:val="center"/>
          </w:tcPr>
          <w:p w14:paraId="797DBF36">
            <w:pPr>
              <w:spacing w:line="270" w:lineRule="auto"/>
              <w:jc w:val="center"/>
              <w:rPr>
                <w:rFonts w:hint="eastAsia" w:asciiTheme="minorEastAsia" w:hAnsiTheme="minorEastAsia" w:eastAsiaTheme="minorEastAsia"/>
                <w:sz w:val="27"/>
              </w:rPr>
            </w:pPr>
          </w:p>
        </w:tc>
        <w:tc>
          <w:tcPr>
            <w:tcW w:w="696" w:type="dxa"/>
            <w:vAlign w:val="center"/>
          </w:tcPr>
          <w:p w14:paraId="68AE04C1">
            <w:pPr>
              <w:spacing w:line="270" w:lineRule="auto"/>
              <w:jc w:val="center"/>
              <w:rPr>
                <w:rFonts w:hint="eastAsia" w:asciiTheme="minorEastAsia" w:hAnsiTheme="minorEastAsia" w:eastAsiaTheme="minorEastAsia"/>
                <w:sz w:val="27"/>
              </w:rPr>
            </w:pPr>
          </w:p>
        </w:tc>
        <w:tc>
          <w:tcPr>
            <w:tcW w:w="696" w:type="dxa"/>
            <w:vAlign w:val="center"/>
          </w:tcPr>
          <w:p w14:paraId="1A56D50D">
            <w:pPr>
              <w:spacing w:line="270" w:lineRule="auto"/>
              <w:jc w:val="center"/>
              <w:rPr>
                <w:rFonts w:hint="eastAsia" w:asciiTheme="minorEastAsia" w:hAnsiTheme="minorEastAsia" w:eastAsiaTheme="minorEastAsia"/>
                <w:sz w:val="27"/>
              </w:rPr>
            </w:pPr>
          </w:p>
        </w:tc>
      </w:tr>
      <w:tr w14:paraId="1B09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302321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508" w:type="dxa"/>
            <w:vAlign w:val="center"/>
          </w:tcPr>
          <w:p w14:paraId="4F9E2F8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投标内容</w:t>
            </w:r>
          </w:p>
        </w:tc>
        <w:tc>
          <w:tcPr>
            <w:tcW w:w="696" w:type="dxa"/>
            <w:vAlign w:val="center"/>
          </w:tcPr>
          <w:p w14:paraId="5EDC9A65">
            <w:pPr>
              <w:spacing w:line="270" w:lineRule="auto"/>
              <w:jc w:val="center"/>
              <w:rPr>
                <w:rFonts w:hint="eastAsia" w:asciiTheme="minorEastAsia" w:hAnsiTheme="minorEastAsia" w:eastAsiaTheme="minorEastAsia"/>
                <w:sz w:val="27"/>
              </w:rPr>
            </w:pPr>
          </w:p>
        </w:tc>
        <w:tc>
          <w:tcPr>
            <w:tcW w:w="696" w:type="dxa"/>
            <w:vAlign w:val="center"/>
          </w:tcPr>
          <w:p w14:paraId="589040F4">
            <w:pPr>
              <w:spacing w:line="270" w:lineRule="auto"/>
              <w:jc w:val="center"/>
              <w:rPr>
                <w:rFonts w:hint="eastAsia" w:asciiTheme="minorEastAsia" w:hAnsiTheme="minorEastAsia" w:eastAsiaTheme="minorEastAsia"/>
                <w:sz w:val="27"/>
              </w:rPr>
            </w:pPr>
          </w:p>
        </w:tc>
        <w:tc>
          <w:tcPr>
            <w:tcW w:w="696" w:type="dxa"/>
            <w:vAlign w:val="center"/>
          </w:tcPr>
          <w:p w14:paraId="5E861BED">
            <w:pPr>
              <w:spacing w:line="270" w:lineRule="auto"/>
              <w:jc w:val="center"/>
              <w:rPr>
                <w:rFonts w:hint="eastAsia" w:asciiTheme="minorEastAsia" w:hAnsiTheme="minorEastAsia" w:eastAsiaTheme="minorEastAsia"/>
                <w:sz w:val="27"/>
              </w:rPr>
            </w:pPr>
          </w:p>
        </w:tc>
        <w:tc>
          <w:tcPr>
            <w:tcW w:w="696" w:type="dxa"/>
            <w:vAlign w:val="center"/>
          </w:tcPr>
          <w:p w14:paraId="53B5D6D4">
            <w:pPr>
              <w:spacing w:line="270" w:lineRule="auto"/>
              <w:jc w:val="center"/>
              <w:rPr>
                <w:rFonts w:hint="eastAsia" w:asciiTheme="minorEastAsia" w:hAnsiTheme="minorEastAsia" w:eastAsiaTheme="minorEastAsia"/>
                <w:sz w:val="27"/>
              </w:rPr>
            </w:pPr>
          </w:p>
        </w:tc>
        <w:tc>
          <w:tcPr>
            <w:tcW w:w="696" w:type="dxa"/>
            <w:vAlign w:val="center"/>
          </w:tcPr>
          <w:p w14:paraId="010AB900">
            <w:pPr>
              <w:spacing w:line="270" w:lineRule="auto"/>
              <w:jc w:val="center"/>
              <w:rPr>
                <w:rFonts w:hint="eastAsia" w:asciiTheme="minorEastAsia" w:hAnsiTheme="minorEastAsia" w:eastAsiaTheme="minorEastAsia"/>
                <w:sz w:val="27"/>
              </w:rPr>
            </w:pPr>
          </w:p>
        </w:tc>
        <w:tc>
          <w:tcPr>
            <w:tcW w:w="696" w:type="dxa"/>
            <w:vAlign w:val="center"/>
          </w:tcPr>
          <w:p w14:paraId="3957E410">
            <w:pPr>
              <w:spacing w:line="270" w:lineRule="auto"/>
              <w:jc w:val="center"/>
              <w:rPr>
                <w:rFonts w:hint="eastAsia" w:asciiTheme="minorEastAsia" w:hAnsiTheme="minorEastAsia" w:eastAsiaTheme="minorEastAsia"/>
                <w:sz w:val="27"/>
              </w:rPr>
            </w:pPr>
          </w:p>
        </w:tc>
        <w:tc>
          <w:tcPr>
            <w:tcW w:w="696" w:type="dxa"/>
            <w:vAlign w:val="center"/>
          </w:tcPr>
          <w:p w14:paraId="0A7EAEFC">
            <w:pPr>
              <w:spacing w:line="270" w:lineRule="auto"/>
              <w:jc w:val="center"/>
              <w:rPr>
                <w:rFonts w:hint="eastAsia" w:asciiTheme="minorEastAsia" w:hAnsiTheme="minorEastAsia" w:eastAsiaTheme="minorEastAsia"/>
                <w:sz w:val="27"/>
              </w:rPr>
            </w:pPr>
          </w:p>
        </w:tc>
        <w:tc>
          <w:tcPr>
            <w:tcW w:w="696" w:type="dxa"/>
            <w:vAlign w:val="center"/>
          </w:tcPr>
          <w:p w14:paraId="596EBC2D">
            <w:pPr>
              <w:spacing w:line="270" w:lineRule="auto"/>
              <w:jc w:val="center"/>
              <w:rPr>
                <w:rFonts w:hint="eastAsia" w:asciiTheme="minorEastAsia" w:hAnsiTheme="minorEastAsia" w:eastAsiaTheme="minorEastAsia"/>
                <w:sz w:val="27"/>
              </w:rPr>
            </w:pPr>
          </w:p>
        </w:tc>
        <w:tc>
          <w:tcPr>
            <w:tcW w:w="696" w:type="dxa"/>
            <w:vAlign w:val="center"/>
          </w:tcPr>
          <w:p w14:paraId="52BFD4A6">
            <w:pPr>
              <w:spacing w:line="270" w:lineRule="auto"/>
              <w:jc w:val="center"/>
              <w:rPr>
                <w:rFonts w:hint="eastAsia" w:asciiTheme="minorEastAsia" w:hAnsiTheme="minorEastAsia" w:eastAsiaTheme="minorEastAsia"/>
                <w:sz w:val="27"/>
              </w:rPr>
            </w:pPr>
          </w:p>
        </w:tc>
      </w:tr>
      <w:tr w14:paraId="307A9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725203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508" w:type="dxa"/>
            <w:vAlign w:val="center"/>
          </w:tcPr>
          <w:p w14:paraId="6CF090A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工期</w:t>
            </w:r>
          </w:p>
        </w:tc>
        <w:tc>
          <w:tcPr>
            <w:tcW w:w="696" w:type="dxa"/>
            <w:vAlign w:val="center"/>
          </w:tcPr>
          <w:p w14:paraId="7FAC96C5">
            <w:pPr>
              <w:spacing w:line="270" w:lineRule="auto"/>
              <w:jc w:val="center"/>
              <w:rPr>
                <w:rFonts w:hint="eastAsia" w:asciiTheme="minorEastAsia" w:hAnsiTheme="minorEastAsia" w:eastAsiaTheme="minorEastAsia"/>
                <w:sz w:val="27"/>
              </w:rPr>
            </w:pPr>
          </w:p>
        </w:tc>
        <w:tc>
          <w:tcPr>
            <w:tcW w:w="696" w:type="dxa"/>
            <w:vAlign w:val="center"/>
          </w:tcPr>
          <w:p w14:paraId="7F1884C7">
            <w:pPr>
              <w:spacing w:line="270" w:lineRule="auto"/>
              <w:jc w:val="center"/>
              <w:rPr>
                <w:rFonts w:hint="eastAsia" w:asciiTheme="minorEastAsia" w:hAnsiTheme="minorEastAsia" w:eastAsiaTheme="minorEastAsia"/>
                <w:sz w:val="27"/>
              </w:rPr>
            </w:pPr>
          </w:p>
        </w:tc>
        <w:tc>
          <w:tcPr>
            <w:tcW w:w="696" w:type="dxa"/>
            <w:vAlign w:val="center"/>
          </w:tcPr>
          <w:p w14:paraId="0AB406BD">
            <w:pPr>
              <w:spacing w:line="270" w:lineRule="auto"/>
              <w:jc w:val="center"/>
              <w:rPr>
                <w:rFonts w:hint="eastAsia" w:asciiTheme="minorEastAsia" w:hAnsiTheme="minorEastAsia" w:eastAsiaTheme="minorEastAsia"/>
                <w:sz w:val="27"/>
              </w:rPr>
            </w:pPr>
          </w:p>
        </w:tc>
        <w:tc>
          <w:tcPr>
            <w:tcW w:w="696" w:type="dxa"/>
            <w:vAlign w:val="center"/>
          </w:tcPr>
          <w:p w14:paraId="26CDD826">
            <w:pPr>
              <w:spacing w:line="270" w:lineRule="auto"/>
              <w:jc w:val="center"/>
              <w:rPr>
                <w:rFonts w:hint="eastAsia" w:asciiTheme="minorEastAsia" w:hAnsiTheme="minorEastAsia" w:eastAsiaTheme="minorEastAsia"/>
                <w:sz w:val="27"/>
              </w:rPr>
            </w:pPr>
          </w:p>
        </w:tc>
        <w:tc>
          <w:tcPr>
            <w:tcW w:w="696" w:type="dxa"/>
            <w:vAlign w:val="center"/>
          </w:tcPr>
          <w:p w14:paraId="11DED76D">
            <w:pPr>
              <w:spacing w:line="270" w:lineRule="auto"/>
              <w:jc w:val="center"/>
              <w:rPr>
                <w:rFonts w:hint="eastAsia" w:asciiTheme="minorEastAsia" w:hAnsiTheme="minorEastAsia" w:eastAsiaTheme="minorEastAsia"/>
                <w:sz w:val="27"/>
              </w:rPr>
            </w:pPr>
          </w:p>
        </w:tc>
        <w:tc>
          <w:tcPr>
            <w:tcW w:w="696" w:type="dxa"/>
            <w:vAlign w:val="center"/>
          </w:tcPr>
          <w:p w14:paraId="2C1F5936">
            <w:pPr>
              <w:spacing w:line="270" w:lineRule="auto"/>
              <w:jc w:val="center"/>
              <w:rPr>
                <w:rFonts w:hint="eastAsia" w:asciiTheme="minorEastAsia" w:hAnsiTheme="minorEastAsia" w:eastAsiaTheme="minorEastAsia"/>
                <w:sz w:val="27"/>
              </w:rPr>
            </w:pPr>
          </w:p>
        </w:tc>
        <w:tc>
          <w:tcPr>
            <w:tcW w:w="696" w:type="dxa"/>
            <w:vAlign w:val="center"/>
          </w:tcPr>
          <w:p w14:paraId="66326EBE">
            <w:pPr>
              <w:spacing w:line="270" w:lineRule="auto"/>
              <w:jc w:val="center"/>
              <w:rPr>
                <w:rFonts w:hint="eastAsia" w:asciiTheme="minorEastAsia" w:hAnsiTheme="minorEastAsia" w:eastAsiaTheme="minorEastAsia"/>
                <w:sz w:val="27"/>
              </w:rPr>
            </w:pPr>
          </w:p>
        </w:tc>
        <w:tc>
          <w:tcPr>
            <w:tcW w:w="696" w:type="dxa"/>
            <w:vAlign w:val="center"/>
          </w:tcPr>
          <w:p w14:paraId="4D2FFF2D">
            <w:pPr>
              <w:spacing w:line="270" w:lineRule="auto"/>
              <w:jc w:val="center"/>
              <w:rPr>
                <w:rFonts w:hint="eastAsia" w:asciiTheme="minorEastAsia" w:hAnsiTheme="minorEastAsia" w:eastAsiaTheme="minorEastAsia"/>
                <w:sz w:val="27"/>
              </w:rPr>
            </w:pPr>
          </w:p>
        </w:tc>
        <w:tc>
          <w:tcPr>
            <w:tcW w:w="696" w:type="dxa"/>
            <w:vAlign w:val="center"/>
          </w:tcPr>
          <w:p w14:paraId="70CED088">
            <w:pPr>
              <w:spacing w:line="270" w:lineRule="auto"/>
              <w:jc w:val="center"/>
              <w:rPr>
                <w:rFonts w:hint="eastAsia" w:asciiTheme="minorEastAsia" w:hAnsiTheme="minorEastAsia" w:eastAsiaTheme="minorEastAsia"/>
                <w:sz w:val="27"/>
              </w:rPr>
            </w:pPr>
          </w:p>
        </w:tc>
      </w:tr>
      <w:tr w14:paraId="7D2A8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338AC67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w:t>
            </w:r>
          </w:p>
        </w:tc>
        <w:tc>
          <w:tcPr>
            <w:tcW w:w="1508" w:type="dxa"/>
            <w:vAlign w:val="center"/>
          </w:tcPr>
          <w:p w14:paraId="2DD930F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质量标准</w:t>
            </w:r>
          </w:p>
        </w:tc>
        <w:tc>
          <w:tcPr>
            <w:tcW w:w="696" w:type="dxa"/>
            <w:vAlign w:val="center"/>
          </w:tcPr>
          <w:p w14:paraId="31994FFC">
            <w:pPr>
              <w:spacing w:line="270" w:lineRule="auto"/>
              <w:jc w:val="center"/>
              <w:rPr>
                <w:rFonts w:hint="eastAsia" w:asciiTheme="minorEastAsia" w:hAnsiTheme="minorEastAsia" w:eastAsiaTheme="minorEastAsia"/>
                <w:sz w:val="27"/>
              </w:rPr>
            </w:pPr>
          </w:p>
        </w:tc>
        <w:tc>
          <w:tcPr>
            <w:tcW w:w="696" w:type="dxa"/>
            <w:vAlign w:val="center"/>
          </w:tcPr>
          <w:p w14:paraId="5142B1A6">
            <w:pPr>
              <w:spacing w:line="270" w:lineRule="auto"/>
              <w:jc w:val="center"/>
              <w:rPr>
                <w:rFonts w:hint="eastAsia" w:asciiTheme="minorEastAsia" w:hAnsiTheme="minorEastAsia" w:eastAsiaTheme="minorEastAsia"/>
                <w:sz w:val="27"/>
              </w:rPr>
            </w:pPr>
          </w:p>
        </w:tc>
        <w:tc>
          <w:tcPr>
            <w:tcW w:w="696" w:type="dxa"/>
            <w:vAlign w:val="center"/>
          </w:tcPr>
          <w:p w14:paraId="1C2F2DED">
            <w:pPr>
              <w:spacing w:line="270" w:lineRule="auto"/>
              <w:jc w:val="center"/>
              <w:rPr>
                <w:rFonts w:hint="eastAsia" w:asciiTheme="minorEastAsia" w:hAnsiTheme="minorEastAsia" w:eastAsiaTheme="minorEastAsia"/>
                <w:sz w:val="27"/>
              </w:rPr>
            </w:pPr>
          </w:p>
        </w:tc>
        <w:tc>
          <w:tcPr>
            <w:tcW w:w="696" w:type="dxa"/>
            <w:vAlign w:val="center"/>
          </w:tcPr>
          <w:p w14:paraId="18C9DB16">
            <w:pPr>
              <w:spacing w:line="270" w:lineRule="auto"/>
              <w:jc w:val="center"/>
              <w:rPr>
                <w:rFonts w:hint="eastAsia" w:asciiTheme="minorEastAsia" w:hAnsiTheme="minorEastAsia" w:eastAsiaTheme="minorEastAsia"/>
                <w:sz w:val="27"/>
              </w:rPr>
            </w:pPr>
          </w:p>
        </w:tc>
        <w:tc>
          <w:tcPr>
            <w:tcW w:w="696" w:type="dxa"/>
            <w:vAlign w:val="center"/>
          </w:tcPr>
          <w:p w14:paraId="3D162F19">
            <w:pPr>
              <w:spacing w:line="270" w:lineRule="auto"/>
              <w:jc w:val="center"/>
              <w:rPr>
                <w:rFonts w:hint="eastAsia" w:asciiTheme="minorEastAsia" w:hAnsiTheme="minorEastAsia" w:eastAsiaTheme="minorEastAsia"/>
                <w:sz w:val="27"/>
              </w:rPr>
            </w:pPr>
          </w:p>
        </w:tc>
        <w:tc>
          <w:tcPr>
            <w:tcW w:w="696" w:type="dxa"/>
            <w:vAlign w:val="center"/>
          </w:tcPr>
          <w:p w14:paraId="6D936E6E">
            <w:pPr>
              <w:spacing w:line="270" w:lineRule="auto"/>
              <w:jc w:val="center"/>
              <w:rPr>
                <w:rFonts w:hint="eastAsia" w:asciiTheme="minorEastAsia" w:hAnsiTheme="minorEastAsia" w:eastAsiaTheme="minorEastAsia"/>
                <w:sz w:val="27"/>
              </w:rPr>
            </w:pPr>
          </w:p>
        </w:tc>
        <w:tc>
          <w:tcPr>
            <w:tcW w:w="696" w:type="dxa"/>
            <w:vAlign w:val="center"/>
          </w:tcPr>
          <w:p w14:paraId="137A408C">
            <w:pPr>
              <w:spacing w:line="270" w:lineRule="auto"/>
              <w:jc w:val="center"/>
              <w:rPr>
                <w:rFonts w:hint="eastAsia" w:asciiTheme="minorEastAsia" w:hAnsiTheme="minorEastAsia" w:eastAsiaTheme="minorEastAsia"/>
                <w:sz w:val="27"/>
              </w:rPr>
            </w:pPr>
          </w:p>
        </w:tc>
        <w:tc>
          <w:tcPr>
            <w:tcW w:w="696" w:type="dxa"/>
            <w:vAlign w:val="center"/>
          </w:tcPr>
          <w:p w14:paraId="79DB4B52">
            <w:pPr>
              <w:spacing w:line="270" w:lineRule="auto"/>
              <w:jc w:val="center"/>
              <w:rPr>
                <w:rFonts w:hint="eastAsia" w:asciiTheme="minorEastAsia" w:hAnsiTheme="minorEastAsia" w:eastAsiaTheme="minorEastAsia"/>
                <w:sz w:val="27"/>
              </w:rPr>
            </w:pPr>
          </w:p>
        </w:tc>
        <w:tc>
          <w:tcPr>
            <w:tcW w:w="696" w:type="dxa"/>
            <w:vAlign w:val="center"/>
          </w:tcPr>
          <w:p w14:paraId="1626FA93">
            <w:pPr>
              <w:spacing w:line="270" w:lineRule="auto"/>
              <w:jc w:val="center"/>
              <w:rPr>
                <w:rFonts w:hint="eastAsia" w:asciiTheme="minorEastAsia" w:hAnsiTheme="minorEastAsia" w:eastAsiaTheme="minorEastAsia"/>
                <w:sz w:val="27"/>
              </w:rPr>
            </w:pPr>
          </w:p>
        </w:tc>
      </w:tr>
      <w:tr w14:paraId="4AE24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3C3C5FF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w:t>
            </w:r>
          </w:p>
        </w:tc>
        <w:tc>
          <w:tcPr>
            <w:tcW w:w="1508" w:type="dxa"/>
            <w:vAlign w:val="center"/>
          </w:tcPr>
          <w:p w14:paraId="3BC635A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投标有效期</w:t>
            </w:r>
          </w:p>
        </w:tc>
        <w:tc>
          <w:tcPr>
            <w:tcW w:w="696" w:type="dxa"/>
            <w:vAlign w:val="center"/>
          </w:tcPr>
          <w:p w14:paraId="32831178">
            <w:pPr>
              <w:spacing w:line="270" w:lineRule="auto"/>
              <w:jc w:val="center"/>
              <w:rPr>
                <w:rFonts w:hint="eastAsia" w:asciiTheme="minorEastAsia" w:hAnsiTheme="minorEastAsia" w:eastAsiaTheme="minorEastAsia"/>
                <w:sz w:val="27"/>
              </w:rPr>
            </w:pPr>
          </w:p>
        </w:tc>
        <w:tc>
          <w:tcPr>
            <w:tcW w:w="696" w:type="dxa"/>
            <w:vAlign w:val="center"/>
          </w:tcPr>
          <w:p w14:paraId="1C44ABC6">
            <w:pPr>
              <w:spacing w:line="270" w:lineRule="auto"/>
              <w:jc w:val="center"/>
              <w:rPr>
                <w:rFonts w:hint="eastAsia" w:asciiTheme="minorEastAsia" w:hAnsiTheme="minorEastAsia" w:eastAsiaTheme="minorEastAsia"/>
                <w:sz w:val="27"/>
              </w:rPr>
            </w:pPr>
          </w:p>
        </w:tc>
        <w:tc>
          <w:tcPr>
            <w:tcW w:w="696" w:type="dxa"/>
            <w:vAlign w:val="center"/>
          </w:tcPr>
          <w:p w14:paraId="6E12EB91">
            <w:pPr>
              <w:spacing w:line="270" w:lineRule="auto"/>
              <w:jc w:val="center"/>
              <w:rPr>
                <w:rFonts w:hint="eastAsia" w:asciiTheme="minorEastAsia" w:hAnsiTheme="minorEastAsia" w:eastAsiaTheme="minorEastAsia"/>
                <w:sz w:val="27"/>
              </w:rPr>
            </w:pPr>
          </w:p>
        </w:tc>
        <w:tc>
          <w:tcPr>
            <w:tcW w:w="696" w:type="dxa"/>
            <w:vAlign w:val="center"/>
          </w:tcPr>
          <w:p w14:paraId="76515F38">
            <w:pPr>
              <w:spacing w:line="270" w:lineRule="auto"/>
              <w:jc w:val="center"/>
              <w:rPr>
                <w:rFonts w:hint="eastAsia" w:asciiTheme="minorEastAsia" w:hAnsiTheme="minorEastAsia" w:eastAsiaTheme="minorEastAsia"/>
                <w:sz w:val="27"/>
              </w:rPr>
            </w:pPr>
          </w:p>
        </w:tc>
        <w:tc>
          <w:tcPr>
            <w:tcW w:w="696" w:type="dxa"/>
            <w:vAlign w:val="center"/>
          </w:tcPr>
          <w:p w14:paraId="336AD37C">
            <w:pPr>
              <w:spacing w:line="270" w:lineRule="auto"/>
              <w:jc w:val="center"/>
              <w:rPr>
                <w:rFonts w:hint="eastAsia" w:asciiTheme="minorEastAsia" w:hAnsiTheme="minorEastAsia" w:eastAsiaTheme="minorEastAsia"/>
                <w:sz w:val="27"/>
              </w:rPr>
            </w:pPr>
          </w:p>
        </w:tc>
        <w:tc>
          <w:tcPr>
            <w:tcW w:w="696" w:type="dxa"/>
            <w:vAlign w:val="center"/>
          </w:tcPr>
          <w:p w14:paraId="77A8C00D">
            <w:pPr>
              <w:spacing w:line="270" w:lineRule="auto"/>
              <w:jc w:val="center"/>
              <w:rPr>
                <w:rFonts w:hint="eastAsia" w:asciiTheme="minorEastAsia" w:hAnsiTheme="minorEastAsia" w:eastAsiaTheme="minorEastAsia"/>
                <w:sz w:val="27"/>
              </w:rPr>
            </w:pPr>
          </w:p>
        </w:tc>
        <w:tc>
          <w:tcPr>
            <w:tcW w:w="696" w:type="dxa"/>
            <w:vAlign w:val="center"/>
          </w:tcPr>
          <w:p w14:paraId="606A8CF2">
            <w:pPr>
              <w:spacing w:line="270" w:lineRule="auto"/>
              <w:jc w:val="center"/>
              <w:rPr>
                <w:rFonts w:hint="eastAsia" w:asciiTheme="minorEastAsia" w:hAnsiTheme="minorEastAsia" w:eastAsiaTheme="minorEastAsia"/>
                <w:sz w:val="27"/>
              </w:rPr>
            </w:pPr>
          </w:p>
        </w:tc>
        <w:tc>
          <w:tcPr>
            <w:tcW w:w="696" w:type="dxa"/>
            <w:vAlign w:val="center"/>
          </w:tcPr>
          <w:p w14:paraId="7EAF810B">
            <w:pPr>
              <w:spacing w:line="270" w:lineRule="auto"/>
              <w:jc w:val="center"/>
              <w:rPr>
                <w:rFonts w:hint="eastAsia" w:asciiTheme="minorEastAsia" w:hAnsiTheme="minorEastAsia" w:eastAsiaTheme="minorEastAsia"/>
                <w:sz w:val="27"/>
              </w:rPr>
            </w:pPr>
          </w:p>
        </w:tc>
        <w:tc>
          <w:tcPr>
            <w:tcW w:w="696" w:type="dxa"/>
            <w:vAlign w:val="center"/>
          </w:tcPr>
          <w:p w14:paraId="337B8707">
            <w:pPr>
              <w:spacing w:line="270" w:lineRule="auto"/>
              <w:jc w:val="center"/>
              <w:rPr>
                <w:rFonts w:hint="eastAsia" w:asciiTheme="minorEastAsia" w:hAnsiTheme="minorEastAsia" w:eastAsiaTheme="minorEastAsia"/>
                <w:sz w:val="27"/>
              </w:rPr>
            </w:pPr>
          </w:p>
        </w:tc>
      </w:tr>
      <w:tr w14:paraId="6F78D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265D7E4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6</w:t>
            </w:r>
          </w:p>
        </w:tc>
        <w:tc>
          <w:tcPr>
            <w:tcW w:w="1508" w:type="dxa"/>
            <w:vAlign w:val="center"/>
          </w:tcPr>
          <w:p w14:paraId="6CEE2AF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96" w:type="dxa"/>
            <w:vAlign w:val="center"/>
          </w:tcPr>
          <w:p w14:paraId="7CDE3514">
            <w:pPr>
              <w:spacing w:line="270" w:lineRule="auto"/>
              <w:jc w:val="center"/>
              <w:rPr>
                <w:rFonts w:hint="eastAsia" w:asciiTheme="minorEastAsia" w:hAnsiTheme="minorEastAsia" w:eastAsiaTheme="minorEastAsia"/>
                <w:sz w:val="27"/>
              </w:rPr>
            </w:pPr>
          </w:p>
        </w:tc>
        <w:tc>
          <w:tcPr>
            <w:tcW w:w="696" w:type="dxa"/>
            <w:vAlign w:val="center"/>
          </w:tcPr>
          <w:p w14:paraId="6C596030">
            <w:pPr>
              <w:spacing w:line="270" w:lineRule="auto"/>
              <w:jc w:val="center"/>
              <w:rPr>
                <w:rFonts w:hint="eastAsia" w:asciiTheme="minorEastAsia" w:hAnsiTheme="minorEastAsia" w:eastAsiaTheme="minorEastAsia"/>
                <w:sz w:val="27"/>
              </w:rPr>
            </w:pPr>
          </w:p>
        </w:tc>
        <w:tc>
          <w:tcPr>
            <w:tcW w:w="696" w:type="dxa"/>
            <w:vAlign w:val="center"/>
          </w:tcPr>
          <w:p w14:paraId="0F2E33F5">
            <w:pPr>
              <w:spacing w:line="270" w:lineRule="auto"/>
              <w:jc w:val="center"/>
              <w:rPr>
                <w:rFonts w:hint="eastAsia" w:asciiTheme="minorEastAsia" w:hAnsiTheme="minorEastAsia" w:eastAsiaTheme="minorEastAsia"/>
                <w:sz w:val="27"/>
              </w:rPr>
            </w:pPr>
          </w:p>
        </w:tc>
        <w:tc>
          <w:tcPr>
            <w:tcW w:w="696" w:type="dxa"/>
            <w:vAlign w:val="center"/>
          </w:tcPr>
          <w:p w14:paraId="6E838D9E">
            <w:pPr>
              <w:spacing w:line="270" w:lineRule="auto"/>
              <w:jc w:val="center"/>
              <w:rPr>
                <w:rFonts w:hint="eastAsia" w:asciiTheme="minorEastAsia" w:hAnsiTheme="minorEastAsia" w:eastAsiaTheme="minorEastAsia"/>
                <w:sz w:val="27"/>
              </w:rPr>
            </w:pPr>
          </w:p>
        </w:tc>
        <w:tc>
          <w:tcPr>
            <w:tcW w:w="696" w:type="dxa"/>
            <w:vAlign w:val="center"/>
          </w:tcPr>
          <w:p w14:paraId="6965384F">
            <w:pPr>
              <w:spacing w:line="270" w:lineRule="auto"/>
              <w:jc w:val="center"/>
              <w:rPr>
                <w:rFonts w:hint="eastAsia" w:asciiTheme="minorEastAsia" w:hAnsiTheme="minorEastAsia" w:eastAsiaTheme="minorEastAsia"/>
                <w:sz w:val="27"/>
              </w:rPr>
            </w:pPr>
          </w:p>
        </w:tc>
        <w:tc>
          <w:tcPr>
            <w:tcW w:w="696" w:type="dxa"/>
            <w:vAlign w:val="center"/>
          </w:tcPr>
          <w:p w14:paraId="003D8F3E">
            <w:pPr>
              <w:spacing w:line="270" w:lineRule="auto"/>
              <w:jc w:val="center"/>
              <w:rPr>
                <w:rFonts w:hint="eastAsia" w:asciiTheme="minorEastAsia" w:hAnsiTheme="minorEastAsia" w:eastAsiaTheme="minorEastAsia"/>
                <w:sz w:val="27"/>
              </w:rPr>
            </w:pPr>
          </w:p>
        </w:tc>
        <w:tc>
          <w:tcPr>
            <w:tcW w:w="696" w:type="dxa"/>
            <w:vAlign w:val="center"/>
          </w:tcPr>
          <w:p w14:paraId="775192AB">
            <w:pPr>
              <w:spacing w:line="270" w:lineRule="auto"/>
              <w:jc w:val="center"/>
              <w:rPr>
                <w:rFonts w:hint="eastAsia" w:asciiTheme="minorEastAsia" w:hAnsiTheme="minorEastAsia" w:eastAsiaTheme="minorEastAsia"/>
                <w:sz w:val="27"/>
              </w:rPr>
            </w:pPr>
          </w:p>
        </w:tc>
        <w:tc>
          <w:tcPr>
            <w:tcW w:w="696" w:type="dxa"/>
            <w:vAlign w:val="center"/>
          </w:tcPr>
          <w:p w14:paraId="775D8576">
            <w:pPr>
              <w:spacing w:line="270" w:lineRule="auto"/>
              <w:jc w:val="center"/>
              <w:rPr>
                <w:rFonts w:hint="eastAsia" w:asciiTheme="minorEastAsia" w:hAnsiTheme="minorEastAsia" w:eastAsiaTheme="minorEastAsia"/>
                <w:sz w:val="27"/>
              </w:rPr>
            </w:pPr>
          </w:p>
        </w:tc>
        <w:tc>
          <w:tcPr>
            <w:tcW w:w="696" w:type="dxa"/>
            <w:vAlign w:val="center"/>
          </w:tcPr>
          <w:p w14:paraId="59E1749F">
            <w:pPr>
              <w:spacing w:line="270" w:lineRule="auto"/>
              <w:jc w:val="center"/>
              <w:rPr>
                <w:rFonts w:hint="eastAsia" w:asciiTheme="minorEastAsia" w:hAnsiTheme="minorEastAsia" w:eastAsiaTheme="minorEastAsia"/>
                <w:sz w:val="27"/>
              </w:rPr>
            </w:pPr>
          </w:p>
        </w:tc>
      </w:tr>
      <w:tr w14:paraId="673DE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0564B0F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7</w:t>
            </w:r>
          </w:p>
        </w:tc>
        <w:tc>
          <w:tcPr>
            <w:tcW w:w="1508" w:type="dxa"/>
            <w:vAlign w:val="center"/>
          </w:tcPr>
          <w:p w14:paraId="5EBCA8E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权利义务</w:t>
            </w:r>
          </w:p>
        </w:tc>
        <w:tc>
          <w:tcPr>
            <w:tcW w:w="696" w:type="dxa"/>
            <w:vAlign w:val="center"/>
          </w:tcPr>
          <w:p w14:paraId="15FDCF4D">
            <w:pPr>
              <w:spacing w:line="270" w:lineRule="auto"/>
              <w:jc w:val="center"/>
              <w:rPr>
                <w:rFonts w:hint="eastAsia" w:asciiTheme="minorEastAsia" w:hAnsiTheme="minorEastAsia" w:eastAsiaTheme="minorEastAsia"/>
                <w:sz w:val="27"/>
              </w:rPr>
            </w:pPr>
          </w:p>
        </w:tc>
        <w:tc>
          <w:tcPr>
            <w:tcW w:w="696" w:type="dxa"/>
            <w:vAlign w:val="center"/>
          </w:tcPr>
          <w:p w14:paraId="15834F5E">
            <w:pPr>
              <w:spacing w:line="270" w:lineRule="auto"/>
              <w:jc w:val="center"/>
              <w:rPr>
                <w:rFonts w:hint="eastAsia" w:asciiTheme="minorEastAsia" w:hAnsiTheme="minorEastAsia" w:eastAsiaTheme="minorEastAsia"/>
                <w:sz w:val="27"/>
              </w:rPr>
            </w:pPr>
          </w:p>
        </w:tc>
        <w:tc>
          <w:tcPr>
            <w:tcW w:w="696" w:type="dxa"/>
            <w:vAlign w:val="center"/>
          </w:tcPr>
          <w:p w14:paraId="459DFD8E">
            <w:pPr>
              <w:spacing w:line="270" w:lineRule="auto"/>
              <w:jc w:val="center"/>
              <w:rPr>
                <w:rFonts w:hint="eastAsia" w:asciiTheme="minorEastAsia" w:hAnsiTheme="minorEastAsia" w:eastAsiaTheme="minorEastAsia"/>
                <w:sz w:val="27"/>
              </w:rPr>
            </w:pPr>
          </w:p>
        </w:tc>
        <w:tc>
          <w:tcPr>
            <w:tcW w:w="696" w:type="dxa"/>
            <w:vAlign w:val="center"/>
          </w:tcPr>
          <w:p w14:paraId="23FC335F">
            <w:pPr>
              <w:spacing w:line="270" w:lineRule="auto"/>
              <w:jc w:val="center"/>
              <w:rPr>
                <w:rFonts w:hint="eastAsia" w:asciiTheme="minorEastAsia" w:hAnsiTheme="minorEastAsia" w:eastAsiaTheme="minorEastAsia"/>
                <w:sz w:val="27"/>
              </w:rPr>
            </w:pPr>
          </w:p>
        </w:tc>
        <w:tc>
          <w:tcPr>
            <w:tcW w:w="696" w:type="dxa"/>
            <w:vAlign w:val="center"/>
          </w:tcPr>
          <w:p w14:paraId="3C621ACF">
            <w:pPr>
              <w:spacing w:line="270" w:lineRule="auto"/>
              <w:jc w:val="center"/>
              <w:rPr>
                <w:rFonts w:hint="eastAsia" w:asciiTheme="minorEastAsia" w:hAnsiTheme="minorEastAsia" w:eastAsiaTheme="minorEastAsia"/>
                <w:sz w:val="27"/>
              </w:rPr>
            </w:pPr>
          </w:p>
        </w:tc>
        <w:tc>
          <w:tcPr>
            <w:tcW w:w="696" w:type="dxa"/>
            <w:vAlign w:val="center"/>
          </w:tcPr>
          <w:p w14:paraId="11D36E5B">
            <w:pPr>
              <w:spacing w:line="270" w:lineRule="auto"/>
              <w:jc w:val="center"/>
              <w:rPr>
                <w:rFonts w:hint="eastAsia" w:asciiTheme="minorEastAsia" w:hAnsiTheme="minorEastAsia" w:eastAsiaTheme="minorEastAsia"/>
                <w:sz w:val="27"/>
              </w:rPr>
            </w:pPr>
          </w:p>
        </w:tc>
        <w:tc>
          <w:tcPr>
            <w:tcW w:w="696" w:type="dxa"/>
            <w:vAlign w:val="center"/>
          </w:tcPr>
          <w:p w14:paraId="094C2A6F">
            <w:pPr>
              <w:spacing w:line="270" w:lineRule="auto"/>
              <w:jc w:val="center"/>
              <w:rPr>
                <w:rFonts w:hint="eastAsia" w:asciiTheme="minorEastAsia" w:hAnsiTheme="minorEastAsia" w:eastAsiaTheme="minorEastAsia"/>
                <w:sz w:val="27"/>
              </w:rPr>
            </w:pPr>
          </w:p>
        </w:tc>
        <w:tc>
          <w:tcPr>
            <w:tcW w:w="696" w:type="dxa"/>
            <w:vAlign w:val="center"/>
          </w:tcPr>
          <w:p w14:paraId="5C9BA5C3">
            <w:pPr>
              <w:spacing w:line="270" w:lineRule="auto"/>
              <w:jc w:val="center"/>
              <w:rPr>
                <w:rFonts w:hint="eastAsia" w:asciiTheme="minorEastAsia" w:hAnsiTheme="minorEastAsia" w:eastAsiaTheme="minorEastAsia"/>
                <w:sz w:val="27"/>
              </w:rPr>
            </w:pPr>
          </w:p>
        </w:tc>
        <w:tc>
          <w:tcPr>
            <w:tcW w:w="696" w:type="dxa"/>
            <w:vAlign w:val="center"/>
          </w:tcPr>
          <w:p w14:paraId="00275870">
            <w:pPr>
              <w:spacing w:line="270" w:lineRule="auto"/>
              <w:jc w:val="center"/>
              <w:rPr>
                <w:rFonts w:hint="eastAsia" w:asciiTheme="minorEastAsia" w:hAnsiTheme="minorEastAsia" w:eastAsiaTheme="minorEastAsia"/>
                <w:sz w:val="27"/>
              </w:rPr>
            </w:pPr>
          </w:p>
        </w:tc>
      </w:tr>
      <w:tr w14:paraId="4EACC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1B167D9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8</w:t>
            </w:r>
          </w:p>
        </w:tc>
        <w:tc>
          <w:tcPr>
            <w:tcW w:w="1508" w:type="dxa"/>
            <w:vAlign w:val="center"/>
          </w:tcPr>
          <w:p w14:paraId="3085A06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承包人建议</w:t>
            </w:r>
          </w:p>
        </w:tc>
        <w:tc>
          <w:tcPr>
            <w:tcW w:w="696" w:type="dxa"/>
            <w:vAlign w:val="center"/>
          </w:tcPr>
          <w:p w14:paraId="70AE3435">
            <w:pPr>
              <w:spacing w:line="270" w:lineRule="auto"/>
              <w:jc w:val="center"/>
              <w:rPr>
                <w:rFonts w:hint="eastAsia" w:asciiTheme="minorEastAsia" w:hAnsiTheme="minorEastAsia" w:eastAsiaTheme="minorEastAsia"/>
                <w:sz w:val="27"/>
              </w:rPr>
            </w:pPr>
          </w:p>
        </w:tc>
        <w:tc>
          <w:tcPr>
            <w:tcW w:w="696" w:type="dxa"/>
            <w:vAlign w:val="center"/>
          </w:tcPr>
          <w:p w14:paraId="3F90C29C">
            <w:pPr>
              <w:spacing w:line="270" w:lineRule="auto"/>
              <w:jc w:val="center"/>
              <w:rPr>
                <w:rFonts w:hint="eastAsia" w:asciiTheme="minorEastAsia" w:hAnsiTheme="minorEastAsia" w:eastAsiaTheme="minorEastAsia"/>
                <w:sz w:val="27"/>
              </w:rPr>
            </w:pPr>
          </w:p>
        </w:tc>
        <w:tc>
          <w:tcPr>
            <w:tcW w:w="696" w:type="dxa"/>
            <w:vAlign w:val="center"/>
          </w:tcPr>
          <w:p w14:paraId="6723F97D">
            <w:pPr>
              <w:spacing w:line="270" w:lineRule="auto"/>
              <w:jc w:val="center"/>
              <w:rPr>
                <w:rFonts w:hint="eastAsia" w:asciiTheme="minorEastAsia" w:hAnsiTheme="minorEastAsia" w:eastAsiaTheme="minorEastAsia"/>
                <w:sz w:val="27"/>
              </w:rPr>
            </w:pPr>
          </w:p>
        </w:tc>
        <w:tc>
          <w:tcPr>
            <w:tcW w:w="696" w:type="dxa"/>
            <w:vAlign w:val="center"/>
          </w:tcPr>
          <w:p w14:paraId="212613AA">
            <w:pPr>
              <w:spacing w:line="270" w:lineRule="auto"/>
              <w:jc w:val="center"/>
              <w:rPr>
                <w:rFonts w:hint="eastAsia" w:asciiTheme="minorEastAsia" w:hAnsiTheme="minorEastAsia" w:eastAsiaTheme="minorEastAsia"/>
                <w:sz w:val="27"/>
              </w:rPr>
            </w:pPr>
          </w:p>
        </w:tc>
        <w:tc>
          <w:tcPr>
            <w:tcW w:w="696" w:type="dxa"/>
            <w:vAlign w:val="center"/>
          </w:tcPr>
          <w:p w14:paraId="323BA64D">
            <w:pPr>
              <w:spacing w:line="270" w:lineRule="auto"/>
              <w:jc w:val="center"/>
              <w:rPr>
                <w:rFonts w:hint="eastAsia" w:asciiTheme="minorEastAsia" w:hAnsiTheme="minorEastAsia" w:eastAsiaTheme="minorEastAsia"/>
                <w:sz w:val="27"/>
              </w:rPr>
            </w:pPr>
          </w:p>
        </w:tc>
        <w:tc>
          <w:tcPr>
            <w:tcW w:w="696" w:type="dxa"/>
            <w:vAlign w:val="center"/>
          </w:tcPr>
          <w:p w14:paraId="376A2197">
            <w:pPr>
              <w:spacing w:line="270" w:lineRule="auto"/>
              <w:jc w:val="center"/>
              <w:rPr>
                <w:rFonts w:hint="eastAsia" w:asciiTheme="minorEastAsia" w:hAnsiTheme="minorEastAsia" w:eastAsiaTheme="minorEastAsia"/>
                <w:sz w:val="27"/>
              </w:rPr>
            </w:pPr>
          </w:p>
        </w:tc>
        <w:tc>
          <w:tcPr>
            <w:tcW w:w="696" w:type="dxa"/>
            <w:vAlign w:val="center"/>
          </w:tcPr>
          <w:p w14:paraId="31C40D16">
            <w:pPr>
              <w:spacing w:line="270" w:lineRule="auto"/>
              <w:jc w:val="center"/>
              <w:rPr>
                <w:rFonts w:hint="eastAsia" w:asciiTheme="minorEastAsia" w:hAnsiTheme="minorEastAsia" w:eastAsiaTheme="minorEastAsia"/>
                <w:sz w:val="27"/>
              </w:rPr>
            </w:pPr>
          </w:p>
        </w:tc>
        <w:tc>
          <w:tcPr>
            <w:tcW w:w="696" w:type="dxa"/>
            <w:vAlign w:val="center"/>
          </w:tcPr>
          <w:p w14:paraId="56FD6088">
            <w:pPr>
              <w:spacing w:line="270" w:lineRule="auto"/>
              <w:jc w:val="center"/>
              <w:rPr>
                <w:rFonts w:hint="eastAsia" w:asciiTheme="minorEastAsia" w:hAnsiTheme="minorEastAsia" w:eastAsiaTheme="minorEastAsia"/>
                <w:sz w:val="27"/>
              </w:rPr>
            </w:pPr>
          </w:p>
        </w:tc>
        <w:tc>
          <w:tcPr>
            <w:tcW w:w="696" w:type="dxa"/>
            <w:vAlign w:val="center"/>
          </w:tcPr>
          <w:p w14:paraId="326FA2DD">
            <w:pPr>
              <w:spacing w:line="270" w:lineRule="auto"/>
              <w:jc w:val="center"/>
              <w:rPr>
                <w:rFonts w:hint="eastAsia" w:asciiTheme="minorEastAsia" w:hAnsiTheme="minorEastAsia" w:eastAsiaTheme="minorEastAsia"/>
                <w:sz w:val="27"/>
              </w:rPr>
            </w:pPr>
          </w:p>
        </w:tc>
      </w:tr>
      <w:tr w14:paraId="394AD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EB76F1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9</w:t>
            </w:r>
          </w:p>
        </w:tc>
        <w:tc>
          <w:tcPr>
            <w:tcW w:w="1508" w:type="dxa"/>
            <w:vAlign w:val="center"/>
          </w:tcPr>
          <w:p w14:paraId="6935D4E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4D8E0190">
            <w:pPr>
              <w:spacing w:line="270" w:lineRule="auto"/>
              <w:jc w:val="center"/>
              <w:rPr>
                <w:rFonts w:hint="eastAsia" w:asciiTheme="minorEastAsia" w:hAnsiTheme="minorEastAsia" w:eastAsiaTheme="minorEastAsia"/>
                <w:sz w:val="27"/>
              </w:rPr>
            </w:pPr>
          </w:p>
        </w:tc>
        <w:tc>
          <w:tcPr>
            <w:tcW w:w="696" w:type="dxa"/>
            <w:vAlign w:val="center"/>
          </w:tcPr>
          <w:p w14:paraId="07E76262">
            <w:pPr>
              <w:spacing w:line="270" w:lineRule="auto"/>
              <w:jc w:val="center"/>
              <w:rPr>
                <w:rFonts w:hint="eastAsia" w:asciiTheme="minorEastAsia" w:hAnsiTheme="minorEastAsia" w:eastAsiaTheme="minorEastAsia"/>
                <w:sz w:val="27"/>
              </w:rPr>
            </w:pPr>
          </w:p>
        </w:tc>
        <w:tc>
          <w:tcPr>
            <w:tcW w:w="696" w:type="dxa"/>
            <w:vAlign w:val="center"/>
          </w:tcPr>
          <w:p w14:paraId="2F6C9928">
            <w:pPr>
              <w:spacing w:line="270" w:lineRule="auto"/>
              <w:jc w:val="center"/>
              <w:rPr>
                <w:rFonts w:hint="eastAsia" w:asciiTheme="minorEastAsia" w:hAnsiTheme="minorEastAsia" w:eastAsiaTheme="minorEastAsia"/>
                <w:sz w:val="27"/>
              </w:rPr>
            </w:pPr>
          </w:p>
        </w:tc>
        <w:tc>
          <w:tcPr>
            <w:tcW w:w="696" w:type="dxa"/>
            <w:vAlign w:val="center"/>
          </w:tcPr>
          <w:p w14:paraId="061F49D8">
            <w:pPr>
              <w:spacing w:line="270" w:lineRule="auto"/>
              <w:jc w:val="center"/>
              <w:rPr>
                <w:rFonts w:hint="eastAsia" w:asciiTheme="minorEastAsia" w:hAnsiTheme="minorEastAsia" w:eastAsiaTheme="minorEastAsia"/>
                <w:sz w:val="27"/>
              </w:rPr>
            </w:pPr>
          </w:p>
        </w:tc>
        <w:tc>
          <w:tcPr>
            <w:tcW w:w="696" w:type="dxa"/>
            <w:vAlign w:val="center"/>
          </w:tcPr>
          <w:p w14:paraId="6CE2F759">
            <w:pPr>
              <w:spacing w:line="270" w:lineRule="auto"/>
              <w:jc w:val="center"/>
              <w:rPr>
                <w:rFonts w:hint="eastAsia" w:asciiTheme="minorEastAsia" w:hAnsiTheme="minorEastAsia" w:eastAsiaTheme="minorEastAsia"/>
                <w:sz w:val="27"/>
              </w:rPr>
            </w:pPr>
          </w:p>
        </w:tc>
        <w:tc>
          <w:tcPr>
            <w:tcW w:w="696" w:type="dxa"/>
            <w:vAlign w:val="center"/>
          </w:tcPr>
          <w:p w14:paraId="6113C4B6">
            <w:pPr>
              <w:spacing w:line="270" w:lineRule="auto"/>
              <w:jc w:val="center"/>
              <w:rPr>
                <w:rFonts w:hint="eastAsia" w:asciiTheme="minorEastAsia" w:hAnsiTheme="minorEastAsia" w:eastAsiaTheme="minorEastAsia"/>
                <w:sz w:val="27"/>
              </w:rPr>
            </w:pPr>
          </w:p>
        </w:tc>
        <w:tc>
          <w:tcPr>
            <w:tcW w:w="696" w:type="dxa"/>
            <w:vAlign w:val="center"/>
          </w:tcPr>
          <w:p w14:paraId="67A77172">
            <w:pPr>
              <w:spacing w:line="270" w:lineRule="auto"/>
              <w:jc w:val="center"/>
              <w:rPr>
                <w:rFonts w:hint="eastAsia" w:asciiTheme="minorEastAsia" w:hAnsiTheme="minorEastAsia" w:eastAsiaTheme="minorEastAsia"/>
                <w:sz w:val="27"/>
              </w:rPr>
            </w:pPr>
          </w:p>
        </w:tc>
        <w:tc>
          <w:tcPr>
            <w:tcW w:w="696" w:type="dxa"/>
            <w:vAlign w:val="center"/>
          </w:tcPr>
          <w:p w14:paraId="50B37AA8">
            <w:pPr>
              <w:spacing w:line="270" w:lineRule="auto"/>
              <w:jc w:val="center"/>
              <w:rPr>
                <w:rFonts w:hint="eastAsia" w:asciiTheme="minorEastAsia" w:hAnsiTheme="minorEastAsia" w:eastAsiaTheme="minorEastAsia"/>
                <w:sz w:val="27"/>
              </w:rPr>
            </w:pPr>
          </w:p>
        </w:tc>
        <w:tc>
          <w:tcPr>
            <w:tcW w:w="696" w:type="dxa"/>
            <w:vAlign w:val="center"/>
          </w:tcPr>
          <w:p w14:paraId="7335CB48">
            <w:pPr>
              <w:spacing w:line="270" w:lineRule="auto"/>
              <w:jc w:val="center"/>
              <w:rPr>
                <w:rFonts w:hint="eastAsia" w:asciiTheme="minorEastAsia" w:hAnsiTheme="minorEastAsia" w:eastAsiaTheme="minorEastAsia"/>
                <w:sz w:val="27"/>
              </w:rPr>
            </w:pPr>
          </w:p>
        </w:tc>
      </w:tr>
      <w:tr w14:paraId="0B1C3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gridSpan w:val="2"/>
            <w:vAlign w:val="center"/>
          </w:tcPr>
          <w:p w14:paraId="5205AD3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评审结论：符合/不符合</w:t>
            </w:r>
          </w:p>
        </w:tc>
        <w:tc>
          <w:tcPr>
            <w:tcW w:w="696" w:type="dxa"/>
            <w:vAlign w:val="center"/>
          </w:tcPr>
          <w:p w14:paraId="247133E0">
            <w:pPr>
              <w:spacing w:line="270" w:lineRule="auto"/>
              <w:jc w:val="center"/>
              <w:rPr>
                <w:rFonts w:hint="eastAsia" w:asciiTheme="minorEastAsia" w:hAnsiTheme="minorEastAsia" w:eastAsiaTheme="minorEastAsia"/>
                <w:sz w:val="27"/>
              </w:rPr>
            </w:pPr>
          </w:p>
        </w:tc>
        <w:tc>
          <w:tcPr>
            <w:tcW w:w="696" w:type="dxa"/>
            <w:vAlign w:val="center"/>
          </w:tcPr>
          <w:p w14:paraId="6557DDFE">
            <w:pPr>
              <w:spacing w:line="270" w:lineRule="auto"/>
              <w:jc w:val="center"/>
              <w:rPr>
                <w:rFonts w:hint="eastAsia" w:asciiTheme="minorEastAsia" w:hAnsiTheme="minorEastAsia" w:eastAsiaTheme="minorEastAsia"/>
                <w:sz w:val="27"/>
              </w:rPr>
            </w:pPr>
          </w:p>
        </w:tc>
        <w:tc>
          <w:tcPr>
            <w:tcW w:w="696" w:type="dxa"/>
            <w:vAlign w:val="center"/>
          </w:tcPr>
          <w:p w14:paraId="637EE317">
            <w:pPr>
              <w:spacing w:line="270" w:lineRule="auto"/>
              <w:jc w:val="center"/>
              <w:rPr>
                <w:rFonts w:hint="eastAsia" w:asciiTheme="minorEastAsia" w:hAnsiTheme="minorEastAsia" w:eastAsiaTheme="minorEastAsia"/>
                <w:sz w:val="27"/>
              </w:rPr>
            </w:pPr>
          </w:p>
        </w:tc>
        <w:tc>
          <w:tcPr>
            <w:tcW w:w="696" w:type="dxa"/>
            <w:vAlign w:val="center"/>
          </w:tcPr>
          <w:p w14:paraId="55625288">
            <w:pPr>
              <w:spacing w:line="270" w:lineRule="auto"/>
              <w:jc w:val="center"/>
              <w:rPr>
                <w:rFonts w:hint="eastAsia" w:asciiTheme="minorEastAsia" w:hAnsiTheme="minorEastAsia" w:eastAsiaTheme="minorEastAsia"/>
                <w:sz w:val="27"/>
              </w:rPr>
            </w:pPr>
          </w:p>
        </w:tc>
        <w:tc>
          <w:tcPr>
            <w:tcW w:w="696" w:type="dxa"/>
            <w:vAlign w:val="center"/>
          </w:tcPr>
          <w:p w14:paraId="25F85FE3">
            <w:pPr>
              <w:spacing w:line="270" w:lineRule="auto"/>
              <w:jc w:val="center"/>
              <w:rPr>
                <w:rFonts w:hint="eastAsia" w:asciiTheme="minorEastAsia" w:hAnsiTheme="minorEastAsia" w:eastAsiaTheme="minorEastAsia"/>
                <w:sz w:val="27"/>
              </w:rPr>
            </w:pPr>
          </w:p>
        </w:tc>
        <w:tc>
          <w:tcPr>
            <w:tcW w:w="696" w:type="dxa"/>
            <w:vAlign w:val="center"/>
          </w:tcPr>
          <w:p w14:paraId="6247C7D0">
            <w:pPr>
              <w:spacing w:line="270" w:lineRule="auto"/>
              <w:jc w:val="center"/>
              <w:rPr>
                <w:rFonts w:hint="eastAsia" w:asciiTheme="minorEastAsia" w:hAnsiTheme="minorEastAsia" w:eastAsiaTheme="minorEastAsia"/>
                <w:sz w:val="27"/>
              </w:rPr>
            </w:pPr>
          </w:p>
        </w:tc>
        <w:tc>
          <w:tcPr>
            <w:tcW w:w="696" w:type="dxa"/>
            <w:vAlign w:val="center"/>
          </w:tcPr>
          <w:p w14:paraId="265D0D4F">
            <w:pPr>
              <w:spacing w:line="270" w:lineRule="auto"/>
              <w:jc w:val="center"/>
              <w:rPr>
                <w:rFonts w:hint="eastAsia" w:asciiTheme="minorEastAsia" w:hAnsiTheme="minorEastAsia" w:eastAsiaTheme="minorEastAsia"/>
                <w:sz w:val="27"/>
              </w:rPr>
            </w:pPr>
          </w:p>
        </w:tc>
        <w:tc>
          <w:tcPr>
            <w:tcW w:w="696" w:type="dxa"/>
            <w:vAlign w:val="center"/>
          </w:tcPr>
          <w:p w14:paraId="3FF8FEC6">
            <w:pPr>
              <w:spacing w:line="270" w:lineRule="auto"/>
              <w:jc w:val="center"/>
              <w:rPr>
                <w:rFonts w:hint="eastAsia" w:asciiTheme="minorEastAsia" w:hAnsiTheme="minorEastAsia" w:eastAsiaTheme="minorEastAsia"/>
                <w:sz w:val="27"/>
              </w:rPr>
            </w:pPr>
          </w:p>
        </w:tc>
        <w:tc>
          <w:tcPr>
            <w:tcW w:w="696" w:type="dxa"/>
            <w:vAlign w:val="center"/>
          </w:tcPr>
          <w:p w14:paraId="7B5BE42A">
            <w:pPr>
              <w:spacing w:line="270" w:lineRule="auto"/>
              <w:jc w:val="center"/>
              <w:rPr>
                <w:rFonts w:hint="eastAsia" w:asciiTheme="minorEastAsia" w:hAnsiTheme="minorEastAsia" w:eastAsiaTheme="minorEastAsia"/>
                <w:sz w:val="27"/>
              </w:rPr>
            </w:pPr>
          </w:p>
        </w:tc>
      </w:tr>
    </w:tbl>
    <w:p w14:paraId="75147FE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评标委员会全体成员签名：</w:t>
      </w:r>
    </w:p>
    <w:p w14:paraId="02B0BF8F">
      <w:pPr>
        <w:jc w:val="left"/>
        <w:rPr>
          <w:rFonts w:hint="eastAsia" w:asciiTheme="minorEastAsia" w:hAnsiTheme="minorEastAsia" w:eastAsiaTheme="minorEastAsia"/>
          <w:sz w:val="27"/>
        </w:rPr>
      </w:pPr>
    </w:p>
    <w:p w14:paraId="76EA5BB5">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附表5：低于成本评审记录表</w:t>
      </w:r>
    </w:p>
    <w:p w14:paraId="4B823D3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低于成本评审记录表</w:t>
      </w:r>
    </w:p>
    <w:p w14:paraId="10F8DFC6">
      <w:pPr>
        <w:spacing w:line="270" w:lineRule="auto"/>
        <w:jc w:val="center"/>
        <w:rPr>
          <w:rFonts w:hint="eastAsia" w:asciiTheme="minorEastAsia" w:hAnsiTheme="minorEastAsia" w:eastAsiaTheme="minorEastAsia"/>
          <w:sz w:val="27"/>
        </w:rPr>
      </w:pPr>
    </w:p>
    <w:p w14:paraId="639FEA5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829"/>
        <w:gridCol w:w="829"/>
        <w:gridCol w:w="829"/>
        <w:gridCol w:w="829"/>
        <w:gridCol w:w="829"/>
        <w:gridCol w:w="829"/>
        <w:gridCol w:w="829"/>
        <w:gridCol w:w="833"/>
      </w:tblGrid>
      <w:tr w14:paraId="7B2EB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59" w:type="dxa"/>
            <w:vMerge w:val="restart"/>
            <w:vAlign w:val="center"/>
          </w:tcPr>
          <w:p w14:paraId="1B6B954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评审因素</w:t>
            </w:r>
          </w:p>
        </w:tc>
        <w:tc>
          <w:tcPr>
            <w:tcW w:w="6636" w:type="dxa"/>
            <w:gridSpan w:val="8"/>
            <w:vAlign w:val="center"/>
          </w:tcPr>
          <w:p w14:paraId="6544EAD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173F0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4DCF33A"/>
        </w:tc>
        <w:tc>
          <w:tcPr>
            <w:tcW w:w="829" w:type="dxa"/>
            <w:vAlign w:val="center"/>
          </w:tcPr>
          <w:p w14:paraId="0C06DD78">
            <w:pPr>
              <w:spacing w:line="270" w:lineRule="auto"/>
              <w:jc w:val="center"/>
              <w:rPr>
                <w:rFonts w:hint="eastAsia" w:asciiTheme="minorEastAsia" w:hAnsiTheme="minorEastAsia" w:eastAsiaTheme="minorEastAsia"/>
                <w:sz w:val="27"/>
              </w:rPr>
            </w:pPr>
          </w:p>
        </w:tc>
        <w:tc>
          <w:tcPr>
            <w:tcW w:w="829" w:type="dxa"/>
            <w:vAlign w:val="center"/>
          </w:tcPr>
          <w:p w14:paraId="1E5BBFB3">
            <w:pPr>
              <w:spacing w:line="270" w:lineRule="auto"/>
              <w:jc w:val="center"/>
              <w:rPr>
                <w:rFonts w:hint="eastAsia" w:asciiTheme="minorEastAsia" w:hAnsiTheme="minorEastAsia" w:eastAsiaTheme="minorEastAsia"/>
                <w:sz w:val="27"/>
              </w:rPr>
            </w:pPr>
          </w:p>
        </w:tc>
        <w:tc>
          <w:tcPr>
            <w:tcW w:w="829" w:type="dxa"/>
            <w:vAlign w:val="center"/>
          </w:tcPr>
          <w:p w14:paraId="4F9694E9">
            <w:pPr>
              <w:spacing w:line="270" w:lineRule="auto"/>
              <w:jc w:val="center"/>
              <w:rPr>
                <w:rFonts w:hint="eastAsia" w:asciiTheme="minorEastAsia" w:hAnsiTheme="minorEastAsia" w:eastAsiaTheme="minorEastAsia"/>
                <w:sz w:val="27"/>
              </w:rPr>
            </w:pPr>
          </w:p>
        </w:tc>
        <w:tc>
          <w:tcPr>
            <w:tcW w:w="829" w:type="dxa"/>
            <w:vAlign w:val="center"/>
          </w:tcPr>
          <w:p w14:paraId="64D77550">
            <w:pPr>
              <w:spacing w:line="270" w:lineRule="auto"/>
              <w:jc w:val="center"/>
              <w:rPr>
                <w:rFonts w:hint="eastAsia" w:asciiTheme="minorEastAsia" w:hAnsiTheme="minorEastAsia" w:eastAsiaTheme="minorEastAsia"/>
                <w:sz w:val="27"/>
              </w:rPr>
            </w:pPr>
          </w:p>
        </w:tc>
        <w:tc>
          <w:tcPr>
            <w:tcW w:w="829" w:type="dxa"/>
            <w:vAlign w:val="center"/>
          </w:tcPr>
          <w:p w14:paraId="3DFE7299">
            <w:pPr>
              <w:spacing w:line="270" w:lineRule="auto"/>
              <w:jc w:val="center"/>
              <w:rPr>
                <w:rFonts w:hint="eastAsia" w:asciiTheme="minorEastAsia" w:hAnsiTheme="minorEastAsia" w:eastAsiaTheme="minorEastAsia"/>
                <w:sz w:val="27"/>
              </w:rPr>
            </w:pPr>
          </w:p>
        </w:tc>
        <w:tc>
          <w:tcPr>
            <w:tcW w:w="829" w:type="dxa"/>
            <w:vAlign w:val="center"/>
          </w:tcPr>
          <w:p w14:paraId="24EA7920">
            <w:pPr>
              <w:spacing w:line="270" w:lineRule="auto"/>
              <w:jc w:val="center"/>
              <w:rPr>
                <w:rFonts w:hint="eastAsia" w:asciiTheme="minorEastAsia" w:hAnsiTheme="minorEastAsia" w:eastAsiaTheme="minorEastAsia"/>
                <w:sz w:val="27"/>
              </w:rPr>
            </w:pPr>
          </w:p>
        </w:tc>
        <w:tc>
          <w:tcPr>
            <w:tcW w:w="829" w:type="dxa"/>
            <w:vAlign w:val="center"/>
          </w:tcPr>
          <w:p w14:paraId="216D40F9">
            <w:pPr>
              <w:spacing w:line="270" w:lineRule="auto"/>
              <w:jc w:val="center"/>
              <w:rPr>
                <w:rFonts w:hint="eastAsia" w:asciiTheme="minorEastAsia" w:hAnsiTheme="minorEastAsia" w:eastAsiaTheme="minorEastAsia"/>
                <w:sz w:val="27"/>
              </w:rPr>
            </w:pPr>
          </w:p>
        </w:tc>
        <w:tc>
          <w:tcPr>
            <w:tcW w:w="829" w:type="dxa"/>
            <w:vAlign w:val="center"/>
          </w:tcPr>
          <w:p w14:paraId="30E36D52">
            <w:pPr>
              <w:spacing w:line="270" w:lineRule="auto"/>
              <w:jc w:val="center"/>
              <w:rPr>
                <w:rFonts w:hint="eastAsia" w:asciiTheme="minorEastAsia" w:hAnsiTheme="minorEastAsia" w:eastAsiaTheme="minorEastAsia"/>
                <w:sz w:val="27"/>
              </w:rPr>
            </w:pPr>
          </w:p>
        </w:tc>
      </w:tr>
      <w:tr w14:paraId="263A2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vAlign w:val="center"/>
          </w:tcPr>
          <w:p w14:paraId="3B5F24E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w:t>
            </w:r>
          </w:p>
        </w:tc>
        <w:tc>
          <w:tcPr>
            <w:tcW w:w="829" w:type="dxa"/>
            <w:vAlign w:val="center"/>
          </w:tcPr>
          <w:p w14:paraId="70B4C3C7">
            <w:pPr>
              <w:spacing w:line="270" w:lineRule="auto"/>
              <w:jc w:val="center"/>
              <w:rPr>
                <w:rFonts w:hint="eastAsia" w:asciiTheme="minorEastAsia" w:hAnsiTheme="minorEastAsia" w:eastAsiaTheme="minorEastAsia"/>
                <w:sz w:val="27"/>
              </w:rPr>
            </w:pPr>
          </w:p>
        </w:tc>
        <w:tc>
          <w:tcPr>
            <w:tcW w:w="829" w:type="dxa"/>
            <w:vAlign w:val="center"/>
          </w:tcPr>
          <w:p w14:paraId="4335C9C8">
            <w:pPr>
              <w:spacing w:line="270" w:lineRule="auto"/>
              <w:jc w:val="center"/>
              <w:rPr>
                <w:rFonts w:hint="eastAsia" w:asciiTheme="minorEastAsia" w:hAnsiTheme="minorEastAsia" w:eastAsiaTheme="minorEastAsia"/>
                <w:sz w:val="27"/>
              </w:rPr>
            </w:pPr>
          </w:p>
        </w:tc>
        <w:tc>
          <w:tcPr>
            <w:tcW w:w="829" w:type="dxa"/>
            <w:vAlign w:val="center"/>
          </w:tcPr>
          <w:p w14:paraId="512CA170">
            <w:pPr>
              <w:spacing w:line="270" w:lineRule="auto"/>
              <w:jc w:val="center"/>
              <w:rPr>
                <w:rFonts w:hint="eastAsia" w:asciiTheme="minorEastAsia" w:hAnsiTheme="minorEastAsia" w:eastAsiaTheme="minorEastAsia"/>
                <w:sz w:val="27"/>
              </w:rPr>
            </w:pPr>
          </w:p>
        </w:tc>
        <w:tc>
          <w:tcPr>
            <w:tcW w:w="829" w:type="dxa"/>
            <w:vAlign w:val="center"/>
          </w:tcPr>
          <w:p w14:paraId="35523FDF">
            <w:pPr>
              <w:spacing w:line="270" w:lineRule="auto"/>
              <w:jc w:val="center"/>
              <w:rPr>
                <w:rFonts w:hint="eastAsia" w:asciiTheme="minorEastAsia" w:hAnsiTheme="minorEastAsia" w:eastAsiaTheme="minorEastAsia"/>
                <w:sz w:val="27"/>
              </w:rPr>
            </w:pPr>
          </w:p>
        </w:tc>
        <w:tc>
          <w:tcPr>
            <w:tcW w:w="829" w:type="dxa"/>
            <w:vAlign w:val="center"/>
          </w:tcPr>
          <w:p w14:paraId="7DB9C7F9">
            <w:pPr>
              <w:spacing w:line="270" w:lineRule="auto"/>
              <w:jc w:val="center"/>
              <w:rPr>
                <w:rFonts w:hint="eastAsia" w:asciiTheme="minorEastAsia" w:hAnsiTheme="minorEastAsia" w:eastAsiaTheme="minorEastAsia"/>
                <w:sz w:val="27"/>
              </w:rPr>
            </w:pPr>
          </w:p>
        </w:tc>
        <w:tc>
          <w:tcPr>
            <w:tcW w:w="829" w:type="dxa"/>
            <w:vAlign w:val="center"/>
          </w:tcPr>
          <w:p w14:paraId="6B62F28F">
            <w:pPr>
              <w:spacing w:line="270" w:lineRule="auto"/>
              <w:jc w:val="center"/>
              <w:rPr>
                <w:rFonts w:hint="eastAsia" w:asciiTheme="minorEastAsia" w:hAnsiTheme="minorEastAsia" w:eastAsiaTheme="minorEastAsia"/>
                <w:sz w:val="27"/>
              </w:rPr>
            </w:pPr>
          </w:p>
        </w:tc>
        <w:tc>
          <w:tcPr>
            <w:tcW w:w="829" w:type="dxa"/>
            <w:vAlign w:val="center"/>
          </w:tcPr>
          <w:p w14:paraId="5024F02B">
            <w:pPr>
              <w:spacing w:line="270" w:lineRule="auto"/>
              <w:jc w:val="center"/>
              <w:rPr>
                <w:rFonts w:hint="eastAsia" w:asciiTheme="minorEastAsia" w:hAnsiTheme="minorEastAsia" w:eastAsiaTheme="minorEastAsia"/>
                <w:sz w:val="27"/>
              </w:rPr>
            </w:pPr>
          </w:p>
        </w:tc>
        <w:tc>
          <w:tcPr>
            <w:tcW w:w="829" w:type="dxa"/>
            <w:vAlign w:val="center"/>
          </w:tcPr>
          <w:p w14:paraId="2AE2DE47">
            <w:pPr>
              <w:spacing w:line="270" w:lineRule="auto"/>
              <w:jc w:val="center"/>
              <w:rPr>
                <w:rFonts w:hint="eastAsia" w:asciiTheme="minorEastAsia" w:hAnsiTheme="minorEastAsia" w:eastAsiaTheme="minorEastAsia"/>
                <w:sz w:val="27"/>
              </w:rPr>
            </w:pPr>
          </w:p>
        </w:tc>
      </w:tr>
      <w:tr w14:paraId="53A27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vAlign w:val="center"/>
          </w:tcPr>
          <w:p w14:paraId="3DB0FB3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评审结论：符合/不符合</w:t>
            </w:r>
          </w:p>
        </w:tc>
        <w:tc>
          <w:tcPr>
            <w:tcW w:w="829" w:type="dxa"/>
            <w:vAlign w:val="center"/>
          </w:tcPr>
          <w:p w14:paraId="289A5783">
            <w:pPr>
              <w:spacing w:line="270" w:lineRule="auto"/>
              <w:jc w:val="center"/>
              <w:rPr>
                <w:rFonts w:hint="eastAsia" w:asciiTheme="minorEastAsia" w:hAnsiTheme="minorEastAsia" w:eastAsiaTheme="minorEastAsia"/>
                <w:sz w:val="27"/>
              </w:rPr>
            </w:pPr>
          </w:p>
        </w:tc>
        <w:tc>
          <w:tcPr>
            <w:tcW w:w="829" w:type="dxa"/>
            <w:vAlign w:val="center"/>
          </w:tcPr>
          <w:p w14:paraId="1E8F8D84">
            <w:pPr>
              <w:spacing w:line="270" w:lineRule="auto"/>
              <w:jc w:val="center"/>
              <w:rPr>
                <w:rFonts w:hint="eastAsia" w:asciiTheme="minorEastAsia" w:hAnsiTheme="minorEastAsia" w:eastAsiaTheme="minorEastAsia"/>
                <w:sz w:val="27"/>
              </w:rPr>
            </w:pPr>
          </w:p>
        </w:tc>
        <w:tc>
          <w:tcPr>
            <w:tcW w:w="829" w:type="dxa"/>
            <w:vAlign w:val="center"/>
          </w:tcPr>
          <w:p w14:paraId="12895AAC">
            <w:pPr>
              <w:spacing w:line="270" w:lineRule="auto"/>
              <w:jc w:val="center"/>
              <w:rPr>
                <w:rFonts w:hint="eastAsia" w:asciiTheme="minorEastAsia" w:hAnsiTheme="minorEastAsia" w:eastAsiaTheme="minorEastAsia"/>
                <w:sz w:val="27"/>
              </w:rPr>
            </w:pPr>
          </w:p>
        </w:tc>
        <w:tc>
          <w:tcPr>
            <w:tcW w:w="829" w:type="dxa"/>
            <w:vAlign w:val="center"/>
          </w:tcPr>
          <w:p w14:paraId="38DC6225">
            <w:pPr>
              <w:spacing w:line="270" w:lineRule="auto"/>
              <w:jc w:val="center"/>
              <w:rPr>
                <w:rFonts w:hint="eastAsia" w:asciiTheme="minorEastAsia" w:hAnsiTheme="minorEastAsia" w:eastAsiaTheme="minorEastAsia"/>
                <w:sz w:val="27"/>
              </w:rPr>
            </w:pPr>
          </w:p>
        </w:tc>
        <w:tc>
          <w:tcPr>
            <w:tcW w:w="829" w:type="dxa"/>
            <w:vAlign w:val="center"/>
          </w:tcPr>
          <w:p w14:paraId="0EE3C15D">
            <w:pPr>
              <w:spacing w:line="270" w:lineRule="auto"/>
              <w:jc w:val="center"/>
              <w:rPr>
                <w:rFonts w:hint="eastAsia" w:asciiTheme="minorEastAsia" w:hAnsiTheme="minorEastAsia" w:eastAsiaTheme="minorEastAsia"/>
                <w:sz w:val="27"/>
              </w:rPr>
            </w:pPr>
          </w:p>
        </w:tc>
        <w:tc>
          <w:tcPr>
            <w:tcW w:w="829" w:type="dxa"/>
            <w:vAlign w:val="center"/>
          </w:tcPr>
          <w:p w14:paraId="61F0B424">
            <w:pPr>
              <w:spacing w:line="270" w:lineRule="auto"/>
              <w:jc w:val="center"/>
              <w:rPr>
                <w:rFonts w:hint="eastAsia" w:asciiTheme="minorEastAsia" w:hAnsiTheme="minorEastAsia" w:eastAsiaTheme="minorEastAsia"/>
                <w:sz w:val="27"/>
              </w:rPr>
            </w:pPr>
          </w:p>
        </w:tc>
        <w:tc>
          <w:tcPr>
            <w:tcW w:w="829" w:type="dxa"/>
            <w:vAlign w:val="center"/>
          </w:tcPr>
          <w:p w14:paraId="7744C4B2">
            <w:pPr>
              <w:spacing w:line="270" w:lineRule="auto"/>
              <w:jc w:val="center"/>
              <w:rPr>
                <w:rFonts w:hint="eastAsia" w:asciiTheme="minorEastAsia" w:hAnsiTheme="minorEastAsia" w:eastAsiaTheme="minorEastAsia"/>
                <w:sz w:val="27"/>
              </w:rPr>
            </w:pPr>
          </w:p>
        </w:tc>
        <w:tc>
          <w:tcPr>
            <w:tcW w:w="829" w:type="dxa"/>
            <w:vAlign w:val="center"/>
          </w:tcPr>
          <w:p w14:paraId="47191ECF">
            <w:pPr>
              <w:spacing w:line="270" w:lineRule="auto"/>
              <w:jc w:val="center"/>
              <w:rPr>
                <w:rFonts w:hint="eastAsia" w:asciiTheme="minorEastAsia" w:hAnsiTheme="minorEastAsia" w:eastAsiaTheme="minorEastAsia"/>
                <w:sz w:val="27"/>
              </w:rPr>
            </w:pPr>
          </w:p>
        </w:tc>
      </w:tr>
    </w:tbl>
    <w:p w14:paraId="18E4E115">
      <w:pPr>
        <w:jc w:val="left"/>
        <w:rPr>
          <w:rFonts w:hint="eastAsia" w:asciiTheme="minorEastAsia" w:hAnsiTheme="minorEastAsia" w:eastAsiaTheme="minorEastAsia"/>
          <w:sz w:val="27"/>
        </w:rPr>
      </w:pPr>
    </w:p>
    <w:p w14:paraId="5051758F">
      <w:pPr>
        <w:pStyle w:val="4"/>
        <w:spacing w:line="270" w:lineRule="auto"/>
        <w:jc w:val="left"/>
        <w:rPr>
          <w:rFonts w:hint="eastAsia" w:asciiTheme="minorEastAsia" w:hAnsiTheme="minorEastAsia" w:eastAsiaTheme="minorEastAsia"/>
          <w:b/>
          <w:sz w:val="30"/>
        </w:rPr>
      </w:pPr>
      <w:r>
        <w:br w:type="page"/>
      </w:r>
      <w:r>
        <w:rPr>
          <w:rFonts w:hint="eastAsia" w:asciiTheme="minorEastAsia" w:hAnsiTheme="minorEastAsia" w:eastAsiaTheme="minorEastAsia"/>
          <w:b/>
          <w:sz w:val="30"/>
        </w:rPr>
        <w:t>附表6：承包人建议书评审记录表</w:t>
      </w:r>
    </w:p>
    <w:p w14:paraId="0668DD7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承包人建议书评审记录表</w:t>
      </w:r>
    </w:p>
    <w:p w14:paraId="026D3132">
      <w:pPr>
        <w:spacing w:line="270" w:lineRule="auto"/>
        <w:jc w:val="center"/>
        <w:rPr>
          <w:rFonts w:hint="eastAsia" w:asciiTheme="minorEastAsia" w:hAnsiTheme="minorEastAsia" w:eastAsiaTheme="minorEastAsia"/>
          <w:sz w:val="27"/>
        </w:rPr>
      </w:pPr>
    </w:p>
    <w:p w14:paraId="5EA1107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1460"/>
        <w:gridCol w:w="756"/>
        <w:gridCol w:w="665"/>
        <w:gridCol w:w="665"/>
        <w:gridCol w:w="665"/>
        <w:gridCol w:w="665"/>
        <w:gridCol w:w="665"/>
        <w:gridCol w:w="666"/>
        <w:gridCol w:w="666"/>
        <w:gridCol w:w="666"/>
      </w:tblGrid>
      <w:tr w14:paraId="65BD7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Merge w:val="restart"/>
            <w:vAlign w:val="center"/>
          </w:tcPr>
          <w:p w14:paraId="229808E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508" w:type="dxa"/>
            <w:vMerge w:val="restart"/>
            <w:vAlign w:val="center"/>
          </w:tcPr>
          <w:p w14:paraId="382C1D4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评分因素</w:t>
            </w:r>
          </w:p>
        </w:tc>
        <w:tc>
          <w:tcPr>
            <w:tcW w:w="696" w:type="dxa"/>
            <w:vMerge w:val="restart"/>
            <w:vAlign w:val="center"/>
          </w:tcPr>
          <w:p w14:paraId="10FC89B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w:t>
            </w:r>
          </w:p>
        </w:tc>
        <w:tc>
          <w:tcPr>
            <w:tcW w:w="5568" w:type="dxa"/>
            <w:gridSpan w:val="8"/>
            <w:vAlign w:val="center"/>
          </w:tcPr>
          <w:p w14:paraId="2EB05D3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78AB3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261015A"/>
        </w:tc>
        <w:tc>
          <w:tcPr>
            <w:tcW w:w="0" w:type="dxa"/>
            <w:vMerge w:val="continue"/>
            <w:vAlign w:val="center"/>
          </w:tcPr>
          <w:p w14:paraId="6124B73D"/>
        </w:tc>
        <w:tc>
          <w:tcPr>
            <w:tcW w:w="0" w:type="dxa"/>
            <w:vMerge w:val="continue"/>
            <w:vAlign w:val="center"/>
          </w:tcPr>
          <w:p w14:paraId="2E16BFEF"/>
        </w:tc>
        <w:tc>
          <w:tcPr>
            <w:tcW w:w="696" w:type="dxa"/>
            <w:vAlign w:val="center"/>
          </w:tcPr>
          <w:p w14:paraId="1FD686D3">
            <w:pPr>
              <w:spacing w:line="270" w:lineRule="auto"/>
              <w:jc w:val="center"/>
              <w:rPr>
                <w:rFonts w:hint="eastAsia" w:asciiTheme="minorEastAsia" w:hAnsiTheme="minorEastAsia" w:eastAsiaTheme="minorEastAsia"/>
                <w:sz w:val="27"/>
              </w:rPr>
            </w:pPr>
          </w:p>
        </w:tc>
        <w:tc>
          <w:tcPr>
            <w:tcW w:w="696" w:type="dxa"/>
            <w:vAlign w:val="center"/>
          </w:tcPr>
          <w:p w14:paraId="2AB1097A">
            <w:pPr>
              <w:spacing w:line="270" w:lineRule="auto"/>
              <w:jc w:val="center"/>
              <w:rPr>
                <w:rFonts w:hint="eastAsia" w:asciiTheme="minorEastAsia" w:hAnsiTheme="minorEastAsia" w:eastAsiaTheme="minorEastAsia"/>
                <w:sz w:val="27"/>
              </w:rPr>
            </w:pPr>
          </w:p>
        </w:tc>
        <w:tc>
          <w:tcPr>
            <w:tcW w:w="696" w:type="dxa"/>
            <w:vAlign w:val="center"/>
          </w:tcPr>
          <w:p w14:paraId="59D0AD0D">
            <w:pPr>
              <w:spacing w:line="270" w:lineRule="auto"/>
              <w:jc w:val="center"/>
              <w:rPr>
                <w:rFonts w:hint="eastAsia" w:asciiTheme="minorEastAsia" w:hAnsiTheme="minorEastAsia" w:eastAsiaTheme="minorEastAsia"/>
                <w:sz w:val="27"/>
              </w:rPr>
            </w:pPr>
          </w:p>
        </w:tc>
        <w:tc>
          <w:tcPr>
            <w:tcW w:w="696" w:type="dxa"/>
            <w:vAlign w:val="center"/>
          </w:tcPr>
          <w:p w14:paraId="19B56913">
            <w:pPr>
              <w:spacing w:line="270" w:lineRule="auto"/>
              <w:jc w:val="center"/>
              <w:rPr>
                <w:rFonts w:hint="eastAsia" w:asciiTheme="minorEastAsia" w:hAnsiTheme="minorEastAsia" w:eastAsiaTheme="minorEastAsia"/>
                <w:sz w:val="27"/>
              </w:rPr>
            </w:pPr>
          </w:p>
        </w:tc>
        <w:tc>
          <w:tcPr>
            <w:tcW w:w="696" w:type="dxa"/>
            <w:vAlign w:val="center"/>
          </w:tcPr>
          <w:p w14:paraId="6D8DDD77">
            <w:pPr>
              <w:spacing w:line="270" w:lineRule="auto"/>
              <w:jc w:val="center"/>
              <w:rPr>
                <w:rFonts w:hint="eastAsia" w:asciiTheme="minorEastAsia" w:hAnsiTheme="minorEastAsia" w:eastAsiaTheme="minorEastAsia"/>
                <w:sz w:val="27"/>
              </w:rPr>
            </w:pPr>
          </w:p>
        </w:tc>
        <w:tc>
          <w:tcPr>
            <w:tcW w:w="696" w:type="dxa"/>
            <w:vAlign w:val="center"/>
          </w:tcPr>
          <w:p w14:paraId="231A1386">
            <w:pPr>
              <w:spacing w:line="270" w:lineRule="auto"/>
              <w:jc w:val="center"/>
              <w:rPr>
                <w:rFonts w:hint="eastAsia" w:asciiTheme="minorEastAsia" w:hAnsiTheme="minorEastAsia" w:eastAsiaTheme="minorEastAsia"/>
                <w:sz w:val="27"/>
              </w:rPr>
            </w:pPr>
          </w:p>
        </w:tc>
        <w:tc>
          <w:tcPr>
            <w:tcW w:w="696" w:type="dxa"/>
            <w:vAlign w:val="center"/>
          </w:tcPr>
          <w:p w14:paraId="20A57931">
            <w:pPr>
              <w:spacing w:line="270" w:lineRule="auto"/>
              <w:jc w:val="center"/>
              <w:rPr>
                <w:rFonts w:hint="eastAsia" w:asciiTheme="minorEastAsia" w:hAnsiTheme="minorEastAsia" w:eastAsiaTheme="minorEastAsia"/>
                <w:sz w:val="27"/>
              </w:rPr>
            </w:pPr>
          </w:p>
        </w:tc>
        <w:tc>
          <w:tcPr>
            <w:tcW w:w="696" w:type="dxa"/>
            <w:vAlign w:val="center"/>
          </w:tcPr>
          <w:p w14:paraId="37C86BD7">
            <w:pPr>
              <w:spacing w:line="270" w:lineRule="auto"/>
              <w:jc w:val="center"/>
              <w:rPr>
                <w:rFonts w:hint="eastAsia" w:asciiTheme="minorEastAsia" w:hAnsiTheme="minorEastAsia" w:eastAsiaTheme="minorEastAsia"/>
                <w:sz w:val="27"/>
              </w:rPr>
            </w:pPr>
          </w:p>
        </w:tc>
      </w:tr>
      <w:tr w14:paraId="61583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507D100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508" w:type="dxa"/>
            <w:vAlign w:val="center"/>
          </w:tcPr>
          <w:p w14:paraId="60A6EEE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3F6206A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05A65550">
            <w:pPr>
              <w:spacing w:line="270" w:lineRule="auto"/>
              <w:jc w:val="center"/>
              <w:rPr>
                <w:rFonts w:hint="eastAsia" w:asciiTheme="minorEastAsia" w:hAnsiTheme="minorEastAsia" w:eastAsiaTheme="minorEastAsia"/>
                <w:sz w:val="27"/>
              </w:rPr>
            </w:pPr>
          </w:p>
        </w:tc>
        <w:tc>
          <w:tcPr>
            <w:tcW w:w="696" w:type="dxa"/>
            <w:vAlign w:val="center"/>
          </w:tcPr>
          <w:p w14:paraId="2FBB379E">
            <w:pPr>
              <w:spacing w:line="270" w:lineRule="auto"/>
              <w:jc w:val="center"/>
              <w:rPr>
                <w:rFonts w:hint="eastAsia" w:asciiTheme="minorEastAsia" w:hAnsiTheme="minorEastAsia" w:eastAsiaTheme="minorEastAsia"/>
                <w:sz w:val="27"/>
              </w:rPr>
            </w:pPr>
          </w:p>
        </w:tc>
        <w:tc>
          <w:tcPr>
            <w:tcW w:w="696" w:type="dxa"/>
            <w:vAlign w:val="center"/>
          </w:tcPr>
          <w:p w14:paraId="65AA14F7">
            <w:pPr>
              <w:spacing w:line="270" w:lineRule="auto"/>
              <w:jc w:val="center"/>
              <w:rPr>
                <w:rFonts w:hint="eastAsia" w:asciiTheme="minorEastAsia" w:hAnsiTheme="minorEastAsia" w:eastAsiaTheme="minorEastAsia"/>
                <w:sz w:val="27"/>
              </w:rPr>
            </w:pPr>
          </w:p>
        </w:tc>
        <w:tc>
          <w:tcPr>
            <w:tcW w:w="696" w:type="dxa"/>
            <w:vAlign w:val="center"/>
          </w:tcPr>
          <w:p w14:paraId="6AF7DDDB">
            <w:pPr>
              <w:spacing w:line="270" w:lineRule="auto"/>
              <w:jc w:val="center"/>
              <w:rPr>
                <w:rFonts w:hint="eastAsia" w:asciiTheme="minorEastAsia" w:hAnsiTheme="minorEastAsia" w:eastAsiaTheme="minorEastAsia"/>
                <w:sz w:val="27"/>
              </w:rPr>
            </w:pPr>
          </w:p>
        </w:tc>
        <w:tc>
          <w:tcPr>
            <w:tcW w:w="696" w:type="dxa"/>
            <w:vAlign w:val="center"/>
          </w:tcPr>
          <w:p w14:paraId="3C63DCD2">
            <w:pPr>
              <w:spacing w:line="270" w:lineRule="auto"/>
              <w:jc w:val="center"/>
              <w:rPr>
                <w:rFonts w:hint="eastAsia" w:asciiTheme="minorEastAsia" w:hAnsiTheme="minorEastAsia" w:eastAsiaTheme="minorEastAsia"/>
                <w:sz w:val="27"/>
              </w:rPr>
            </w:pPr>
          </w:p>
        </w:tc>
        <w:tc>
          <w:tcPr>
            <w:tcW w:w="696" w:type="dxa"/>
            <w:vAlign w:val="center"/>
          </w:tcPr>
          <w:p w14:paraId="012619DE">
            <w:pPr>
              <w:spacing w:line="270" w:lineRule="auto"/>
              <w:jc w:val="center"/>
              <w:rPr>
                <w:rFonts w:hint="eastAsia" w:asciiTheme="minorEastAsia" w:hAnsiTheme="minorEastAsia" w:eastAsiaTheme="minorEastAsia"/>
                <w:sz w:val="27"/>
              </w:rPr>
            </w:pPr>
          </w:p>
        </w:tc>
        <w:tc>
          <w:tcPr>
            <w:tcW w:w="696" w:type="dxa"/>
            <w:vAlign w:val="center"/>
          </w:tcPr>
          <w:p w14:paraId="6A114D83">
            <w:pPr>
              <w:spacing w:line="270" w:lineRule="auto"/>
              <w:jc w:val="center"/>
              <w:rPr>
                <w:rFonts w:hint="eastAsia" w:asciiTheme="minorEastAsia" w:hAnsiTheme="minorEastAsia" w:eastAsiaTheme="minorEastAsia"/>
                <w:sz w:val="27"/>
              </w:rPr>
            </w:pPr>
          </w:p>
        </w:tc>
        <w:tc>
          <w:tcPr>
            <w:tcW w:w="696" w:type="dxa"/>
            <w:vAlign w:val="center"/>
          </w:tcPr>
          <w:p w14:paraId="3DBB029D">
            <w:pPr>
              <w:spacing w:line="270" w:lineRule="auto"/>
              <w:jc w:val="center"/>
              <w:rPr>
                <w:rFonts w:hint="eastAsia" w:asciiTheme="minorEastAsia" w:hAnsiTheme="minorEastAsia" w:eastAsiaTheme="minorEastAsia"/>
                <w:sz w:val="27"/>
              </w:rPr>
            </w:pPr>
          </w:p>
        </w:tc>
      </w:tr>
      <w:tr w14:paraId="307B5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3BD9A7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508" w:type="dxa"/>
            <w:vAlign w:val="center"/>
          </w:tcPr>
          <w:p w14:paraId="0F3B9D6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61E206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0A7C1B20">
            <w:pPr>
              <w:spacing w:line="270" w:lineRule="auto"/>
              <w:jc w:val="center"/>
              <w:rPr>
                <w:rFonts w:hint="eastAsia" w:asciiTheme="minorEastAsia" w:hAnsiTheme="minorEastAsia" w:eastAsiaTheme="minorEastAsia"/>
                <w:sz w:val="27"/>
              </w:rPr>
            </w:pPr>
          </w:p>
        </w:tc>
        <w:tc>
          <w:tcPr>
            <w:tcW w:w="696" w:type="dxa"/>
            <w:vAlign w:val="center"/>
          </w:tcPr>
          <w:p w14:paraId="6BB55AB9">
            <w:pPr>
              <w:spacing w:line="270" w:lineRule="auto"/>
              <w:jc w:val="center"/>
              <w:rPr>
                <w:rFonts w:hint="eastAsia" w:asciiTheme="minorEastAsia" w:hAnsiTheme="minorEastAsia" w:eastAsiaTheme="minorEastAsia"/>
                <w:sz w:val="27"/>
              </w:rPr>
            </w:pPr>
          </w:p>
        </w:tc>
        <w:tc>
          <w:tcPr>
            <w:tcW w:w="696" w:type="dxa"/>
            <w:vAlign w:val="center"/>
          </w:tcPr>
          <w:p w14:paraId="595A634D">
            <w:pPr>
              <w:spacing w:line="270" w:lineRule="auto"/>
              <w:jc w:val="center"/>
              <w:rPr>
                <w:rFonts w:hint="eastAsia" w:asciiTheme="minorEastAsia" w:hAnsiTheme="minorEastAsia" w:eastAsiaTheme="minorEastAsia"/>
                <w:sz w:val="27"/>
              </w:rPr>
            </w:pPr>
          </w:p>
        </w:tc>
        <w:tc>
          <w:tcPr>
            <w:tcW w:w="696" w:type="dxa"/>
            <w:vAlign w:val="center"/>
          </w:tcPr>
          <w:p w14:paraId="7286A288">
            <w:pPr>
              <w:spacing w:line="270" w:lineRule="auto"/>
              <w:jc w:val="center"/>
              <w:rPr>
                <w:rFonts w:hint="eastAsia" w:asciiTheme="minorEastAsia" w:hAnsiTheme="minorEastAsia" w:eastAsiaTheme="minorEastAsia"/>
                <w:sz w:val="27"/>
              </w:rPr>
            </w:pPr>
          </w:p>
        </w:tc>
        <w:tc>
          <w:tcPr>
            <w:tcW w:w="696" w:type="dxa"/>
            <w:vAlign w:val="center"/>
          </w:tcPr>
          <w:p w14:paraId="3F1A88EC">
            <w:pPr>
              <w:spacing w:line="270" w:lineRule="auto"/>
              <w:jc w:val="center"/>
              <w:rPr>
                <w:rFonts w:hint="eastAsia" w:asciiTheme="minorEastAsia" w:hAnsiTheme="minorEastAsia" w:eastAsiaTheme="minorEastAsia"/>
                <w:sz w:val="27"/>
              </w:rPr>
            </w:pPr>
          </w:p>
        </w:tc>
        <w:tc>
          <w:tcPr>
            <w:tcW w:w="696" w:type="dxa"/>
            <w:vAlign w:val="center"/>
          </w:tcPr>
          <w:p w14:paraId="4D6ABE1E">
            <w:pPr>
              <w:spacing w:line="270" w:lineRule="auto"/>
              <w:jc w:val="center"/>
              <w:rPr>
                <w:rFonts w:hint="eastAsia" w:asciiTheme="minorEastAsia" w:hAnsiTheme="minorEastAsia" w:eastAsiaTheme="minorEastAsia"/>
                <w:sz w:val="27"/>
              </w:rPr>
            </w:pPr>
          </w:p>
        </w:tc>
        <w:tc>
          <w:tcPr>
            <w:tcW w:w="696" w:type="dxa"/>
            <w:vAlign w:val="center"/>
          </w:tcPr>
          <w:p w14:paraId="57ED46DE">
            <w:pPr>
              <w:spacing w:line="270" w:lineRule="auto"/>
              <w:jc w:val="center"/>
              <w:rPr>
                <w:rFonts w:hint="eastAsia" w:asciiTheme="minorEastAsia" w:hAnsiTheme="minorEastAsia" w:eastAsiaTheme="minorEastAsia"/>
                <w:sz w:val="27"/>
              </w:rPr>
            </w:pPr>
          </w:p>
        </w:tc>
        <w:tc>
          <w:tcPr>
            <w:tcW w:w="696" w:type="dxa"/>
            <w:vAlign w:val="center"/>
          </w:tcPr>
          <w:p w14:paraId="0BB23439">
            <w:pPr>
              <w:spacing w:line="270" w:lineRule="auto"/>
              <w:jc w:val="center"/>
              <w:rPr>
                <w:rFonts w:hint="eastAsia" w:asciiTheme="minorEastAsia" w:hAnsiTheme="minorEastAsia" w:eastAsiaTheme="minorEastAsia"/>
                <w:sz w:val="27"/>
              </w:rPr>
            </w:pPr>
          </w:p>
        </w:tc>
      </w:tr>
      <w:tr w14:paraId="3293D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6DEE1B7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508" w:type="dxa"/>
            <w:vAlign w:val="center"/>
          </w:tcPr>
          <w:p w14:paraId="3ACDDC9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0CCD091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35EDA2FF">
            <w:pPr>
              <w:spacing w:line="270" w:lineRule="auto"/>
              <w:jc w:val="center"/>
              <w:rPr>
                <w:rFonts w:hint="eastAsia" w:asciiTheme="minorEastAsia" w:hAnsiTheme="minorEastAsia" w:eastAsiaTheme="minorEastAsia"/>
                <w:sz w:val="27"/>
              </w:rPr>
            </w:pPr>
          </w:p>
        </w:tc>
        <w:tc>
          <w:tcPr>
            <w:tcW w:w="696" w:type="dxa"/>
            <w:vAlign w:val="center"/>
          </w:tcPr>
          <w:p w14:paraId="317036EF">
            <w:pPr>
              <w:spacing w:line="270" w:lineRule="auto"/>
              <w:jc w:val="center"/>
              <w:rPr>
                <w:rFonts w:hint="eastAsia" w:asciiTheme="minorEastAsia" w:hAnsiTheme="minorEastAsia" w:eastAsiaTheme="minorEastAsia"/>
                <w:sz w:val="27"/>
              </w:rPr>
            </w:pPr>
          </w:p>
        </w:tc>
        <w:tc>
          <w:tcPr>
            <w:tcW w:w="696" w:type="dxa"/>
            <w:vAlign w:val="center"/>
          </w:tcPr>
          <w:p w14:paraId="293D804F">
            <w:pPr>
              <w:spacing w:line="270" w:lineRule="auto"/>
              <w:jc w:val="center"/>
              <w:rPr>
                <w:rFonts w:hint="eastAsia" w:asciiTheme="minorEastAsia" w:hAnsiTheme="minorEastAsia" w:eastAsiaTheme="minorEastAsia"/>
                <w:sz w:val="27"/>
              </w:rPr>
            </w:pPr>
          </w:p>
        </w:tc>
        <w:tc>
          <w:tcPr>
            <w:tcW w:w="696" w:type="dxa"/>
            <w:vAlign w:val="center"/>
          </w:tcPr>
          <w:p w14:paraId="46DFC034">
            <w:pPr>
              <w:spacing w:line="270" w:lineRule="auto"/>
              <w:jc w:val="center"/>
              <w:rPr>
                <w:rFonts w:hint="eastAsia" w:asciiTheme="minorEastAsia" w:hAnsiTheme="minorEastAsia" w:eastAsiaTheme="minorEastAsia"/>
                <w:sz w:val="27"/>
              </w:rPr>
            </w:pPr>
          </w:p>
        </w:tc>
        <w:tc>
          <w:tcPr>
            <w:tcW w:w="696" w:type="dxa"/>
            <w:vAlign w:val="center"/>
          </w:tcPr>
          <w:p w14:paraId="77F0887F">
            <w:pPr>
              <w:spacing w:line="270" w:lineRule="auto"/>
              <w:jc w:val="center"/>
              <w:rPr>
                <w:rFonts w:hint="eastAsia" w:asciiTheme="minorEastAsia" w:hAnsiTheme="minorEastAsia" w:eastAsiaTheme="minorEastAsia"/>
                <w:sz w:val="27"/>
              </w:rPr>
            </w:pPr>
          </w:p>
        </w:tc>
        <w:tc>
          <w:tcPr>
            <w:tcW w:w="696" w:type="dxa"/>
            <w:vAlign w:val="center"/>
          </w:tcPr>
          <w:p w14:paraId="32581CA6">
            <w:pPr>
              <w:spacing w:line="270" w:lineRule="auto"/>
              <w:jc w:val="center"/>
              <w:rPr>
                <w:rFonts w:hint="eastAsia" w:asciiTheme="minorEastAsia" w:hAnsiTheme="minorEastAsia" w:eastAsiaTheme="minorEastAsia"/>
                <w:sz w:val="27"/>
              </w:rPr>
            </w:pPr>
          </w:p>
        </w:tc>
        <w:tc>
          <w:tcPr>
            <w:tcW w:w="696" w:type="dxa"/>
            <w:vAlign w:val="center"/>
          </w:tcPr>
          <w:p w14:paraId="184DB6E3">
            <w:pPr>
              <w:spacing w:line="270" w:lineRule="auto"/>
              <w:jc w:val="center"/>
              <w:rPr>
                <w:rFonts w:hint="eastAsia" w:asciiTheme="minorEastAsia" w:hAnsiTheme="minorEastAsia" w:eastAsiaTheme="minorEastAsia"/>
                <w:sz w:val="27"/>
              </w:rPr>
            </w:pPr>
          </w:p>
        </w:tc>
        <w:tc>
          <w:tcPr>
            <w:tcW w:w="696" w:type="dxa"/>
            <w:vAlign w:val="center"/>
          </w:tcPr>
          <w:p w14:paraId="1CC769C2">
            <w:pPr>
              <w:spacing w:line="270" w:lineRule="auto"/>
              <w:jc w:val="center"/>
              <w:rPr>
                <w:rFonts w:hint="eastAsia" w:asciiTheme="minorEastAsia" w:hAnsiTheme="minorEastAsia" w:eastAsiaTheme="minorEastAsia"/>
                <w:sz w:val="27"/>
              </w:rPr>
            </w:pPr>
          </w:p>
        </w:tc>
      </w:tr>
      <w:tr w14:paraId="3B956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732436D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1508" w:type="dxa"/>
            <w:vAlign w:val="center"/>
          </w:tcPr>
          <w:p w14:paraId="7939463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578813A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696" w:type="dxa"/>
            <w:vAlign w:val="center"/>
          </w:tcPr>
          <w:p w14:paraId="6E262982">
            <w:pPr>
              <w:spacing w:line="270" w:lineRule="auto"/>
              <w:jc w:val="center"/>
              <w:rPr>
                <w:rFonts w:hint="eastAsia" w:asciiTheme="minorEastAsia" w:hAnsiTheme="minorEastAsia" w:eastAsiaTheme="minorEastAsia"/>
                <w:sz w:val="27"/>
              </w:rPr>
            </w:pPr>
          </w:p>
        </w:tc>
        <w:tc>
          <w:tcPr>
            <w:tcW w:w="696" w:type="dxa"/>
            <w:vAlign w:val="center"/>
          </w:tcPr>
          <w:p w14:paraId="5CE8DDD6">
            <w:pPr>
              <w:spacing w:line="270" w:lineRule="auto"/>
              <w:jc w:val="center"/>
              <w:rPr>
                <w:rFonts w:hint="eastAsia" w:asciiTheme="minorEastAsia" w:hAnsiTheme="minorEastAsia" w:eastAsiaTheme="minorEastAsia"/>
                <w:sz w:val="27"/>
              </w:rPr>
            </w:pPr>
          </w:p>
        </w:tc>
        <w:tc>
          <w:tcPr>
            <w:tcW w:w="696" w:type="dxa"/>
            <w:vAlign w:val="center"/>
          </w:tcPr>
          <w:p w14:paraId="46A2C781">
            <w:pPr>
              <w:spacing w:line="270" w:lineRule="auto"/>
              <w:jc w:val="center"/>
              <w:rPr>
                <w:rFonts w:hint="eastAsia" w:asciiTheme="minorEastAsia" w:hAnsiTheme="minorEastAsia" w:eastAsiaTheme="minorEastAsia"/>
                <w:sz w:val="27"/>
              </w:rPr>
            </w:pPr>
          </w:p>
        </w:tc>
        <w:tc>
          <w:tcPr>
            <w:tcW w:w="696" w:type="dxa"/>
            <w:vAlign w:val="center"/>
          </w:tcPr>
          <w:p w14:paraId="132F7DDE">
            <w:pPr>
              <w:spacing w:line="270" w:lineRule="auto"/>
              <w:jc w:val="center"/>
              <w:rPr>
                <w:rFonts w:hint="eastAsia" w:asciiTheme="minorEastAsia" w:hAnsiTheme="minorEastAsia" w:eastAsiaTheme="minorEastAsia"/>
                <w:sz w:val="27"/>
              </w:rPr>
            </w:pPr>
          </w:p>
        </w:tc>
        <w:tc>
          <w:tcPr>
            <w:tcW w:w="696" w:type="dxa"/>
            <w:vAlign w:val="center"/>
          </w:tcPr>
          <w:p w14:paraId="48476BE8">
            <w:pPr>
              <w:spacing w:line="270" w:lineRule="auto"/>
              <w:jc w:val="center"/>
              <w:rPr>
                <w:rFonts w:hint="eastAsia" w:asciiTheme="minorEastAsia" w:hAnsiTheme="minorEastAsia" w:eastAsiaTheme="minorEastAsia"/>
                <w:sz w:val="27"/>
              </w:rPr>
            </w:pPr>
          </w:p>
        </w:tc>
        <w:tc>
          <w:tcPr>
            <w:tcW w:w="696" w:type="dxa"/>
            <w:vAlign w:val="center"/>
          </w:tcPr>
          <w:p w14:paraId="115327D3">
            <w:pPr>
              <w:spacing w:line="270" w:lineRule="auto"/>
              <w:jc w:val="center"/>
              <w:rPr>
                <w:rFonts w:hint="eastAsia" w:asciiTheme="minorEastAsia" w:hAnsiTheme="minorEastAsia" w:eastAsiaTheme="minorEastAsia"/>
                <w:sz w:val="27"/>
              </w:rPr>
            </w:pPr>
          </w:p>
        </w:tc>
        <w:tc>
          <w:tcPr>
            <w:tcW w:w="696" w:type="dxa"/>
            <w:vAlign w:val="center"/>
          </w:tcPr>
          <w:p w14:paraId="31E54D15">
            <w:pPr>
              <w:spacing w:line="270" w:lineRule="auto"/>
              <w:jc w:val="center"/>
              <w:rPr>
                <w:rFonts w:hint="eastAsia" w:asciiTheme="minorEastAsia" w:hAnsiTheme="minorEastAsia" w:eastAsiaTheme="minorEastAsia"/>
                <w:sz w:val="27"/>
              </w:rPr>
            </w:pPr>
          </w:p>
        </w:tc>
        <w:tc>
          <w:tcPr>
            <w:tcW w:w="696" w:type="dxa"/>
            <w:vAlign w:val="center"/>
          </w:tcPr>
          <w:p w14:paraId="0F9C5DD5">
            <w:pPr>
              <w:spacing w:line="270" w:lineRule="auto"/>
              <w:jc w:val="center"/>
              <w:rPr>
                <w:rFonts w:hint="eastAsia" w:asciiTheme="minorEastAsia" w:hAnsiTheme="minorEastAsia" w:eastAsiaTheme="minorEastAsia"/>
                <w:sz w:val="27"/>
              </w:rPr>
            </w:pPr>
          </w:p>
        </w:tc>
      </w:tr>
      <w:tr w14:paraId="00818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gridSpan w:val="2"/>
            <w:vAlign w:val="center"/>
          </w:tcPr>
          <w:p w14:paraId="676EC14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承包人建议书得分合计A</w:t>
            </w:r>
          </w:p>
        </w:tc>
        <w:tc>
          <w:tcPr>
            <w:tcW w:w="696" w:type="dxa"/>
            <w:vAlign w:val="center"/>
          </w:tcPr>
          <w:p w14:paraId="313B5BC8">
            <w:pPr>
              <w:spacing w:line="270" w:lineRule="auto"/>
              <w:jc w:val="center"/>
              <w:rPr>
                <w:rFonts w:hint="eastAsia" w:asciiTheme="minorEastAsia" w:hAnsiTheme="minorEastAsia" w:eastAsiaTheme="minorEastAsia"/>
                <w:sz w:val="27"/>
              </w:rPr>
            </w:pPr>
          </w:p>
        </w:tc>
        <w:tc>
          <w:tcPr>
            <w:tcW w:w="696" w:type="dxa"/>
            <w:vAlign w:val="center"/>
          </w:tcPr>
          <w:p w14:paraId="3F74AC7B">
            <w:pPr>
              <w:spacing w:line="270" w:lineRule="auto"/>
              <w:jc w:val="center"/>
              <w:rPr>
                <w:rFonts w:hint="eastAsia" w:asciiTheme="minorEastAsia" w:hAnsiTheme="minorEastAsia" w:eastAsiaTheme="minorEastAsia"/>
                <w:sz w:val="27"/>
              </w:rPr>
            </w:pPr>
          </w:p>
        </w:tc>
        <w:tc>
          <w:tcPr>
            <w:tcW w:w="696" w:type="dxa"/>
            <w:vAlign w:val="center"/>
          </w:tcPr>
          <w:p w14:paraId="025EC0C0">
            <w:pPr>
              <w:spacing w:line="270" w:lineRule="auto"/>
              <w:jc w:val="center"/>
              <w:rPr>
                <w:rFonts w:hint="eastAsia" w:asciiTheme="minorEastAsia" w:hAnsiTheme="minorEastAsia" w:eastAsiaTheme="minorEastAsia"/>
                <w:sz w:val="27"/>
              </w:rPr>
            </w:pPr>
          </w:p>
        </w:tc>
        <w:tc>
          <w:tcPr>
            <w:tcW w:w="696" w:type="dxa"/>
            <w:vAlign w:val="center"/>
          </w:tcPr>
          <w:p w14:paraId="37F83286">
            <w:pPr>
              <w:spacing w:line="270" w:lineRule="auto"/>
              <w:jc w:val="center"/>
              <w:rPr>
                <w:rFonts w:hint="eastAsia" w:asciiTheme="minorEastAsia" w:hAnsiTheme="minorEastAsia" w:eastAsiaTheme="minorEastAsia"/>
                <w:sz w:val="27"/>
              </w:rPr>
            </w:pPr>
          </w:p>
        </w:tc>
        <w:tc>
          <w:tcPr>
            <w:tcW w:w="696" w:type="dxa"/>
            <w:vAlign w:val="center"/>
          </w:tcPr>
          <w:p w14:paraId="6772E4C2">
            <w:pPr>
              <w:spacing w:line="270" w:lineRule="auto"/>
              <w:jc w:val="center"/>
              <w:rPr>
                <w:rFonts w:hint="eastAsia" w:asciiTheme="minorEastAsia" w:hAnsiTheme="minorEastAsia" w:eastAsiaTheme="minorEastAsia"/>
                <w:sz w:val="27"/>
              </w:rPr>
            </w:pPr>
          </w:p>
        </w:tc>
        <w:tc>
          <w:tcPr>
            <w:tcW w:w="696" w:type="dxa"/>
            <w:vAlign w:val="center"/>
          </w:tcPr>
          <w:p w14:paraId="08CAE8DA">
            <w:pPr>
              <w:spacing w:line="270" w:lineRule="auto"/>
              <w:jc w:val="center"/>
              <w:rPr>
                <w:rFonts w:hint="eastAsia" w:asciiTheme="minorEastAsia" w:hAnsiTheme="minorEastAsia" w:eastAsiaTheme="minorEastAsia"/>
                <w:sz w:val="27"/>
              </w:rPr>
            </w:pPr>
          </w:p>
        </w:tc>
        <w:tc>
          <w:tcPr>
            <w:tcW w:w="696" w:type="dxa"/>
            <w:vAlign w:val="center"/>
          </w:tcPr>
          <w:p w14:paraId="5591354D">
            <w:pPr>
              <w:spacing w:line="270" w:lineRule="auto"/>
              <w:jc w:val="center"/>
              <w:rPr>
                <w:rFonts w:hint="eastAsia" w:asciiTheme="minorEastAsia" w:hAnsiTheme="minorEastAsia" w:eastAsiaTheme="minorEastAsia"/>
                <w:sz w:val="27"/>
              </w:rPr>
            </w:pPr>
          </w:p>
        </w:tc>
        <w:tc>
          <w:tcPr>
            <w:tcW w:w="696" w:type="dxa"/>
            <w:vAlign w:val="center"/>
          </w:tcPr>
          <w:p w14:paraId="6E944423">
            <w:pPr>
              <w:spacing w:line="270" w:lineRule="auto"/>
              <w:jc w:val="center"/>
              <w:rPr>
                <w:rFonts w:hint="eastAsia" w:asciiTheme="minorEastAsia" w:hAnsiTheme="minorEastAsia" w:eastAsiaTheme="minorEastAsia"/>
                <w:sz w:val="27"/>
              </w:rPr>
            </w:pPr>
          </w:p>
        </w:tc>
        <w:tc>
          <w:tcPr>
            <w:tcW w:w="696" w:type="dxa"/>
            <w:vAlign w:val="center"/>
          </w:tcPr>
          <w:p w14:paraId="16A09537">
            <w:pPr>
              <w:spacing w:line="270" w:lineRule="auto"/>
              <w:jc w:val="center"/>
              <w:rPr>
                <w:rFonts w:hint="eastAsia" w:asciiTheme="minorEastAsia" w:hAnsiTheme="minorEastAsia" w:eastAsiaTheme="minorEastAsia"/>
                <w:sz w:val="27"/>
              </w:rPr>
            </w:pPr>
          </w:p>
        </w:tc>
      </w:tr>
    </w:tbl>
    <w:p w14:paraId="7ECA336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评标委员会成员签名：</w:t>
      </w:r>
    </w:p>
    <w:p w14:paraId="30EC868E">
      <w:pPr>
        <w:jc w:val="left"/>
        <w:rPr>
          <w:rFonts w:hint="eastAsia" w:asciiTheme="minorEastAsia" w:hAnsiTheme="minorEastAsia" w:eastAsiaTheme="minorEastAsia"/>
          <w:sz w:val="27"/>
        </w:rPr>
      </w:pPr>
    </w:p>
    <w:p w14:paraId="3B86C520">
      <w:pPr>
        <w:spacing w:line="270" w:lineRule="auto"/>
        <w:jc w:val="left"/>
        <w:rPr>
          <w:rFonts w:hint="eastAsia" w:asciiTheme="minorEastAsia" w:hAnsiTheme="minorEastAsia" w:eastAsiaTheme="minorEastAsia"/>
          <w:b/>
          <w:sz w:val="30"/>
        </w:rPr>
      </w:pPr>
      <w:r>
        <w:br w:type="page"/>
      </w:r>
    </w:p>
    <w:p w14:paraId="2EC53841">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附表7：资信业绩评审记录表</w:t>
      </w:r>
    </w:p>
    <w:p w14:paraId="72A7A4A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资信业绩评审记录表</w:t>
      </w:r>
    </w:p>
    <w:p w14:paraId="12DADA2E">
      <w:pPr>
        <w:spacing w:line="270" w:lineRule="auto"/>
        <w:jc w:val="center"/>
        <w:rPr>
          <w:rFonts w:hint="eastAsia" w:asciiTheme="minorEastAsia" w:hAnsiTheme="minorEastAsia" w:eastAsiaTheme="minorEastAsia"/>
          <w:sz w:val="27"/>
        </w:rPr>
      </w:pPr>
    </w:p>
    <w:p w14:paraId="63701AA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1059"/>
        <w:gridCol w:w="944"/>
        <w:gridCol w:w="692"/>
        <w:gridCol w:w="692"/>
        <w:gridCol w:w="692"/>
        <w:gridCol w:w="692"/>
        <w:gridCol w:w="692"/>
        <w:gridCol w:w="692"/>
        <w:gridCol w:w="692"/>
        <w:gridCol w:w="692"/>
      </w:tblGrid>
      <w:tr w14:paraId="1B585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Merge w:val="restart"/>
            <w:vAlign w:val="center"/>
          </w:tcPr>
          <w:p w14:paraId="105512E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074" w:type="dxa"/>
            <w:vMerge w:val="restart"/>
            <w:vAlign w:val="center"/>
          </w:tcPr>
          <w:p w14:paraId="50EEDEA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评分因素</w:t>
            </w:r>
          </w:p>
        </w:tc>
        <w:tc>
          <w:tcPr>
            <w:tcW w:w="954" w:type="dxa"/>
            <w:vMerge w:val="restart"/>
            <w:vAlign w:val="center"/>
          </w:tcPr>
          <w:p w14:paraId="150296D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w:t>
            </w:r>
          </w:p>
        </w:tc>
        <w:tc>
          <w:tcPr>
            <w:tcW w:w="5728" w:type="dxa"/>
            <w:gridSpan w:val="8"/>
            <w:vAlign w:val="center"/>
          </w:tcPr>
          <w:p w14:paraId="4BD8B66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1C6E9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BC51308"/>
        </w:tc>
        <w:tc>
          <w:tcPr>
            <w:tcW w:w="0" w:type="dxa"/>
            <w:vMerge w:val="continue"/>
            <w:vAlign w:val="center"/>
          </w:tcPr>
          <w:p w14:paraId="0168D281"/>
        </w:tc>
        <w:tc>
          <w:tcPr>
            <w:tcW w:w="0" w:type="dxa"/>
            <w:vMerge w:val="continue"/>
            <w:vAlign w:val="center"/>
          </w:tcPr>
          <w:p w14:paraId="19CBB93D"/>
        </w:tc>
        <w:tc>
          <w:tcPr>
            <w:tcW w:w="716" w:type="dxa"/>
            <w:vAlign w:val="center"/>
          </w:tcPr>
          <w:p w14:paraId="7A50F8FF">
            <w:pPr>
              <w:spacing w:line="270" w:lineRule="auto"/>
              <w:jc w:val="center"/>
              <w:rPr>
                <w:rFonts w:hint="eastAsia" w:asciiTheme="minorEastAsia" w:hAnsiTheme="minorEastAsia" w:eastAsiaTheme="minorEastAsia"/>
                <w:sz w:val="27"/>
              </w:rPr>
            </w:pPr>
          </w:p>
        </w:tc>
        <w:tc>
          <w:tcPr>
            <w:tcW w:w="716" w:type="dxa"/>
            <w:vAlign w:val="center"/>
          </w:tcPr>
          <w:p w14:paraId="7103AD7D">
            <w:pPr>
              <w:spacing w:line="270" w:lineRule="auto"/>
              <w:jc w:val="center"/>
              <w:rPr>
                <w:rFonts w:hint="eastAsia" w:asciiTheme="minorEastAsia" w:hAnsiTheme="minorEastAsia" w:eastAsiaTheme="minorEastAsia"/>
                <w:sz w:val="27"/>
              </w:rPr>
            </w:pPr>
          </w:p>
        </w:tc>
        <w:tc>
          <w:tcPr>
            <w:tcW w:w="716" w:type="dxa"/>
            <w:vAlign w:val="center"/>
          </w:tcPr>
          <w:p w14:paraId="63CA034C">
            <w:pPr>
              <w:spacing w:line="270" w:lineRule="auto"/>
              <w:jc w:val="center"/>
              <w:rPr>
                <w:rFonts w:hint="eastAsia" w:asciiTheme="minorEastAsia" w:hAnsiTheme="minorEastAsia" w:eastAsiaTheme="minorEastAsia"/>
                <w:sz w:val="27"/>
              </w:rPr>
            </w:pPr>
          </w:p>
        </w:tc>
        <w:tc>
          <w:tcPr>
            <w:tcW w:w="716" w:type="dxa"/>
            <w:vAlign w:val="center"/>
          </w:tcPr>
          <w:p w14:paraId="394BBFCD">
            <w:pPr>
              <w:spacing w:line="270" w:lineRule="auto"/>
              <w:jc w:val="center"/>
              <w:rPr>
                <w:rFonts w:hint="eastAsia" w:asciiTheme="minorEastAsia" w:hAnsiTheme="minorEastAsia" w:eastAsiaTheme="minorEastAsia"/>
                <w:sz w:val="27"/>
              </w:rPr>
            </w:pPr>
          </w:p>
        </w:tc>
        <w:tc>
          <w:tcPr>
            <w:tcW w:w="716" w:type="dxa"/>
            <w:vAlign w:val="center"/>
          </w:tcPr>
          <w:p w14:paraId="66362B25">
            <w:pPr>
              <w:spacing w:line="270" w:lineRule="auto"/>
              <w:jc w:val="center"/>
              <w:rPr>
                <w:rFonts w:hint="eastAsia" w:asciiTheme="minorEastAsia" w:hAnsiTheme="minorEastAsia" w:eastAsiaTheme="minorEastAsia"/>
                <w:sz w:val="27"/>
              </w:rPr>
            </w:pPr>
          </w:p>
        </w:tc>
        <w:tc>
          <w:tcPr>
            <w:tcW w:w="716" w:type="dxa"/>
            <w:vAlign w:val="center"/>
          </w:tcPr>
          <w:p w14:paraId="191162F3">
            <w:pPr>
              <w:spacing w:line="270" w:lineRule="auto"/>
              <w:jc w:val="center"/>
              <w:rPr>
                <w:rFonts w:hint="eastAsia" w:asciiTheme="minorEastAsia" w:hAnsiTheme="minorEastAsia" w:eastAsiaTheme="minorEastAsia"/>
                <w:sz w:val="27"/>
              </w:rPr>
            </w:pPr>
          </w:p>
        </w:tc>
        <w:tc>
          <w:tcPr>
            <w:tcW w:w="716" w:type="dxa"/>
            <w:vAlign w:val="center"/>
          </w:tcPr>
          <w:p w14:paraId="3B6CD9FB">
            <w:pPr>
              <w:spacing w:line="270" w:lineRule="auto"/>
              <w:jc w:val="center"/>
              <w:rPr>
                <w:rFonts w:hint="eastAsia" w:asciiTheme="minorEastAsia" w:hAnsiTheme="minorEastAsia" w:eastAsiaTheme="minorEastAsia"/>
                <w:sz w:val="27"/>
              </w:rPr>
            </w:pPr>
          </w:p>
        </w:tc>
        <w:tc>
          <w:tcPr>
            <w:tcW w:w="716" w:type="dxa"/>
            <w:vAlign w:val="center"/>
          </w:tcPr>
          <w:p w14:paraId="78CAC222">
            <w:pPr>
              <w:spacing w:line="270" w:lineRule="auto"/>
              <w:jc w:val="center"/>
              <w:rPr>
                <w:rFonts w:hint="eastAsia" w:asciiTheme="minorEastAsia" w:hAnsiTheme="minorEastAsia" w:eastAsiaTheme="minorEastAsia"/>
                <w:sz w:val="27"/>
              </w:rPr>
            </w:pPr>
          </w:p>
        </w:tc>
      </w:tr>
      <w:tr w14:paraId="0DD69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33B41B6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074" w:type="dxa"/>
            <w:vAlign w:val="center"/>
          </w:tcPr>
          <w:p w14:paraId="49813CA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68AF363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3DDC00E7">
            <w:pPr>
              <w:spacing w:line="270" w:lineRule="auto"/>
              <w:jc w:val="center"/>
              <w:rPr>
                <w:rFonts w:hint="eastAsia" w:asciiTheme="minorEastAsia" w:hAnsiTheme="minorEastAsia" w:eastAsiaTheme="minorEastAsia"/>
                <w:sz w:val="27"/>
              </w:rPr>
            </w:pPr>
          </w:p>
        </w:tc>
        <w:tc>
          <w:tcPr>
            <w:tcW w:w="716" w:type="dxa"/>
            <w:vAlign w:val="center"/>
          </w:tcPr>
          <w:p w14:paraId="42BD16FB">
            <w:pPr>
              <w:spacing w:line="270" w:lineRule="auto"/>
              <w:jc w:val="center"/>
              <w:rPr>
                <w:rFonts w:hint="eastAsia" w:asciiTheme="minorEastAsia" w:hAnsiTheme="minorEastAsia" w:eastAsiaTheme="minorEastAsia"/>
                <w:sz w:val="27"/>
              </w:rPr>
            </w:pPr>
          </w:p>
        </w:tc>
        <w:tc>
          <w:tcPr>
            <w:tcW w:w="716" w:type="dxa"/>
            <w:vAlign w:val="center"/>
          </w:tcPr>
          <w:p w14:paraId="60B46B43">
            <w:pPr>
              <w:spacing w:line="270" w:lineRule="auto"/>
              <w:jc w:val="center"/>
              <w:rPr>
                <w:rFonts w:hint="eastAsia" w:asciiTheme="minorEastAsia" w:hAnsiTheme="minorEastAsia" w:eastAsiaTheme="minorEastAsia"/>
                <w:sz w:val="27"/>
              </w:rPr>
            </w:pPr>
          </w:p>
        </w:tc>
        <w:tc>
          <w:tcPr>
            <w:tcW w:w="716" w:type="dxa"/>
            <w:vAlign w:val="center"/>
          </w:tcPr>
          <w:p w14:paraId="6F014CD7">
            <w:pPr>
              <w:spacing w:line="270" w:lineRule="auto"/>
              <w:jc w:val="center"/>
              <w:rPr>
                <w:rFonts w:hint="eastAsia" w:asciiTheme="minorEastAsia" w:hAnsiTheme="minorEastAsia" w:eastAsiaTheme="minorEastAsia"/>
                <w:sz w:val="27"/>
              </w:rPr>
            </w:pPr>
          </w:p>
        </w:tc>
        <w:tc>
          <w:tcPr>
            <w:tcW w:w="716" w:type="dxa"/>
            <w:vAlign w:val="center"/>
          </w:tcPr>
          <w:p w14:paraId="397C51FC">
            <w:pPr>
              <w:spacing w:line="270" w:lineRule="auto"/>
              <w:jc w:val="center"/>
              <w:rPr>
                <w:rFonts w:hint="eastAsia" w:asciiTheme="minorEastAsia" w:hAnsiTheme="minorEastAsia" w:eastAsiaTheme="minorEastAsia"/>
                <w:sz w:val="27"/>
              </w:rPr>
            </w:pPr>
          </w:p>
        </w:tc>
        <w:tc>
          <w:tcPr>
            <w:tcW w:w="716" w:type="dxa"/>
            <w:vAlign w:val="center"/>
          </w:tcPr>
          <w:p w14:paraId="4DD99552">
            <w:pPr>
              <w:spacing w:line="270" w:lineRule="auto"/>
              <w:jc w:val="center"/>
              <w:rPr>
                <w:rFonts w:hint="eastAsia" w:asciiTheme="minorEastAsia" w:hAnsiTheme="minorEastAsia" w:eastAsiaTheme="minorEastAsia"/>
                <w:sz w:val="27"/>
              </w:rPr>
            </w:pPr>
          </w:p>
        </w:tc>
        <w:tc>
          <w:tcPr>
            <w:tcW w:w="716" w:type="dxa"/>
            <w:vAlign w:val="center"/>
          </w:tcPr>
          <w:p w14:paraId="75650529">
            <w:pPr>
              <w:spacing w:line="270" w:lineRule="auto"/>
              <w:jc w:val="center"/>
              <w:rPr>
                <w:rFonts w:hint="eastAsia" w:asciiTheme="minorEastAsia" w:hAnsiTheme="minorEastAsia" w:eastAsiaTheme="minorEastAsia"/>
                <w:sz w:val="27"/>
              </w:rPr>
            </w:pPr>
          </w:p>
        </w:tc>
        <w:tc>
          <w:tcPr>
            <w:tcW w:w="716" w:type="dxa"/>
            <w:vAlign w:val="center"/>
          </w:tcPr>
          <w:p w14:paraId="5FB0F1DD">
            <w:pPr>
              <w:spacing w:line="270" w:lineRule="auto"/>
              <w:jc w:val="center"/>
              <w:rPr>
                <w:rFonts w:hint="eastAsia" w:asciiTheme="minorEastAsia" w:hAnsiTheme="minorEastAsia" w:eastAsiaTheme="minorEastAsia"/>
                <w:sz w:val="27"/>
              </w:rPr>
            </w:pPr>
          </w:p>
        </w:tc>
      </w:tr>
      <w:tr w14:paraId="0CE89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3241A78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074" w:type="dxa"/>
            <w:vAlign w:val="center"/>
          </w:tcPr>
          <w:p w14:paraId="1CAA3B4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11C89A9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0B4DA468">
            <w:pPr>
              <w:spacing w:line="270" w:lineRule="auto"/>
              <w:jc w:val="center"/>
              <w:rPr>
                <w:rFonts w:hint="eastAsia" w:asciiTheme="minorEastAsia" w:hAnsiTheme="minorEastAsia" w:eastAsiaTheme="minorEastAsia"/>
                <w:sz w:val="27"/>
              </w:rPr>
            </w:pPr>
          </w:p>
        </w:tc>
        <w:tc>
          <w:tcPr>
            <w:tcW w:w="716" w:type="dxa"/>
            <w:vAlign w:val="center"/>
          </w:tcPr>
          <w:p w14:paraId="5F956970">
            <w:pPr>
              <w:spacing w:line="270" w:lineRule="auto"/>
              <w:jc w:val="center"/>
              <w:rPr>
                <w:rFonts w:hint="eastAsia" w:asciiTheme="minorEastAsia" w:hAnsiTheme="minorEastAsia" w:eastAsiaTheme="minorEastAsia"/>
                <w:sz w:val="27"/>
              </w:rPr>
            </w:pPr>
          </w:p>
        </w:tc>
        <w:tc>
          <w:tcPr>
            <w:tcW w:w="716" w:type="dxa"/>
            <w:vAlign w:val="center"/>
          </w:tcPr>
          <w:p w14:paraId="39F8929D">
            <w:pPr>
              <w:spacing w:line="270" w:lineRule="auto"/>
              <w:jc w:val="center"/>
              <w:rPr>
                <w:rFonts w:hint="eastAsia" w:asciiTheme="minorEastAsia" w:hAnsiTheme="minorEastAsia" w:eastAsiaTheme="minorEastAsia"/>
                <w:sz w:val="27"/>
              </w:rPr>
            </w:pPr>
          </w:p>
        </w:tc>
        <w:tc>
          <w:tcPr>
            <w:tcW w:w="716" w:type="dxa"/>
            <w:vAlign w:val="center"/>
          </w:tcPr>
          <w:p w14:paraId="49A43528">
            <w:pPr>
              <w:spacing w:line="270" w:lineRule="auto"/>
              <w:jc w:val="center"/>
              <w:rPr>
                <w:rFonts w:hint="eastAsia" w:asciiTheme="minorEastAsia" w:hAnsiTheme="minorEastAsia" w:eastAsiaTheme="minorEastAsia"/>
                <w:sz w:val="27"/>
              </w:rPr>
            </w:pPr>
          </w:p>
        </w:tc>
        <w:tc>
          <w:tcPr>
            <w:tcW w:w="716" w:type="dxa"/>
            <w:vAlign w:val="center"/>
          </w:tcPr>
          <w:p w14:paraId="7430A8FB">
            <w:pPr>
              <w:spacing w:line="270" w:lineRule="auto"/>
              <w:jc w:val="center"/>
              <w:rPr>
                <w:rFonts w:hint="eastAsia" w:asciiTheme="minorEastAsia" w:hAnsiTheme="minorEastAsia" w:eastAsiaTheme="minorEastAsia"/>
                <w:sz w:val="27"/>
              </w:rPr>
            </w:pPr>
          </w:p>
        </w:tc>
        <w:tc>
          <w:tcPr>
            <w:tcW w:w="716" w:type="dxa"/>
            <w:vAlign w:val="center"/>
          </w:tcPr>
          <w:p w14:paraId="297A4028">
            <w:pPr>
              <w:spacing w:line="270" w:lineRule="auto"/>
              <w:jc w:val="center"/>
              <w:rPr>
                <w:rFonts w:hint="eastAsia" w:asciiTheme="minorEastAsia" w:hAnsiTheme="minorEastAsia" w:eastAsiaTheme="minorEastAsia"/>
                <w:sz w:val="27"/>
              </w:rPr>
            </w:pPr>
          </w:p>
        </w:tc>
        <w:tc>
          <w:tcPr>
            <w:tcW w:w="716" w:type="dxa"/>
            <w:vAlign w:val="center"/>
          </w:tcPr>
          <w:p w14:paraId="0D73D037">
            <w:pPr>
              <w:spacing w:line="270" w:lineRule="auto"/>
              <w:jc w:val="center"/>
              <w:rPr>
                <w:rFonts w:hint="eastAsia" w:asciiTheme="minorEastAsia" w:hAnsiTheme="minorEastAsia" w:eastAsiaTheme="minorEastAsia"/>
                <w:sz w:val="27"/>
              </w:rPr>
            </w:pPr>
          </w:p>
        </w:tc>
        <w:tc>
          <w:tcPr>
            <w:tcW w:w="716" w:type="dxa"/>
            <w:vAlign w:val="center"/>
          </w:tcPr>
          <w:p w14:paraId="16F4C139">
            <w:pPr>
              <w:spacing w:line="270" w:lineRule="auto"/>
              <w:jc w:val="center"/>
              <w:rPr>
                <w:rFonts w:hint="eastAsia" w:asciiTheme="minorEastAsia" w:hAnsiTheme="minorEastAsia" w:eastAsiaTheme="minorEastAsia"/>
                <w:sz w:val="27"/>
              </w:rPr>
            </w:pPr>
          </w:p>
        </w:tc>
      </w:tr>
      <w:tr w14:paraId="36544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56C6AF6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074" w:type="dxa"/>
            <w:vAlign w:val="center"/>
          </w:tcPr>
          <w:p w14:paraId="4220EAF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653540E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70F2B616">
            <w:pPr>
              <w:spacing w:line="270" w:lineRule="auto"/>
              <w:jc w:val="center"/>
              <w:rPr>
                <w:rFonts w:hint="eastAsia" w:asciiTheme="minorEastAsia" w:hAnsiTheme="minorEastAsia" w:eastAsiaTheme="minorEastAsia"/>
                <w:sz w:val="27"/>
              </w:rPr>
            </w:pPr>
          </w:p>
        </w:tc>
        <w:tc>
          <w:tcPr>
            <w:tcW w:w="716" w:type="dxa"/>
            <w:vAlign w:val="center"/>
          </w:tcPr>
          <w:p w14:paraId="6BE42E51">
            <w:pPr>
              <w:spacing w:line="270" w:lineRule="auto"/>
              <w:jc w:val="center"/>
              <w:rPr>
                <w:rFonts w:hint="eastAsia" w:asciiTheme="minorEastAsia" w:hAnsiTheme="minorEastAsia" w:eastAsiaTheme="minorEastAsia"/>
                <w:sz w:val="27"/>
              </w:rPr>
            </w:pPr>
          </w:p>
        </w:tc>
        <w:tc>
          <w:tcPr>
            <w:tcW w:w="716" w:type="dxa"/>
            <w:vAlign w:val="center"/>
          </w:tcPr>
          <w:p w14:paraId="6B79224A">
            <w:pPr>
              <w:spacing w:line="270" w:lineRule="auto"/>
              <w:jc w:val="center"/>
              <w:rPr>
                <w:rFonts w:hint="eastAsia" w:asciiTheme="minorEastAsia" w:hAnsiTheme="minorEastAsia" w:eastAsiaTheme="minorEastAsia"/>
                <w:sz w:val="27"/>
              </w:rPr>
            </w:pPr>
          </w:p>
        </w:tc>
        <w:tc>
          <w:tcPr>
            <w:tcW w:w="716" w:type="dxa"/>
            <w:vAlign w:val="center"/>
          </w:tcPr>
          <w:p w14:paraId="3F2E8F55">
            <w:pPr>
              <w:spacing w:line="270" w:lineRule="auto"/>
              <w:jc w:val="center"/>
              <w:rPr>
                <w:rFonts w:hint="eastAsia" w:asciiTheme="minorEastAsia" w:hAnsiTheme="minorEastAsia" w:eastAsiaTheme="minorEastAsia"/>
                <w:sz w:val="27"/>
              </w:rPr>
            </w:pPr>
          </w:p>
        </w:tc>
        <w:tc>
          <w:tcPr>
            <w:tcW w:w="716" w:type="dxa"/>
            <w:vAlign w:val="center"/>
          </w:tcPr>
          <w:p w14:paraId="4B1A9DC5">
            <w:pPr>
              <w:spacing w:line="270" w:lineRule="auto"/>
              <w:jc w:val="center"/>
              <w:rPr>
                <w:rFonts w:hint="eastAsia" w:asciiTheme="minorEastAsia" w:hAnsiTheme="minorEastAsia" w:eastAsiaTheme="minorEastAsia"/>
                <w:sz w:val="27"/>
              </w:rPr>
            </w:pPr>
          </w:p>
        </w:tc>
        <w:tc>
          <w:tcPr>
            <w:tcW w:w="716" w:type="dxa"/>
            <w:vAlign w:val="center"/>
          </w:tcPr>
          <w:p w14:paraId="2217FBBB">
            <w:pPr>
              <w:spacing w:line="270" w:lineRule="auto"/>
              <w:jc w:val="center"/>
              <w:rPr>
                <w:rFonts w:hint="eastAsia" w:asciiTheme="minorEastAsia" w:hAnsiTheme="minorEastAsia" w:eastAsiaTheme="minorEastAsia"/>
                <w:sz w:val="27"/>
              </w:rPr>
            </w:pPr>
          </w:p>
        </w:tc>
        <w:tc>
          <w:tcPr>
            <w:tcW w:w="716" w:type="dxa"/>
            <w:vAlign w:val="center"/>
          </w:tcPr>
          <w:p w14:paraId="1D640183">
            <w:pPr>
              <w:spacing w:line="270" w:lineRule="auto"/>
              <w:jc w:val="center"/>
              <w:rPr>
                <w:rFonts w:hint="eastAsia" w:asciiTheme="minorEastAsia" w:hAnsiTheme="minorEastAsia" w:eastAsiaTheme="minorEastAsia"/>
                <w:sz w:val="27"/>
              </w:rPr>
            </w:pPr>
          </w:p>
        </w:tc>
        <w:tc>
          <w:tcPr>
            <w:tcW w:w="716" w:type="dxa"/>
            <w:vAlign w:val="center"/>
          </w:tcPr>
          <w:p w14:paraId="299E56D3">
            <w:pPr>
              <w:spacing w:line="270" w:lineRule="auto"/>
              <w:jc w:val="center"/>
              <w:rPr>
                <w:rFonts w:hint="eastAsia" w:asciiTheme="minorEastAsia" w:hAnsiTheme="minorEastAsia" w:eastAsiaTheme="minorEastAsia"/>
                <w:sz w:val="27"/>
              </w:rPr>
            </w:pPr>
          </w:p>
        </w:tc>
      </w:tr>
      <w:tr w14:paraId="7D69B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4E2A28E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1074" w:type="dxa"/>
            <w:vAlign w:val="center"/>
          </w:tcPr>
          <w:p w14:paraId="21815E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35EFEBD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529F4AAC">
            <w:pPr>
              <w:spacing w:line="270" w:lineRule="auto"/>
              <w:jc w:val="center"/>
              <w:rPr>
                <w:rFonts w:hint="eastAsia" w:asciiTheme="minorEastAsia" w:hAnsiTheme="minorEastAsia" w:eastAsiaTheme="minorEastAsia"/>
                <w:sz w:val="27"/>
              </w:rPr>
            </w:pPr>
          </w:p>
        </w:tc>
        <w:tc>
          <w:tcPr>
            <w:tcW w:w="716" w:type="dxa"/>
            <w:vAlign w:val="center"/>
          </w:tcPr>
          <w:p w14:paraId="45C831F4">
            <w:pPr>
              <w:spacing w:line="270" w:lineRule="auto"/>
              <w:jc w:val="center"/>
              <w:rPr>
                <w:rFonts w:hint="eastAsia" w:asciiTheme="minorEastAsia" w:hAnsiTheme="minorEastAsia" w:eastAsiaTheme="minorEastAsia"/>
                <w:sz w:val="27"/>
              </w:rPr>
            </w:pPr>
          </w:p>
        </w:tc>
        <w:tc>
          <w:tcPr>
            <w:tcW w:w="716" w:type="dxa"/>
            <w:vAlign w:val="center"/>
          </w:tcPr>
          <w:p w14:paraId="241608DE">
            <w:pPr>
              <w:spacing w:line="270" w:lineRule="auto"/>
              <w:jc w:val="center"/>
              <w:rPr>
                <w:rFonts w:hint="eastAsia" w:asciiTheme="minorEastAsia" w:hAnsiTheme="minorEastAsia" w:eastAsiaTheme="minorEastAsia"/>
                <w:sz w:val="27"/>
              </w:rPr>
            </w:pPr>
          </w:p>
        </w:tc>
        <w:tc>
          <w:tcPr>
            <w:tcW w:w="716" w:type="dxa"/>
            <w:vAlign w:val="center"/>
          </w:tcPr>
          <w:p w14:paraId="40B8EA24">
            <w:pPr>
              <w:spacing w:line="270" w:lineRule="auto"/>
              <w:jc w:val="center"/>
              <w:rPr>
                <w:rFonts w:hint="eastAsia" w:asciiTheme="minorEastAsia" w:hAnsiTheme="minorEastAsia" w:eastAsiaTheme="minorEastAsia"/>
                <w:sz w:val="27"/>
              </w:rPr>
            </w:pPr>
          </w:p>
        </w:tc>
        <w:tc>
          <w:tcPr>
            <w:tcW w:w="716" w:type="dxa"/>
            <w:vAlign w:val="center"/>
          </w:tcPr>
          <w:p w14:paraId="698496CC">
            <w:pPr>
              <w:spacing w:line="270" w:lineRule="auto"/>
              <w:jc w:val="center"/>
              <w:rPr>
                <w:rFonts w:hint="eastAsia" w:asciiTheme="minorEastAsia" w:hAnsiTheme="minorEastAsia" w:eastAsiaTheme="minorEastAsia"/>
                <w:sz w:val="27"/>
              </w:rPr>
            </w:pPr>
          </w:p>
        </w:tc>
        <w:tc>
          <w:tcPr>
            <w:tcW w:w="716" w:type="dxa"/>
            <w:vAlign w:val="center"/>
          </w:tcPr>
          <w:p w14:paraId="589396E9">
            <w:pPr>
              <w:spacing w:line="270" w:lineRule="auto"/>
              <w:jc w:val="center"/>
              <w:rPr>
                <w:rFonts w:hint="eastAsia" w:asciiTheme="minorEastAsia" w:hAnsiTheme="minorEastAsia" w:eastAsiaTheme="minorEastAsia"/>
                <w:sz w:val="27"/>
              </w:rPr>
            </w:pPr>
          </w:p>
        </w:tc>
        <w:tc>
          <w:tcPr>
            <w:tcW w:w="716" w:type="dxa"/>
            <w:vAlign w:val="center"/>
          </w:tcPr>
          <w:p w14:paraId="2659C435">
            <w:pPr>
              <w:spacing w:line="270" w:lineRule="auto"/>
              <w:jc w:val="center"/>
              <w:rPr>
                <w:rFonts w:hint="eastAsia" w:asciiTheme="minorEastAsia" w:hAnsiTheme="minorEastAsia" w:eastAsiaTheme="minorEastAsia"/>
                <w:sz w:val="27"/>
              </w:rPr>
            </w:pPr>
          </w:p>
        </w:tc>
        <w:tc>
          <w:tcPr>
            <w:tcW w:w="716" w:type="dxa"/>
            <w:vAlign w:val="center"/>
          </w:tcPr>
          <w:p w14:paraId="3C278056">
            <w:pPr>
              <w:spacing w:line="270" w:lineRule="auto"/>
              <w:jc w:val="center"/>
              <w:rPr>
                <w:rFonts w:hint="eastAsia" w:asciiTheme="minorEastAsia" w:hAnsiTheme="minorEastAsia" w:eastAsiaTheme="minorEastAsia"/>
                <w:sz w:val="27"/>
              </w:rPr>
            </w:pPr>
          </w:p>
        </w:tc>
      </w:tr>
      <w:tr w14:paraId="67648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1" w:type="dxa"/>
            <w:gridSpan w:val="2"/>
            <w:vAlign w:val="center"/>
          </w:tcPr>
          <w:p w14:paraId="755120F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资信业绩得分 合计B</w:t>
            </w:r>
          </w:p>
        </w:tc>
        <w:tc>
          <w:tcPr>
            <w:tcW w:w="954" w:type="dxa"/>
            <w:vAlign w:val="center"/>
          </w:tcPr>
          <w:p w14:paraId="32481143">
            <w:pPr>
              <w:spacing w:line="270" w:lineRule="auto"/>
              <w:jc w:val="center"/>
              <w:rPr>
                <w:rFonts w:hint="eastAsia" w:asciiTheme="minorEastAsia" w:hAnsiTheme="minorEastAsia" w:eastAsiaTheme="minorEastAsia"/>
                <w:sz w:val="27"/>
              </w:rPr>
            </w:pPr>
          </w:p>
        </w:tc>
        <w:tc>
          <w:tcPr>
            <w:tcW w:w="716" w:type="dxa"/>
            <w:vAlign w:val="center"/>
          </w:tcPr>
          <w:p w14:paraId="3189D919">
            <w:pPr>
              <w:spacing w:line="270" w:lineRule="auto"/>
              <w:jc w:val="center"/>
              <w:rPr>
                <w:rFonts w:hint="eastAsia" w:asciiTheme="minorEastAsia" w:hAnsiTheme="minorEastAsia" w:eastAsiaTheme="minorEastAsia"/>
                <w:sz w:val="27"/>
              </w:rPr>
            </w:pPr>
          </w:p>
        </w:tc>
        <w:tc>
          <w:tcPr>
            <w:tcW w:w="716" w:type="dxa"/>
            <w:vAlign w:val="center"/>
          </w:tcPr>
          <w:p w14:paraId="71916433">
            <w:pPr>
              <w:spacing w:line="270" w:lineRule="auto"/>
              <w:jc w:val="center"/>
              <w:rPr>
                <w:rFonts w:hint="eastAsia" w:asciiTheme="minorEastAsia" w:hAnsiTheme="minorEastAsia" w:eastAsiaTheme="minorEastAsia"/>
                <w:sz w:val="27"/>
              </w:rPr>
            </w:pPr>
          </w:p>
        </w:tc>
        <w:tc>
          <w:tcPr>
            <w:tcW w:w="716" w:type="dxa"/>
            <w:vAlign w:val="center"/>
          </w:tcPr>
          <w:p w14:paraId="7307C2A5">
            <w:pPr>
              <w:spacing w:line="270" w:lineRule="auto"/>
              <w:jc w:val="center"/>
              <w:rPr>
                <w:rFonts w:hint="eastAsia" w:asciiTheme="minorEastAsia" w:hAnsiTheme="minorEastAsia" w:eastAsiaTheme="minorEastAsia"/>
                <w:sz w:val="27"/>
              </w:rPr>
            </w:pPr>
          </w:p>
        </w:tc>
        <w:tc>
          <w:tcPr>
            <w:tcW w:w="716" w:type="dxa"/>
            <w:vAlign w:val="center"/>
          </w:tcPr>
          <w:p w14:paraId="4FD1D7D5">
            <w:pPr>
              <w:spacing w:line="270" w:lineRule="auto"/>
              <w:jc w:val="center"/>
              <w:rPr>
                <w:rFonts w:hint="eastAsia" w:asciiTheme="minorEastAsia" w:hAnsiTheme="minorEastAsia" w:eastAsiaTheme="minorEastAsia"/>
                <w:sz w:val="27"/>
              </w:rPr>
            </w:pPr>
          </w:p>
        </w:tc>
        <w:tc>
          <w:tcPr>
            <w:tcW w:w="716" w:type="dxa"/>
            <w:vAlign w:val="center"/>
          </w:tcPr>
          <w:p w14:paraId="2995A02A">
            <w:pPr>
              <w:spacing w:line="270" w:lineRule="auto"/>
              <w:jc w:val="center"/>
              <w:rPr>
                <w:rFonts w:hint="eastAsia" w:asciiTheme="minorEastAsia" w:hAnsiTheme="minorEastAsia" w:eastAsiaTheme="minorEastAsia"/>
                <w:sz w:val="27"/>
              </w:rPr>
            </w:pPr>
          </w:p>
        </w:tc>
        <w:tc>
          <w:tcPr>
            <w:tcW w:w="716" w:type="dxa"/>
            <w:vAlign w:val="center"/>
          </w:tcPr>
          <w:p w14:paraId="34D6F603">
            <w:pPr>
              <w:spacing w:line="270" w:lineRule="auto"/>
              <w:jc w:val="center"/>
              <w:rPr>
                <w:rFonts w:hint="eastAsia" w:asciiTheme="minorEastAsia" w:hAnsiTheme="minorEastAsia" w:eastAsiaTheme="minorEastAsia"/>
                <w:sz w:val="27"/>
              </w:rPr>
            </w:pPr>
          </w:p>
        </w:tc>
        <w:tc>
          <w:tcPr>
            <w:tcW w:w="716" w:type="dxa"/>
            <w:vAlign w:val="center"/>
          </w:tcPr>
          <w:p w14:paraId="63B613C4">
            <w:pPr>
              <w:spacing w:line="270" w:lineRule="auto"/>
              <w:jc w:val="center"/>
              <w:rPr>
                <w:rFonts w:hint="eastAsia" w:asciiTheme="minorEastAsia" w:hAnsiTheme="minorEastAsia" w:eastAsiaTheme="minorEastAsia"/>
                <w:sz w:val="27"/>
              </w:rPr>
            </w:pPr>
          </w:p>
        </w:tc>
        <w:tc>
          <w:tcPr>
            <w:tcW w:w="716" w:type="dxa"/>
            <w:vAlign w:val="center"/>
          </w:tcPr>
          <w:p w14:paraId="4E8F3EBC">
            <w:pPr>
              <w:spacing w:line="270" w:lineRule="auto"/>
              <w:jc w:val="center"/>
              <w:rPr>
                <w:rFonts w:hint="eastAsia" w:asciiTheme="minorEastAsia" w:hAnsiTheme="minorEastAsia" w:eastAsiaTheme="minorEastAsia"/>
                <w:sz w:val="27"/>
              </w:rPr>
            </w:pPr>
          </w:p>
        </w:tc>
      </w:tr>
    </w:tbl>
    <w:p w14:paraId="22A12C0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评标委员会成员签名：</w:t>
      </w:r>
    </w:p>
    <w:p w14:paraId="193DCAE9">
      <w:pPr>
        <w:jc w:val="left"/>
        <w:rPr>
          <w:rFonts w:hint="eastAsia" w:asciiTheme="minorEastAsia" w:hAnsiTheme="minorEastAsia" w:eastAsiaTheme="minorEastAsia"/>
          <w:sz w:val="27"/>
        </w:rPr>
      </w:pPr>
    </w:p>
    <w:p w14:paraId="148D6221">
      <w:pPr>
        <w:spacing w:line="270" w:lineRule="auto"/>
        <w:jc w:val="left"/>
        <w:rPr>
          <w:rFonts w:hint="eastAsia" w:asciiTheme="minorEastAsia" w:hAnsiTheme="minorEastAsia" w:eastAsiaTheme="minorEastAsia"/>
          <w:b/>
          <w:sz w:val="30"/>
        </w:rPr>
      </w:pPr>
      <w:r>
        <w:br w:type="page"/>
      </w:r>
    </w:p>
    <w:p w14:paraId="21149235">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附表8：承包人实施方案评审记录表</w:t>
      </w:r>
    </w:p>
    <w:p w14:paraId="530358F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承包人实施方案评审记录表</w:t>
      </w:r>
    </w:p>
    <w:p w14:paraId="3152C616">
      <w:pPr>
        <w:spacing w:line="270" w:lineRule="auto"/>
        <w:jc w:val="center"/>
        <w:rPr>
          <w:rFonts w:hint="eastAsia" w:asciiTheme="minorEastAsia" w:hAnsiTheme="minorEastAsia" w:eastAsiaTheme="minorEastAsia"/>
          <w:sz w:val="27"/>
        </w:rPr>
      </w:pPr>
    </w:p>
    <w:p w14:paraId="16D5155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1059"/>
        <w:gridCol w:w="944"/>
        <w:gridCol w:w="692"/>
        <w:gridCol w:w="692"/>
        <w:gridCol w:w="692"/>
        <w:gridCol w:w="692"/>
        <w:gridCol w:w="692"/>
        <w:gridCol w:w="692"/>
        <w:gridCol w:w="692"/>
        <w:gridCol w:w="692"/>
      </w:tblGrid>
      <w:tr w14:paraId="52616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Merge w:val="restart"/>
            <w:vAlign w:val="center"/>
          </w:tcPr>
          <w:p w14:paraId="37F7405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074" w:type="dxa"/>
            <w:vMerge w:val="restart"/>
            <w:vAlign w:val="center"/>
          </w:tcPr>
          <w:p w14:paraId="06318A5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评分因素</w:t>
            </w:r>
          </w:p>
        </w:tc>
        <w:tc>
          <w:tcPr>
            <w:tcW w:w="954" w:type="dxa"/>
            <w:vMerge w:val="restart"/>
            <w:vAlign w:val="center"/>
          </w:tcPr>
          <w:p w14:paraId="72689D4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w:t>
            </w:r>
          </w:p>
        </w:tc>
        <w:tc>
          <w:tcPr>
            <w:tcW w:w="5728" w:type="dxa"/>
            <w:gridSpan w:val="8"/>
            <w:vAlign w:val="center"/>
          </w:tcPr>
          <w:p w14:paraId="1CFEB0F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134D4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E69CA77"/>
        </w:tc>
        <w:tc>
          <w:tcPr>
            <w:tcW w:w="0" w:type="dxa"/>
            <w:vMerge w:val="continue"/>
            <w:vAlign w:val="center"/>
          </w:tcPr>
          <w:p w14:paraId="1AA3B98A"/>
        </w:tc>
        <w:tc>
          <w:tcPr>
            <w:tcW w:w="0" w:type="dxa"/>
            <w:vMerge w:val="continue"/>
            <w:vAlign w:val="center"/>
          </w:tcPr>
          <w:p w14:paraId="776F3F64"/>
        </w:tc>
        <w:tc>
          <w:tcPr>
            <w:tcW w:w="716" w:type="dxa"/>
            <w:vAlign w:val="center"/>
          </w:tcPr>
          <w:p w14:paraId="695D15BB">
            <w:pPr>
              <w:spacing w:line="270" w:lineRule="auto"/>
              <w:jc w:val="center"/>
              <w:rPr>
                <w:rFonts w:hint="eastAsia" w:asciiTheme="minorEastAsia" w:hAnsiTheme="minorEastAsia" w:eastAsiaTheme="minorEastAsia"/>
                <w:sz w:val="27"/>
              </w:rPr>
            </w:pPr>
          </w:p>
        </w:tc>
        <w:tc>
          <w:tcPr>
            <w:tcW w:w="716" w:type="dxa"/>
            <w:vAlign w:val="center"/>
          </w:tcPr>
          <w:p w14:paraId="6CB32509">
            <w:pPr>
              <w:spacing w:line="270" w:lineRule="auto"/>
              <w:jc w:val="center"/>
              <w:rPr>
                <w:rFonts w:hint="eastAsia" w:asciiTheme="minorEastAsia" w:hAnsiTheme="minorEastAsia" w:eastAsiaTheme="minorEastAsia"/>
                <w:sz w:val="27"/>
              </w:rPr>
            </w:pPr>
          </w:p>
        </w:tc>
        <w:tc>
          <w:tcPr>
            <w:tcW w:w="716" w:type="dxa"/>
            <w:vAlign w:val="center"/>
          </w:tcPr>
          <w:p w14:paraId="07D63339">
            <w:pPr>
              <w:spacing w:line="270" w:lineRule="auto"/>
              <w:jc w:val="center"/>
              <w:rPr>
                <w:rFonts w:hint="eastAsia" w:asciiTheme="minorEastAsia" w:hAnsiTheme="minorEastAsia" w:eastAsiaTheme="minorEastAsia"/>
                <w:sz w:val="27"/>
              </w:rPr>
            </w:pPr>
          </w:p>
        </w:tc>
        <w:tc>
          <w:tcPr>
            <w:tcW w:w="716" w:type="dxa"/>
            <w:vAlign w:val="center"/>
          </w:tcPr>
          <w:p w14:paraId="22F26166">
            <w:pPr>
              <w:spacing w:line="270" w:lineRule="auto"/>
              <w:jc w:val="center"/>
              <w:rPr>
                <w:rFonts w:hint="eastAsia" w:asciiTheme="minorEastAsia" w:hAnsiTheme="minorEastAsia" w:eastAsiaTheme="minorEastAsia"/>
                <w:sz w:val="27"/>
              </w:rPr>
            </w:pPr>
          </w:p>
        </w:tc>
        <w:tc>
          <w:tcPr>
            <w:tcW w:w="716" w:type="dxa"/>
            <w:vAlign w:val="center"/>
          </w:tcPr>
          <w:p w14:paraId="06F334E7">
            <w:pPr>
              <w:spacing w:line="270" w:lineRule="auto"/>
              <w:jc w:val="center"/>
              <w:rPr>
                <w:rFonts w:hint="eastAsia" w:asciiTheme="minorEastAsia" w:hAnsiTheme="minorEastAsia" w:eastAsiaTheme="minorEastAsia"/>
                <w:sz w:val="27"/>
              </w:rPr>
            </w:pPr>
          </w:p>
        </w:tc>
        <w:tc>
          <w:tcPr>
            <w:tcW w:w="716" w:type="dxa"/>
            <w:vAlign w:val="center"/>
          </w:tcPr>
          <w:p w14:paraId="79DDBE7B">
            <w:pPr>
              <w:spacing w:line="270" w:lineRule="auto"/>
              <w:jc w:val="center"/>
              <w:rPr>
                <w:rFonts w:hint="eastAsia" w:asciiTheme="minorEastAsia" w:hAnsiTheme="minorEastAsia" w:eastAsiaTheme="minorEastAsia"/>
                <w:sz w:val="27"/>
              </w:rPr>
            </w:pPr>
          </w:p>
        </w:tc>
        <w:tc>
          <w:tcPr>
            <w:tcW w:w="716" w:type="dxa"/>
            <w:vAlign w:val="center"/>
          </w:tcPr>
          <w:p w14:paraId="3C8B96FB">
            <w:pPr>
              <w:spacing w:line="270" w:lineRule="auto"/>
              <w:jc w:val="center"/>
              <w:rPr>
                <w:rFonts w:hint="eastAsia" w:asciiTheme="minorEastAsia" w:hAnsiTheme="minorEastAsia" w:eastAsiaTheme="minorEastAsia"/>
                <w:sz w:val="27"/>
              </w:rPr>
            </w:pPr>
          </w:p>
        </w:tc>
        <w:tc>
          <w:tcPr>
            <w:tcW w:w="716" w:type="dxa"/>
            <w:vAlign w:val="center"/>
          </w:tcPr>
          <w:p w14:paraId="2D8E5317">
            <w:pPr>
              <w:spacing w:line="270" w:lineRule="auto"/>
              <w:jc w:val="center"/>
              <w:rPr>
                <w:rFonts w:hint="eastAsia" w:asciiTheme="minorEastAsia" w:hAnsiTheme="minorEastAsia" w:eastAsiaTheme="minorEastAsia"/>
                <w:sz w:val="27"/>
              </w:rPr>
            </w:pPr>
          </w:p>
        </w:tc>
      </w:tr>
      <w:tr w14:paraId="4CE87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4AE4B2F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074" w:type="dxa"/>
            <w:vAlign w:val="center"/>
          </w:tcPr>
          <w:p w14:paraId="03DF6D2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5C5084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26845F94">
            <w:pPr>
              <w:spacing w:line="270" w:lineRule="auto"/>
              <w:jc w:val="center"/>
              <w:rPr>
                <w:rFonts w:hint="eastAsia" w:asciiTheme="minorEastAsia" w:hAnsiTheme="minorEastAsia" w:eastAsiaTheme="minorEastAsia"/>
                <w:sz w:val="27"/>
              </w:rPr>
            </w:pPr>
          </w:p>
        </w:tc>
        <w:tc>
          <w:tcPr>
            <w:tcW w:w="716" w:type="dxa"/>
            <w:vAlign w:val="center"/>
          </w:tcPr>
          <w:p w14:paraId="2086E61C">
            <w:pPr>
              <w:spacing w:line="270" w:lineRule="auto"/>
              <w:jc w:val="center"/>
              <w:rPr>
                <w:rFonts w:hint="eastAsia" w:asciiTheme="minorEastAsia" w:hAnsiTheme="minorEastAsia" w:eastAsiaTheme="minorEastAsia"/>
                <w:sz w:val="27"/>
              </w:rPr>
            </w:pPr>
          </w:p>
        </w:tc>
        <w:tc>
          <w:tcPr>
            <w:tcW w:w="716" w:type="dxa"/>
            <w:vAlign w:val="center"/>
          </w:tcPr>
          <w:p w14:paraId="059457BF">
            <w:pPr>
              <w:spacing w:line="270" w:lineRule="auto"/>
              <w:jc w:val="center"/>
              <w:rPr>
                <w:rFonts w:hint="eastAsia" w:asciiTheme="minorEastAsia" w:hAnsiTheme="minorEastAsia" w:eastAsiaTheme="minorEastAsia"/>
                <w:sz w:val="27"/>
              </w:rPr>
            </w:pPr>
          </w:p>
        </w:tc>
        <w:tc>
          <w:tcPr>
            <w:tcW w:w="716" w:type="dxa"/>
            <w:vAlign w:val="center"/>
          </w:tcPr>
          <w:p w14:paraId="7AEB1F1C">
            <w:pPr>
              <w:spacing w:line="270" w:lineRule="auto"/>
              <w:jc w:val="center"/>
              <w:rPr>
                <w:rFonts w:hint="eastAsia" w:asciiTheme="minorEastAsia" w:hAnsiTheme="minorEastAsia" w:eastAsiaTheme="minorEastAsia"/>
                <w:sz w:val="27"/>
              </w:rPr>
            </w:pPr>
          </w:p>
        </w:tc>
        <w:tc>
          <w:tcPr>
            <w:tcW w:w="716" w:type="dxa"/>
            <w:vAlign w:val="center"/>
          </w:tcPr>
          <w:p w14:paraId="6B489BA7">
            <w:pPr>
              <w:spacing w:line="270" w:lineRule="auto"/>
              <w:jc w:val="center"/>
              <w:rPr>
                <w:rFonts w:hint="eastAsia" w:asciiTheme="minorEastAsia" w:hAnsiTheme="minorEastAsia" w:eastAsiaTheme="minorEastAsia"/>
                <w:sz w:val="27"/>
              </w:rPr>
            </w:pPr>
          </w:p>
        </w:tc>
        <w:tc>
          <w:tcPr>
            <w:tcW w:w="716" w:type="dxa"/>
            <w:vAlign w:val="center"/>
          </w:tcPr>
          <w:p w14:paraId="64622872">
            <w:pPr>
              <w:spacing w:line="270" w:lineRule="auto"/>
              <w:jc w:val="center"/>
              <w:rPr>
                <w:rFonts w:hint="eastAsia" w:asciiTheme="minorEastAsia" w:hAnsiTheme="minorEastAsia" w:eastAsiaTheme="minorEastAsia"/>
                <w:sz w:val="27"/>
              </w:rPr>
            </w:pPr>
          </w:p>
        </w:tc>
        <w:tc>
          <w:tcPr>
            <w:tcW w:w="716" w:type="dxa"/>
            <w:vAlign w:val="center"/>
          </w:tcPr>
          <w:p w14:paraId="60E8DEBA">
            <w:pPr>
              <w:spacing w:line="270" w:lineRule="auto"/>
              <w:jc w:val="center"/>
              <w:rPr>
                <w:rFonts w:hint="eastAsia" w:asciiTheme="minorEastAsia" w:hAnsiTheme="minorEastAsia" w:eastAsiaTheme="minorEastAsia"/>
                <w:sz w:val="27"/>
              </w:rPr>
            </w:pPr>
          </w:p>
        </w:tc>
        <w:tc>
          <w:tcPr>
            <w:tcW w:w="716" w:type="dxa"/>
            <w:vAlign w:val="center"/>
          </w:tcPr>
          <w:p w14:paraId="3A8D7D41">
            <w:pPr>
              <w:spacing w:line="270" w:lineRule="auto"/>
              <w:jc w:val="center"/>
              <w:rPr>
                <w:rFonts w:hint="eastAsia" w:asciiTheme="minorEastAsia" w:hAnsiTheme="minorEastAsia" w:eastAsiaTheme="minorEastAsia"/>
                <w:sz w:val="27"/>
              </w:rPr>
            </w:pPr>
          </w:p>
        </w:tc>
      </w:tr>
      <w:tr w14:paraId="6EB80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596ACB2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074" w:type="dxa"/>
            <w:vAlign w:val="center"/>
          </w:tcPr>
          <w:p w14:paraId="31F4F54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202CA73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720B738E">
            <w:pPr>
              <w:spacing w:line="270" w:lineRule="auto"/>
              <w:jc w:val="center"/>
              <w:rPr>
                <w:rFonts w:hint="eastAsia" w:asciiTheme="minorEastAsia" w:hAnsiTheme="minorEastAsia" w:eastAsiaTheme="minorEastAsia"/>
                <w:sz w:val="27"/>
              </w:rPr>
            </w:pPr>
          </w:p>
        </w:tc>
        <w:tc>
          <w:tcPr>
            <w:tcW w:w="716" w:type="dxa"/>
            <w:vAlign w:val="center"/>
          </w:tcPr>
          <w:p w14:paraId="47F76CB0">
            <w:pPr>
              <w:spacing w:line="270" w:lineRule="auto"/>
              <w:jc w:val="center"/>
              <w:rPr>
                <w:rFonts w:hint="eastAsia" w:asciiTheme="minorEastAsia" w:hAnsiTheme="minorEastAsia" w:eastAsiaTheme="minorEastAsia"/>
                <w:sz w:val="27"/>
              </w:rPr>
            </w:pPr>
          </w:p>
        </w:tc>
        <w:tc>
          <w:tcPr>
            <w:tcW w:w="716" w:type="dxa"/>
            <w:vAlign w:val="center"/>
          </w:tcPr>
          <w:p w14:paraId="425DE448">
            <w:pPr>
              <w:spacing w:line="270" w:lineRule="auto"/>
              <w:jc w:val="center"/>
              <w:rPr>
                <w:rFonts w:hint="eastAsia" w:asciiTheme="minorEastAsia" w:hAnsiTheme="minorEastAsia" w:eastAsiaTheme="minorEastAsia"/>
                <w:sz w:val="27"/>
              </w:rPr>
            </w:pPr>
          </w:p>
        </w:tc>
        <w:tc>
          <w:tcPr>
            <w:tcW w:w="716" w:type="dxa"/>
            <w:vAlign w:val="center"/>
          </w:tcPr>
          <w:p w14:paraId="6EA31C57">
            <w:pPr>
              <w:spacing w:line="270" w:lineRule="auto"/>
              <w:jc w:val="center"/>
              <w:rPr>
                <w:rFonts w:hint="eastAsia" w:asciiTheme="minorEastAsia" w:hAnsiTheme="minorEastAsia" w:eastAsiaTheme="minorEastAsia"/>
                <w:sz w:val="27"/>
              </w:rPr>
            </w:pPr>
          </w:p>
        </w:tc>
        <w:tc>
          <w:tcPr>
            <w:tcW w:w="716" w:type="dxa"/>
            <w:vAlign w:val="center"/>
          </w:tcPr>
          <w:p w14:paraId="35A3DCAA">
            <w:pPr>
              <w:spacing w:line="270" w:lineRule="auto"/>
              <w:jc w:val="center"/>
              <w:rPr>
                <w:rFonts w:hint="eastAsia" w:asciiTheme="minorEastAsia" w:hAnsiTheme="minorEastAsia" w:eastAsiaTheme="minorEastAsia"/>
                <w:sz w:val="27"/>
              </w:rPr>
            </w:pPr>
          </w:p>
        </w:tc>
        <w:tc>
          <w:tcPr>
            <w:tcW w:w="716" w:type="dxa"/>
            <w:vAlign w:val="center"/>
          </w:tcPr>
          <w:p w14:paraId="03054192">
            <w:pPr>
              <w:spacing w:line="270" w:lineRule="auto"/>
              <w:jc w:val="center"/>
              <w:rPr>
                <w:rFonts w:hint="eastAsia" w:asciiTheme="minorEastAsia" w:hAnsiTheme="minorEastAsia" w:eastAsiaTheme="minorEastAsia"/>
                <w:sz w:val="27"/>
              </w:rPr>
            </w:pPr>
          </w:p>
        </w:tc>
        <w:tc>
          <w:tcPr>
            <w:tcW w:w="716" w:type="dxa"/>
            <w:vAlign w:val="center"/>
          </w:tcPr>
          <w:p w14:paraId="07654E2F">
            <w:pPr>
              <w:spacing w:line="270" w:lineRule="auto"/>
              <w:jc w:val="center"/>
              <w:rPr>
                <w:rFonts w:hint="eastAsia" w:asciiTheme="minorEastAsia" w:hAnsiTheme="minorEastAsia" w:eastAsiaTheme="minorEastAsia"/>
                <w:sz w:val="27"/>
              </w:rPr>
            </w:pPr>
          </w:p>
        </w:tc>
        <w:tc>
          <w:tcPr>
            <w:tcW w:w="716" w:type="dxa"/>
            <w:vAlign w:val="center"/>
          </w:tcPr>
          <w:p w14:paraId="59B62A38">
            <w:pPr>
              <w:spacing w:line="270" w:lineRule="auto"/>
              <w:jc w:val="center"/>
              <w:rPr>
                <w:rFonts w:hint="eastAsia" w:asciiTheme="minorEastAsia" w:hAnsiTheme="minorEastAsia" w:eastAsiaTheme="minorEastAsia"/>
                <w:sz w:val="27"/>
              </w:rPr>
            </w:pPr>
          </w:p>
        </w:tc>
      </w:tr>
      <w:tr w14:paraId="31AEA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2DB74BD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074" w:type="dxa"/>
            <w:vAlign w:val="center"/>
          </w:tcPr>
          <w:p w14:paraId="04361D7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006BB29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5B08B2FE">
            <w:pPr>
              <w:spacing w:line="270" w:lineRule="auto"/>
              <w:jc w:val="center"/>
              <w:rPr>
                <w:rFonts w:hint="eastAsia" w:asciiTheme="minorEastAsia" w:hAnsiTheme="minorEastAsia" w:eastAsiaTheme="minorEastAsia"/>
                <w:sz w:val="27"/>
              </w:rPr>
            </w:pPr>
          </w:p>
        </w:tc>
        <w:tc>
          <w:tcPr>
            <w:tcW w:w="716" w:type="dxa"/>
            <w:vAlign w:val="center"/>
          </w:tcPr>
          <w:p w14:paraId="7AB4BFE7">
            <w:pPr>
              <w:spacing w:line="270" w:lineRule="auto"/>
              <w:jc w:val="center"/>
              <w:rPr>
                <w:rFonts w:hint="eastAsia" w:asciiTheme="minorEastAsia" w:hAnsiTheme="minorEastAsia" w:eastAsiaTheme="minorEastAsia"/>
                <w:sz w:val="27"/>
              </w:rPr>
            </w:pPr>
          </w:p>
        </w:tc>
        <w:tc>
          <w:tcPr>
            <w:tcW w:w="716" w:type="dxa"/>
            <w:vAlign w:val="center"/>
          </w:tcPr>
          <w:p w14:paraId="37973068">
            <w:pPr>
              <w:spacing w:line="270" w:lineRule="auto"/>
              <w:jc w:val="center"/>
              <w:rPr>
                <w:rFonts w:hint="eastAsia" w:asciiTheme="minorEastAsia" w:hAnsiTheme="minorEastAsia" w:eastAsiaTheme="minorEastAsia"/>
                <w:sz w:val="27"/>
              </w:rPr>
            </w:pPr>
          </w:p>
        </w:tc>
        <w:tc>
          <w:tcPr>
            <w:tcW w:w="716" w:type="dxa"/>
            <w:vAlign w:val="center"/>
          </w:tcPr>
          <w:p w14:paraId="3445C7E7">
            <w:pPr>
              <w:spacing w:line="270" w:lineRule="auto"/>
              <w:jc w:val="center"/>
              <w:rPr>
                <w:rFonts w:hint="eastAsia" w:asciiTheme="minorEastAsia" w:hAnsiTheme="minorEastAsia" w:eastAsiaTheme="minorEastAsia"/>
                <w:sz w:val="27"/>
              </w:rPr>
            </w:pPr>
          </w:p>
        </w:tc>
        <w:tc>
          <w:tcPr>
            <w:tcW w:w="716" w:type="dxa"/>
            <w:vAlign w:val="center"/>
          </w:tcPr>
          <w:p w14:paraId="40AA72A0">
            <w:pPr>
              <w:spacing w:line="270" w:lineRule="auto"/>
              <w:jc w:val="center"/>
              <w:rPr>
                <w:rFonts w:hint="eastAsia" w:asciiTheme="minorEastAsia" w:hAnsiTheme="minorEastAsia" w:eastAsiaTheme="minorEastAsia"/>
                <w:sz w:val="27"/>
              </w:rPr>
            </w:pPr>
          </w:p>
        </w:tc>
        <w:tc>
          <w:tcPr>
            <w:tcW w:w="716" w:type="dxa"/>
            <w:vAlign w:val="center"/>
          </w:tcPr>
          <w:p w14:paraId="71E39116">
            <w:pPr>
              <w:spacing w:line="270" w:lineRule="auto"/>
              <w:jc w:val="center"/>
              <w:rPr>
                <w:rFonts w:hint="eastAsia" w:asciiTheme="minorEastAsia" w:hAnsiTheme="minorEastAsia" w:eastAsiaTheme="minorEastAsia"/>
                <w:sz w:val="27"/>
              </w:rPr>
            </w:pPr>
          </w:p>
        </w:tc>
        <w:tc>
          <w:tcPr>
            <w:tcW w:w="716" w:type="dxa"/>
            <w:vAlign w:val="center"/>
          </w:tcPr>
          <w:p w14:paraId="6C4D35F6">
            <w:pPr>
              <w:spacing w:line="270" w:lineRule="auto"/>
              <w:jc w:val="center"/>
              <w:rPr>
                <w:rFonts w:hint="eastAsia" w:asciiTheme="minorEastAsia" w:hAnsiTheme="minorEastAsia" w:eastAsiaTheme="minorEastAsia"/>
                <w:sz w:val="27"/>
              </w:rPr>
            </w:pPr>
          </w:p>
        </w:tc>
        <w:tc>
          <w:tcPr>
            <w:tcW w:w="716" w:type="dxa"/>
            <w:vAlign w:val="center"/>
          </w:tcPr>
          <w:p w14:paraId="7B966549">
            <w:pPr>
              <w:spacing w:line="270" w:lineRule="auto"/>
              <w:jc w:val="center"/>
              <w:rPr>
                <w:rFonts w:hint="eastAsia" w:asciiTheme="minorEastAsia" w:hAnsiTheme="minorEastAsia" w:eastAsiaTheme="minorEastAsia"/>
                <w:sz w:val="27"/>
              </w:rPr>
            </w:pPr>
          </w:p>
        </w:tc>
      </w:tr>
      <w:tr w14:paraId="7181C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7" w:type="dxa"/>
            <w:vAlign w:val="center"/>
          </w:tcPr>
          <w:p w14:paraId="12D6132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1074" w:type="dxa"/>
            <w:vAlign w:val="center"/>
          </w:tcPr>
          <w:p w14:paraId="42E6489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954" w:type="dxa"/>
            <w:vAlign w:val="center"/>
          </w:tcPr>
          <w:p w14:paraId="369E69D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16" w:type="dxa"/>
            <w:vAlign w:val="center"/>
          </w:tcPr>
          <w:p w14:paraId="65CB297B">
            <w:pPr>
              <w:spacing w:line="270" w:lineRule="auto"/>
              <w:jc w:val="center"/>
              <w:rPr>
                <w:rFonts w:hint="eastAsia" w:asciiTheme="minorEastAsia" w:hAnsiTheme="minorEastAsia" w:eastAsiaTheme="minorEastAsia"/>
                <w:sz w:val="27"/>
              </w:rPr>
            </w:pPr>
          </w:p>
        </w:tc>
        <w:tc>
          <w:tcPr>
            <w:tcW w:w="716" w:type="dxa"/>
            <w:vAlign w:val="center"/>
          </w:tcPr>
          <w:p w14:paraId="57B91C80">
            <w:pPr>
              <w:spacing w:line="270" w:lineRule="auto"/>
              <w:jc w:val="center"/>
              <w:rPr>
                <w:rFonts w:hint="eastAsia" w:asciiTheme="minorEastAsia" w:hAnsiTheme="minorEastAsia" w:eastAsiaTheme="minorEastAsia"/>
                <w:sz w:val="27"/>
              </w:rPr>
            </w:pPr>
          </w:p>
        </w:tc>
        <w:tc>
          <w:tcPr>
            <w:tcW w:w="716" w:type="dxa"/>
            <w:vAlign w:val="center"/>
          </w:tcPr>
          <w:p w14:paraId="3E565533">
            <w:pPr>
              <w:spacing w:line="270" w:lineRule="auto"/>
              <w:jc w:val="center"/>
              <w:rPr>
                <w:rFonts w:hint="eastAsia" w:asciiTheme="minorEastAsia" w:hAnsiTheme="minorEastAsia" w:eastAsiaTheme="minorEastAsia"/>
                <w:sz w:val="27"/>
              </w:rPr>
            </w:pPr>
          </w:p>
        </w:tc>
        <w:tc>
          <w:tcPr>
            <w:tcW w:w="716" w:type="dxa"/>
            <w:vAlign w:val="center"/>
          </w:tcPr>
          <w:p w14:paraId="11013AE5">
            <w:pPr>
              <w:spacing w:line="270" w:lineRule="auto"/>
              <w:jc w:val="center"/>
              <w:rPr>
                <w:rFonts w:hint="eastAsia" w:asciiTheme="minorEastAsia" w:hAnsiTheme="minorEastAsia" w:eastAsiaTheme="minorEastAsia"/>
                <w:sz w:val="27"/>
              </w:rPr>
            </w:pPr>
          </w:p>
        </w:tc>
        <w:tc>
          <w:tcPr>
            <w:tcW w:w="716" w:type="dxa"/>
            <w:vAlign w:val="center"/>
          </w:tcPr>
          <w:p w14:paraId="2FF5C0C0">
            <w:pPr>
              <w:spacing w:line="270" w:lineRule="auto"/>
              <w:jc w:val="center"/>
              <w:rPr>
                <w:rFonts w:hint="eastAsia" w:asciiTheme="minorEastAsia" w:hAnsiTheme="minorEastAsia" w:eastAsiaTheme="minorEastAsia"/>
                <w:sz w:val="27"/>
              </w:rPr>
            </w:pPr>
          </w:p>
        </w:tc>
        <w:tc>
          <w:tcPr>
            <w:tcW w:w="716" w:type="dxa"/>
            <w:vAlign w:val="center"/>
          </w:tcPr>
          <w:p w14:paraId="47FBB7DE">
            <w:pPr>
              <w:spacing w:line="270" w:lineRule="auto"/>
              <w:jc w:val="center"/>
              <w:rPr>
                <w:rFonts w:hint="eastAsia" w:asciiTheme="minorEastAsia" w:hAnsiTheme="minorEastAsia" w:eastAsiaTheme="minorEastAsia"/>
                <w:sz w:val="27"/>
              </w:rPr>
            </w:pPr>
          </w:p>
        </w:tc>
        <w:tc>
          <w:tcPr>
            <w:tcW w:w="716" w:type="dxa"/>
            <w:vAlign w:val="center"/>
          </w:tcPr>
          <w:p w14:paraId="3A0E76EF">
            <w:pPr>
              <w:spacing w:line="270" w:lineRule="auto"/>
              <w:jc w:val="center"/>
              <w:rPr>
                <w:rFonts w:hint="eastAsia" w:asciiTheme="minorEastAsia" w:hAnsiTheme="minorEastAsia" w:eastAsiaTheme="minorEastAsia"/>
                <w:sz w:val="27"/>
              </w:rPr>
            </w:pPr>
          </w:p>
        </w:tc>
        <w:tc>
          <w:tcPr>
            <w:tcW w:w="716" w:type="dxa"/>
            <w:vAlign w:val="center"/>
          </w:tcPr>
          <w:p w14:paraId="2EA8F276">
            <w:pPr>
              <w:spacing w:line="270" w:lineRule="auto"/>
              <w:jc w:val="center"/>
              <w:rPr>
                <w:rFonts w:hint="eastAsia" w:asciiTheme="minorEastAsia" w:hAnsiTheme="minorEastAsia" w:eastAsiaTheme="minorEastAsia"/>
                <w:sz w:val="27"/>
              </w:rPr>
            </w:pPr>
          </w:p>
        </w:tc>
      </w:tr>
      <w:tr w14:paraId="0B0F1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1" w:type="dxa"/>
            <w:gridSpan w:val="2"/>
            <w:vAlign w:val="center"/>
          </w:tcPr>
          <w:p w14:paraId="039B408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承包人实施方案得分合计C</w:t>
            </w:r>
          </w:p>
        </w:tc>
        <w:tc>
          <w:tcPr>
            <w:tcW w:w="954" w:type="dxa"/>
            <w:vAlign w:val="center"/>
          </w:tcPr>
          <w:p w14:paraId="7A52D321">
            <w:pPr>
              <w:spacing w:line="270" w:lineRule="auto"/>
              <w:jc w:val="center"/>
              <w:rPr>
                <w:rFonts w:hint="eastAsia" w:asciiTheme="minorEastAsia" w:hAnsiTheme="minorEastAsia" w:eastAsiaTheme="minorEastAsia"/>
                <w:sz w:val="27"/>
              </w:rPr>
            </w:pPr>
          </w:p>
        </w:tc>
        <w:tc>
          <w:tcPr>
            <w:tcW w:w="716" w:type="dxa"/>
            <w:vAlign w:val="center"/>
          </w:tcPr>
          <w:p w14:paraId="450FFE0F">
            <w:pPr>
              <w:spacing w:line="270" w:lineRule="auto"/>
              <w:jc w:val="center"/>
              <w:rPr>
                <w:rFonts w:hint="eastAsia" w:asciiTheme="minorEastAsia" w:hAnsiTheme="minorEastAsia" w:eastAsiaTheme="minorEastAsia"/>
                <w:sz w:val="27"/>
              </w:rPr>
            </w:pPr>
          </w:p>
        </w:tc>
        <w:tc>
          <w:tcPr>
            <w:tcW w:w="716" w:type="dxa"/>
            <w:vAlign w:val="center"/>
          </w:tcPr>
          <w:p w14:paraId="0A750053">
            <w:pPr>
              <w:spacing w:line="270" w:lineRule="auto"/>
              <w:jc w:val="center"/>
              <w:rPr>
                <w:rFonts w:hint="eastAsia" w:asciiTheme="minorEastAsia" w:hAnsiTheme="minorEastAsia" w:eastAsiaTheme="minorEastAsia"/>
                <w:sz w:val="27"/>
              </w:rPr>
            </w:pPr>
          </w:p>
        </w:tc>
        <w:tc>
          <w:tcPr>
            <w:tcW w:w="716" w:type="dxa"/>
            <w:vAlign w:val="center"/>
          </w:tcPr>
          <w:p w14:paraId="043E6B16">
            <w:pPr>
              <w:spacing w:line="270" w:lineRule="auto"/>
              <w:jc w:val="center"/>
              <w:rPr>
                <w:rFonts w:hint="eastAsia" w:asciiTheme="minorEastAsia" w:hAnsiTheme="minorEastAsia" w:eastAsiaTheme="minorEastAsia"/>
                <w:sz w:val="27"/>
              </w:rPr>
            </w:pPr>
          </w:p>
        </w:tc>
        <w:tc>
          <w:tcPr>
            <w:tcW w:w="716" w:type="dxa"/>
            <w:vAlign w:val="center"/>
          </w:tcPr>
          <w:p w14:paraId="5B7E41F9">
            <w:pPr>
              <w:spacing w:line="270" w:lineRule="auto"/>
              <w:jc w:val="center"/>
              <w:rPr>
                <w:rFonts w:hint="eastAsia" w:asciiTheme="minorEastAsia" w:hAnsiTheme="minorEastAsia" w:eastAsiaTheme="minorEastAsia"/>
                <w:sz w:val="27"/>
              </w:rPr>
            </w:pPr>
          </w:p>
        </w:tc>
        <w:tc>
          <w:tcPr>
            <w:tcW w:w="716" w:type="dxa"/>
            <w:vAlign w:val="center"/>
          </w:tcPr>
          <w:p w14:paraId="270911EB">
            <w:pPr>
              <w:spacing w:line="270" w:lineRule="auto"/>
              <w:jc w:val="center"/>
              <w:rPr>
                <w:rFonts w:hint="eastAsia" w:asciiTheme="minorEastAsia" w:hAnsiTheme="minorEastAsia" w:eastAsiaTheme="minorEastAsia"/>
                <w:sz w:val="27"/>
              </w:rPr>
            </w:pPr>
          </w:p>
        </w:tc>
        <w:tc>
          <w:tcPr>
            <w:tcW w:w="716" w:type="dxa"/>
            <w:vAlign w:val="center"/>
          </w:tcPr>
          <w:p w14:paraId="5C0C7248">
            <w:pPr>
              <w:spacing w:line="270" w:lineRule="auto"/>
              <w:jc w:val="center"/>
              <w:rPr>
                <w:rFonts w:hint="eastAsia" w:asciiTheme="minorEastAsia" w:hAnsiTheme="minorEastAsia" w:eastAsiaTheme="minorEastAsia"/>
                <w:sz w:val="27"/>
              </w:rPr>
            </w:pPr>
          </w:p>
        </w:tc>
        <w:tc>
          <w:tcPr>
            <w:tcW w:w="716" w:type="dxa"/>
            <w:vAlign w:val="center"/>
          </w:tcPr>
          <w:p w14:paraId="373A3A66">
            <w:pPr>
              <w:spacing w:line="270" w:lineRule="auto"/>
              <w:jc w:val="center"/>
              <w:rPr>
                <w:rFonts w:hint="eastAsia" w:asciiTheme="minorEastAsia" w:hAnsiTheme="minorEastAsia" w:eastAsiaTheme="minorEastAsia"/>
                <w:sz w:val="27"/>
              </w:rPr>
            </w:pPr>
          </w:p>
        </w:tc>
        <w:tc>
          <w:tcPr>
            <w:tcW w:w="716" w:type="dxa"/>
            <w:vAlign w:val="center"/>
          </w:tcPr>
          <w:p w14:paraId="67790163">
            <w:pPr>
              <w:spacing w:line="270" w:lineRule="auto"/>
              <w:jc w:val="center"/>
              <w:rPr>
                <w:rFonts w:hint="eastAsia" w:asciiTheme="minorEastAsia" w:hAnsiTheme="minorEastAsia" w:eastAsiaTheme="minorEastAsia"/>
                <w:sz w:val="27"/>
              </w:rPr>
            </w:pPr>
          </w:p>
        </w:tc>
      </w:tr>
    </w:tbl>
    <w:p w14:paraId="29B8CC9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评标委员会成员签名：</w:t>
      </w:r>
    </w:p>
    <w:p w14:paraId="24B611EB">
      <w:pPr>
        <w:jc w:val="left"/>
        <w:rPr>
          <w:rFonts w:hint="eastAsia" w:asciiTheme="minorEastAsia" w:hAnsiTheme="minorEastAsia" w:eastAsiaTheme="minorEastAsia"/>
          <w:sz w:val="27"/>
        </w:rPr>
      </w:pPr>
    </w:p>
    <w:p w14:paraId="055630BD">
      <w:pPr>
        <w:spacing w:line="270" w:lineRule="auto"/>
        <w:jc w:val="left"/>
        <w:rPr>
          <w:rFonts w:hint="eastAsia" w:asciiTheme="minorEastAsia" w:hAnsiTheme="minorEastAsia" w:eastAsiaTheme="minorEastAsia"/>
          <w:b/>
          <w:sz w:val="30"/>
        </w:rPr>
      </w:pPr>
      <w:r>
        <w:br w:type="page"/>
      </w:r>
    </w:p>
    <w:p w14:paraId="7E09D9B4">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附表9：投标报价评审记录表</w:t>
      </w:r>
    </w:p>
    <w:p w14:paraId="0738784D">
      <w:pPr>
        <w:jc w:val="left"/>
        <w:rPr>
          <w:rFonts w:hint="eastAsia" w:asciiTheme="minorEastAsia" w:hAnsiTheme="minorEastAsia" w:eastAsiaTheme="minorEastAsia"/>
          <w:sz w:val="27"/>
        </w:rPr>
      </w:pPr>
    </w:p>
    <w:p w14:paraId="6392152A">
      <w:pPr>
        <w:spacing w:line="270" w:lineRule="auto"/>
        <w:jc w:val="center"/>
        <w:rPr>
          <w:rFonts w:hint="eastAsia" w:asciiTheme="minorEastAsia" w:hAnsiTheme="minorEastAsia" w:eastAsiaTheme="minorEastAsia"/>
          <w:sz w:val="27"/>
        </w:rPr>
      </w:pPr>
      <w:r>
        <w:br w:type="page"/>
      </w:r>
      <w:r>
        <w:rPr>
          <w:rFonts w:hint="eastAsia" w:asciiTheme="minorEastAsia" w:hAnsiTheme="minorEastAsia" w:eastAsiaTheme="minorEastAsia"/>
          <w:b/>
          <w:sz w:val="27"/>
        </w:rPr>
        <w:t>投标报价评审记录表</w:t>
      </w:r>
    </w:p>
    <w:p w14:paraId="7763E58D">
      <w:pPr>
        <w:spacing w:line="270" w:lineRule="auto"/>
        <w:jc w:val="center"/>
        <w:rPr>
          <w:rFonts w:hint="eastAsia" w:asciiTheme="minorEastAsia" w:hAnsiTheme="minorEastAsia" w:eastAsiaTheme="minorEastAsia"/>
          <w:sz w:val="27"/>
        </w:rPr>
      </w:pPr>
    </w:p>
    <w:p w14:paraId="22B7B5C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2"/>
        <w:gridCol w:w="1202"/>
        <w:gridCol w:w="841"/>
        <w:gridCol w:w="841"/>
        <w:gridCol w:w="841"/>
        <w:gridCol w:w="841"/>
        <w:gridCol w:w="841"/>
        <w:gridCol w:w="841"/>
        <w:gridCol w:w="845"/>
      </w:tblGrid>
      <w:tr w14:paraId="68209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4" w:type="dxa"/>
            <w:gridSpan w:val="2"/>
            <w:vMerge w:val="restart"/>
            <w:vAlign w:val="center"/>
          </w:tcPr>
          <w:p w14:paraId="24D01DB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评分项目</w:t>
            </w:r>
          </w:p>
        </w:tc>
        <w:tc>
          <w:tcPr>
            <w:tcW w:w="841" w:type="dxa"/>
            <w:vMerge w:val="restart"/>
            <w:vAlign w:val="center"/>
          </w:tcPr>
          <w:p w14:paraId="63B8DCA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w:t>
            </w:r>
          </w:p>
        </w:tc>
        <w:tc>
          <w:tcPr>
            <w:tcW w:w="5049" w:type="dxa"/>
            <w:gridSpan w:val="6"/>
            <w:vAlign w:val="center"/>
          </w:tcPr>
          <w:p w14:paraId="39AC20B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6CFFD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gridSpan w:val="2"/>
            <w:vMerge w:val="continue"/>
            <w:vAlign w:val="center"/>
          </w:tcPr>
          <w:p w14:paraId="59CDF1A3"/>
        </w:tc>
        <w:tc>
          <w:tcPr>
            <w:tcW w:w="0" w:type="dxa"/>
            <w:vMerge w:val="continue"/>
            <w:vAlign w:val="center"/>
          </w:tcPr>
          <w:p w14:paraId="43263FA1"/>
        </w:tc>
        <w:tc>
          <w:tcPr>
            <w:tcW w:w="841" w:type="dxa"/>
            <w:vAlign w:val="center"/>
          </w:tcPr>
          <w:p w14:paraId="63660581">
            <w:pPr>
              <w:spacing w:line="270" w:lineRule="auto"/>
              <w:jc w:val="center"/>
              <w:rPr>
                <w:rFonts w:hint="eastAsia" w:asciiTheme="minorEastAsia" w:hAnsiTheme="minorEastAsia" w:eastAsiaTheme="minorEastAsia"/>
                <w:sz w:val="27"/>
              </w:rPr>
            </w:pPr>
          </w:p>
        </w:tc>
        <w:tc>
          <w:tcPr>
            <w:tcW w:w="841" w:type="dxa"/>
            <w:vAlign w:val="center"/>
          </w:tcPr>
          <w:p w14:paraId="4600A69A">
            <w:pPr>
              <w:spacing w:line="270" w:lineRule="auto"/>
              <w:jc w:val="center"/>
              <w:rPr>
                <w:rFonts w:hint="eastAsia" w:asciiTheme="minorEastAsia" w:hAnsiTheme="minorEastAsia" w:eastAsiaTheme="minorEastAsia"/>
                <w:sz w:val="27"/>
              </w:rPr>
            </w:pPr>
          </w:p>
        </w:tc>
        <w:tc>
          <w:tcPr>
            <w:tcW w:w="841" w:type="dxa"/>
            <w:vAlign w:val="center"/>
          </w:tcPr>
          <w:p w14:paraId="033136F0">
            <w:pPr>
              <w:spacing w:line="270" w:lineRule="auto"/>
              <w:jc w:val="center"/>
              <w:rPr>
                <w:rFonts w:hint="eastAsia" w:asciiTheme="minorEastAsia" w:hAnsiTheme="minorEastAsia" w:eastAsiaTheme="minorEastAsia"/>
                <w:sz w:val="27"/>
              </w:rPr>
            </w:pPr>
          </w:p>
        </w:tc>
        <w:tc>
          <w:tcPr>
            <w:tcW w:w="841" w:type="dxa"/>
            <w:vAlign w:val="center"/>
          </w:tcPr>
          <w:p w14:paraId="1AB31DF5">
            <w:pPr>
              <w:spacing w:line="270" w:lineRule="auto"/>
              <w:jc w:val="center"/>
              <w:rPr>
                <w:rFonts w:hint="eastAsia" w:asciiTheme="minorEastAsia" w:hAnsiTheme="minorEastAsia" w:eastAsiaTheme="minorEastAsia"/>
                <w:sz w:val="27"/>
              </w:rPr>
            </w:pPr>
          </w:p>
        </w:tc>
        <w:tc>
          <w:tcPr>
            <w:tcW w:w="841" w:type="dxa"/>
            <w:vAlign w:val="center"/>
          </w:tcPr>
          <w:p w14:paraId="50D1EF6E">
            <w:pPr>
              <w:spacing w:line="270" w:lineRule="auto"/>
              <w:jc w:val="center"/>
              <w:rPr>
                <w:rFonts w:hint="eastAsia" w:asciiTheme="minorEastAsia" w:hAnsiTheme="minorEastAsia" w:eastAsiaTheme="minorEastAsia"/>
                <w:sz w:val="27"/>
              </w:rPr>
            </w:pPr>
          </w:p>
        </w:tc>
        <w:tc>
          <w:tcPr>
            <w:tcW w:w="841" w:type="dxa"/>
            <w:vAlign w:val="center"/>
          </w:tcPr>
          <w:p w14:paraId="1C780FF8">
            <w:pPr>
              <w:spacing w:line="270" w:lineRule="auto"/>
              <w:jc w:val="center"/>
              <w:rPr>
                <w:rFonts w:hint="eastAsia" w:asciiTheme="minorEastAsia" w:hAnsiTheme="minorEastAsia" w:eastAsiaTheme="minorEastAsia"/>
                <w:sz w:val="27"/>
              </w:rPr>
            </w:pPr>
          </w:p>
        </w:tc>
      </w:tr>
      <w:tr w14:paraId="11E04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vMerge w:val="restart"/>
            <w:vAlign w:val="center"/>
          </w:tcPr>
          <w:p w14:paraId="7821613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w:t>
            </w:r>
          </w:p>
        </w:tc>
        <w:tc>
          <w:tcPr>
            <w:tcW w:w="1202" w:type="dxa"/>
            <w:vAlign w:val="center"/>
          </w:tcPr>
          <w:p w14:paraId="7050FD3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投标人设计投标报价</w:t>
            </w:r>
          </w:p>
        </w:tc>
        <w:tc>
          <w:tcPr>
            <w:tcW w:w="841" w:type="dxa"/>
            <w:vMerge w:val="restart"/>
            <w:vAlign w:val="center"/>
          </w:tcPr>
          <w:p w14:paraId="4F243E20">
            <w:pPr>
              <w:spacing w:line="270" w:lineRule="auto"/>
              <w:jc w:val="center"/>
              <w:rPr>
                <w:rFonts w:hint="eastAsia" w:asciiTheme="minorEastAsia" w:hAnsiTheme="minorEastAsia" w:eastAsiaTheme="minorEastAsia"/>
                <w:sz w:val="27"/>
              </w:rPr>
            </w:pPr>
          </w:p>
        </w:tc>
        <w:tc>
          <w:tcPr>
            <w:tcW w:w="841" w:type="dxa"/>
            <w:vAlign w:val="center"/>
          </w:tcPr>
          <w:p w14:paraId="4A4225D7">
            <w:pPr>
              <w:spacing w:line="270" w:lineRule="auto"/>
              <w:jc w:val="center"/>
              <w:rPr>
                <w:rFonts w:hint="eastAsia" w:asciiTheme="minorEastAsia" w:hAnsiTheme="minorEastAsia" w:eastAsiaTheme="minorEastAsia"/>
                <w:sz w:val="27"/>
              </w:rPr>
            </w:pPr>
          </w:p>
        </w:tc>
        <w:tc>
          <w:tcPr>
            <w:tcW w:w="841" w:type="dxa"/>
            <w:vAlign w:val="center"/>
          </w:tcPr>
          <w:p w14:paraId="430301FD">
            <w:pPr>
              <w:spacing w:line="270" w:lineRule="auto"/>
              <w:jc w:val="center"/>
              <w:rPr>
                <w:rFonts w:hint="eastAsia" w:asciiTheme="minorEastAsia" w:hAnsiTheme="minorEastAsia" w:eastAsiaTheme="minorEastAsia"/>
                <w:sz w:val="27"/>
              </w:rPr>
            </w:pPr>
          </w:p>
        </w:tc>
        <w:tc>
          <w:tcPr>
            <w:tcW w:w="841" w:type="dxa"/>
            <w:vAlign w:val="center"/>
          </w:tcPr>
          <w:p w14:paraId="77C880E6">
            <w:pPr>
              <w:spacing w:line="270" w:lineRule="auto"/>
              <w:jc w:val="center"/>
              <w:rPr>
                <w:rFonts w:hint="eastAsia" w:asciiTheme="minorEastAsia" w:hAnsiTheme="minorEastAsia" w:eastAsiaTheme="minorEastAsia"/>
                <w:sz w:val="27"/>
              </w:rPr>
            </w:pPr>
          </w:p>
        </w:tc>
        <w:tc>
          <w:tcPr>
            <w:tcW w:w="841" w:type="dxa"/>
            <w:vAlign w:val="center"/>
          </w:tcPr>
          <w:p w14:paraId="38463291">
            <w:pPr>
              <w:spacing w:line="270" w:lineRule="auto"/>
              <w:jc w:val="center"/>
              <w:rPr>
                <w:rFonts w:hint="eastAsia" w:asciiTheme="minorEastAsia" w:hAnsiTheme="minorEastAsia" w:eastAsiaTheme="minorEastAsia"/>
                <w:sz w:val="27"/>
              </w:rPr>
            </w:pPr>
          </w:p>
        </w:tc>
        <w:tc>
          <w:tcPr>
            <w:tcW w:w="841" w:type="dxa"/>
            <w:vAlign w:val="center"/>
          </w:tcPr>
          <w:p w14:paraId="72D5FE25">
            <w:pPr>
              <w:spacing w:line="270" w:lineRule="auto"/>
              <w:jc w:val="center"/>
              <w:rPr>
                <w:rFonts w:hint="eastAsia" w:asciiTheme="minorEastAsia" w:hAnsiTheme="minorEastAsia" w:eastAsiaTheme="minorEastAsia"/>
                <w:sz w:val="27"/>
              </w:rPr>
            </w:pPr>
          </w:p>
        </w:tc>
        <w:tc>
          <w:tcPr>
            <w:tcW w:w="841" w:type="dxa"/>
            <w:vAlign w:val="center"/>
          </w:tcPr>
          <w:p w14:paraId="2191C220">
            <w:pPr>
              <w:spacing w:line="270" w:lineRule="auto"/>
              <w:jc w:val="center"/>
              <w:rPr>
                <w:rFonts w:hint="eastAsia" w:asciiTheme="minorEastAsia" w:hAnsiTheme="minorEastAsia" w:eastAsiaTheme="minorEastAsia"/>
                <w:sz w:val="27"/>
              </w:rPr>
            </w:pPr>
          </w:p>
        </w:tc>
      </w:tr>
      <w:tr w14:paraId="50B5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EC90BD0"/>
        </w:tc>
        <w:tc>
          <w:tcPr>
            <w:tcW w:w="1202" w:type="dxa"/>
            <w:vAlign w:val="center"/>
          </w:tcPr>
          <w:p w14:paraId="20A5A50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评标基准价</w:t>
            </w:r>
          </w:p>
        </w:tc>
        <w:tc>
          <w:tcPr>
            <w:tcW w:w="0" w:type="dxa"/>
            <w:vMerge w:val="continue"/>
            <w:vAlign w:val="center"/>
          </w:tcPr>
          <w:p w14:paraId="742556EA"/>
        </w:tc>
        <w:tc>
          <w:tcPr>
            <w:tcW w:w="841" w:type="dxa"/>
            <w:vAlign w:val="center"/>
          </w:tcPr>
          <w:p w14:paraId="145994B5">
            <w:pPr>
              <w:spacing w:line="270" w:lineRule="auto"/>
              <w:jc w:val="center"/>
              <w:rPr>
                <w:rFonts w:hint="eastAsia" w:asciiTheme="minorEastAsia" w:hAnsiTheme="minorEastAsia" w:eastAsiaTheme="minorEastAsia"/>
                <w:sz w:val="27"/>
              </w:rPr>
            </w:pPr>
          </w:p>
        </w:tc>
        <w:tc>
          <w:tcPr>
            <w:tcW w:w="841" w:type="dxa"/>
            <w:vAlign w:val="center"/>
          </w:tcPr>
          <w:p w14:paraId="0B6AFE07">
            <w:pPr>
              <w:spacing w:line="270" w:lineRule="auto"/>
              <w:jc w:val="center"/>
              <w:rPr>
                <w:rFonts w:hint="eastAsia" w:asciiTheme="minorEastAsia" w:hAnsiTheme="minorEastAsia" w:eastAsiaTheme="minorEastAsia"/>
                <w:sz w:val="27"/>
              </w:rPr>
            </w:pPr>
          </w:p>
        </w:tc>
        <w:tc>
          <w:tcPr>
            <w:tcW w:w="841" w:type="dxa"/>
            <w:vAlign w:val="center"/>
          </w:tcPr>
          <w:p w14:paraId="5A895034">
            <w:pPr>
              <w:spacing w:line="270" w:lineRule="auto"/>
              <w:jc w:val="center"/>
              <w:rPr>
                <w:rFonts w:hint="eastAsia" w:asciiTheme="minorEastAsia" w:hAnsiTheme="minorEastAsia" w:eastAsiaTheme="minorEastAsia"/>
                <w:sz w:val="27"/>
              </w:rPr>
            </w:pPr>
          </w:p>
        </w:tc>
        <w:tc>
          <w:tcPr>
            <w:tcW w:w="841" w:type="dxa"/>
            <w:vAlign w:val="center"/>
          </w:tcPr>
          <w:p w14:paraId="316A0937">
            <w:pPr>
              <w:spacing w:line="270" w:lineRule="auto"/>
              <w:jc w:val="center"/>
              <w:rPr>
                <w:rFonts w:hint="eastAsia" w:asciiTheme="minorEastAsia" w:hAnsiTheme="minorEastAsia" w:eastAsiaTheme="minorEastAsia"/>
                <w:sz w:val="27"/>
              </w:rPr>
            </w:pPr>
          </w:p>
        </w:tc>
        <w:tc>
          <w:tcPr>
            <w:tcW w:w="841" w:type="dxa"/>
            <w:vAlign w:val="center"/>
          </w:tcPr>
          <w:p w14:paraId="0565CDDD">
            <w:pPr>
              <w:spacing w:line="270" w:lineRule="auto"/>
              <w:jc w:val="center"/>
              <w:rPr>
                <w:rFonts w:hint="eastAsia" w:asciiTheme="minorEastAsia" w:hAnsiTheme="minorEastAsia" w:eastAsiaTheme="minorEastAsia"/>
                <w:sz w:val="27"/>
              </w:rPr>
            </w:pPr>
          </w:p>
        </w:tc>
        <w:tc>
          <w:tcPr>
            <w:tcW w:w="841" w:type="dxa"/>
            <w:vAlign w:val="center"/>
          </w:tcPr>
          <w:p w14:paraId="36281E4B">
            <w:pPr>
              <w:spacing w:line="270" w:lineRule="auto"/>
              <w:jc w:val="center"/>
              <w:rPr>
                <w:rFonts w:hint="eastAsia" w:asciiTheme="minorEastAsia" w:hAnsiTheme="minorEastAsia" w:eastAsiaTheme="minorEastAsia"/>
                <w:sz w:val="27"/>
              </w:rPr>
            </w:pPr>
          </w:p>
        </w:tc>
      </w:tr>
      <w:tr w14:paraId="2BB87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18DE657"/>
        </w:tc>
        <w:tc>
          <w:tcPr>
            <w:tcW w:w="1202" w:type="dxa"/>
            <w:vAlign w:val="center"/>
          </w:tcPr>
          <w:p w14:paraId="55887E6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偏差率</w:t>
            </w:r>
          </w:p>
        </w:tc>
        <w:tc>
          <w:tcPr>
            <w:tcW w:w="0" w:type="dxa"/>
            <w:vMerge w:val="continue"/>
            <w:vAlign w:val="center"/>
          </w:tcPr>
          <w:p w14:paraId="669F979E"/>
        </w:tc>
        <w:tc>
          <w:tcPr>
            <w:tcW w:w="841" w:type="dxa"/>
            <w:vAlign w:val="center"/>
          </w:tcPr>
          <w:p w14:paraId="63EC46E3">
            <w:pPr>
              <w:spacing w:line="270" w:lineRule="auto"/>
              <w:jc w:val="center"/>
              <w:rPr>
                <w:rFonts w:hint="eastAsia" w:asciiTheme="minorEastAsia" w:hAnsiTheme="minorEastAsia" w:eastAsiaTheme="minorEastAsia"/>
                <w:sz w:val="27"/>
              </w:rPr>
            </w:pPr>
          </w:p>
        </w:tc>
        <w:tc>
          <w:tcPr>
            <w:tcW w:w="841" w:type="dxa"/>
            <w:vAlign w:val="center"/>
          </w:tcPr>
          <w:p w14:paraId="083C49FE">
            <w:pPr>
              <w:spacing w:line="270" w:lineRule="auto"/>
              <w:jc w:val="center"/>
              <w:rPr>
                <w:rFonts w:hint="eastAsia" w:asciiTheme="minorEastAsia" w:hAnsiTheme="minorEastAsia" w:eastAsiaTheme="minorEastAsia"/>
                <w:sz w:val="27"/>
              </w:rPr>
            </w:pPr>
          </w:p>
        </w:tc>
        <w:tc>
          <w:tcPr>
            <w:tcW w:w="841" w:type="dxa"/>
            <w:vAlign w:val="center"/>
          </w:tcPr>
          <w:p w14:paraId="7CDA017E">
            <w:pPr>
              <w:spacing w:line="270" w:lineRule="auto"/>
              <w:jc w:val="center"/>
              <w:rPr>
                <w:rFonts w:hint="eastAsia" w:asciiTheme="minorEastAsia" w:hAnsiTheme="minorEastAsia" w:eastAsiaTheme="minorEastAsia"/>
                <w:sz w:val="27"/>
              </w:rPr>
            </w:pPr>
          </w:p>
        </w:tc>
        <w:tc>
          <w:tcPr>
            <w:tcW w:w="841" w:type="dxa"/>
            <w:vAlign w:val="center"/>
          </w:tcPr>
          <w:p w14:paraId="1964507B">
            <w:pPr>
              <w:spacing w:line="270" w:lineRule="auto"/>
              <w:jc w:val="center"/>
              <w:rPr>
                <w:rFonts w:hint="eastAsia" w:asciiTheme="minorEastAsia" w:hAnsiTheme="minorEastAsia" w:eastAsiaTheme="minorEastAsia"/>
                <w:sz w:val="27"/>
              </w:rPr>
            </w:pPr>
          </w:p>
        </w:tc>
        <w:tc>
          <w:tcPr>
            <w:tcW w:w="841" w:type="dxa"/>
            <w:vAlign w:val="center"/>
          </w:tcPr>
          <w:p w14:paraId="30CBD3B3">
            <w:pPr>
              <w:spacing w:line="270" w:lineRule="auto"/>
              <w:jc w:val="center"/>
              <w:rPr>
                <w:rFonts w:hint="eastAsia" w:asciiTheme="minorEastAsia" w:hAnsiTheme="minorEastAsia" w:eastAsiaTheme="minorEastAsia"/>
                <w:sz w:val="27"/>
              </w:rPr>
            </w:pPr>
          </w:p>
        </w:tc>
        <w:tc>
          <w:tcPr>
            <w:tcW w:w="841" w:type="dxa"/>
            <w:vAlign w:val="center"/>
          </w:tcPr>
          <w:p w14:paraId="675BBE3D">
            <w:pPr>
              <w:spacing w:line="270" w:lineRule="auto"/>
              <w:jc w:val="center"/>
              <w:rPr>
                <w:rFonts w:hint="eastAsia" w:asciiTheme="minorEastAsia" w:hAnsiTheme="minorEastAsia" w:eastAsiaTheme="minorEastAsia"/>
                <w:sz w:val="27"/>
              </w:rPr>
            </w:pPr>
          </w:p>
        </w:tc>
      </w:tr>
      <w:tr w14:paraId="3D021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4E09EF8"/>
        </w:tc>
        <w:tc>
          <w:tcPr>
            <w:tcW w:w="1202" w:type="dxa"/>
            <w:vAlign w:val="center"/>
          </w:tcPr>
          <w:p w14:paraId="603A327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设计投标报价得分D1</w:t>
            </w:r>
          </w:p>
        </w:tc>
        <w:tc>
          <w:tcPr>
            <w:tcW w:w="0" w:type="dxa"/>
            <w:vMerge w:val="continue"/>
            <w:vAlign w:val="center"/>
          </w:tcPr>
          <w:p w14:paraId="64379644"/>
        </w:tc>
        <w:tc>
          <w:tcPr>
            <w:tcW w:w="841" w:type="dxa"/>
            <w:vAlign w:val="center"/>
          </w:tcPr>
          <w:p w14:paraId="2FE2D95B">
            <w:pPr>
              <w:spacing w:line="270" w:lineRule="auto"/>
              <w:jc w:val="center"/>
              <w:rPr>
                <w:rFonts w:hint="eastAsia" w:asciiTheme="minorEastAsia" w:hAnsiTheme="minorEastAsia" w:eastAsiaTheme="minorEastAsia"/>
                <w:sz w:val="27"/>
              </w:rPr>
            </w:pPr>
          </w:p>
        </w:tc>
        <w:tc>
          <w:tcPr>
            <w:tcW w:w="841" w:type="dxa"/>
            <w:vAlign w:val="center"/>
          </w:tcPr>
          <w:p w14:paraId="166B103A">
            <w:pPr>
              <w:spacing w:line="270" w:lineRule="auto"/>
              <w:jc w:val="center"/>
              <w:rPr>
                <w:rFonts w:hint="eastAsia" w:asciiTheme="minorEastAsia" w:hAnsiTheme="minorEastAsia" w:eastAsiaTheme="minorEastAsia"/>
                <w:sz w:val="27"/>
              </w:rPr>
            </w:pPr>
          </w:p>
        </w:tc>
        <w:tc>
          <w:tcPr>
            <w:tcW w:w="841" w:type="dxa"/>
            <w:vAlign w:val="center"/>
          </w:tcPr>
          <w:p w14:paraId="7A4F06A2">
            <w:pPr>
              <w:spacing w:line="270" w:lineRule="auto"/>
              <w:jc w:val="center"/>
              <w:rPr>
                <w:rFonts w:hint="eastAsia" w:asciiTheme="minorEastAsia" w:hAnsiTheme="minorEastAsia" w:eastAsiaTheme="minorEastAsia"/>
                <w:sz w:val="27"/>
              </w:rPr>
            </w:pPr>
          </w:p>
        </w:tc>
        <w:tc>
          <w:tcPr>
            <w:tcW w:w="841" w:type="dxa"/>
            <w:vAlign w:val="center"/>
          </w:tcPr>
          <w:p w14:paraId="627652D7">
            <w:pPr>
              <w:spacing w:line="270" w:lineRule="auto"/>
              <w:jc w:val="center"/>
              <w:rPr>
                <w:rFonts w:hint="eastAsia" w:asciiTheme="minorEastAsia" w:hAnsiTheme="minorEastAsia" w:eastAsiaTheme="minorEastAsia"/>
                <w:sz w:val="27"/>
              </w:rPr>
            </w:pPr>
          </w:p>
        </w:tc>
        <w:tc>
          <w:tcPr>
            <w:tcW w:w="841" w:type="dxa"/>
            <w:vAlign w:val="center"/>
          </w:tcPr>
          <w:p w14:paraId="5A52E2B8">
            <w:pPr>
              <w:spacing w:line="270" w:lineRule="auto"/>
              <w:jc w:val="center"/>
              <w:rPr>
                <w:rFonts w:hint="eastAsia" w:asciiTheme="minorEastAsia" w:hAnsiTheme="minorEastAsia" w:eastAsiaTheme="minorEastAsia"/>
                <w:sz w:val="27"/>
              </w:rPr>
            </w:pPr>
          </w:p>
        </w:tc>
        <w:tc>
          <w:tcPr>
            <w:tcW w:w="841" w:type="dxa"/>
            <w:vAlign w:val="center"/>
          </w:tcPr>
          <w:p w14:paraId="22541D1C">
            <w:pPr>
              <w:spacing w:line="270" w:lineRule="auto"/>
              <w:jc w:val="center"/>
              <w:rPr>
                <w:rFonts w:hint="eastAsia" w:asciiTheme="minorEastAsia" w:hAnsiTheme="minorEastAsia" w:eastAsiaTheme="minorEastAsia"/>
                <w:sz w:val="27"/>
              </w:rPr>
            </w:pPr>
          </w:p>
        </w:tc>
      </w:tr>
      <w:tr w14:paraId="5312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vMerge w:val="restart"/>
            <w:vAlign w:val="center"/>
          </w:tcPr>
          <w:p w14:paraId="0CA3A44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施工</w:t>
            </w:r>
          </w:p>
        </w:tc>
        <w:tc>
          <w:tcPr>
            <w:tcW w:w="1202" w:type="dxa"/>
            <w:vAlign w:val="center"/>
          </w:tcPr>
          <w:p w14:paraId="05D75CF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投标人施工投标报价</w:t>
            </w:r>
          </w:p>
        </w:tc>
        <w:tc>
          <w:tcPr>
            <w:tcW w:w="841" w:type="dxa"/>
            <w:vMerge w:val="restart"/>
            <w:vAlign w:val="center"/>
          </w:tcPr>
          <w:p w14:paraId="6B8F295F">
            <w:pPr>
              <w:spacing w:line="270" w:lineRule="auto"/>
              <w:jc w:val="center"/>
              <w:rPr>
                <w:rFonts w:hint="eastAsia" w:asciiTheme="minorEastAsia" w:hAnsiTheme="minorEastAsia" w:eastAsiaTheme="minorEastAsia"/>
                <w:sz w:val="27"/>
              </w:rPr>
            </w:pPr>
          </w:p>
        </w:tc>
        <w:tc>
          <w:tcPr>
            <w:tcW w:w="841" w:type="dxa"/>
            <w:vAlign w:val="center"/>
          </w:tcPr>
          <w:p w14:paraId="377EE32C">
            <w:pPr>
              <w:spacing w:line="270" w:lineRule="auto"/>
              <w:jc w:val="center"/>
              <w:rPr>
                <w:rFonts w:hint="eastAsia" w:asciiTheme="minorEastAsia" w:hAnsiTheme="minorEastAsia" w:eastAsiaTheme="minorEastAsia"/>
                <w:sz w:val="27"/>
              </w:rPr>
            </w:pPr>
          </w:p>
        </w:tc>
        <w:tc>
          <w:tcPr>
            <w:tcW w:w="841" w:type="dxa"/>
            <w:vAlign w:val="center"/>
          </w:tcPr>
          <w:p w14:paraId="6AFF15CC">
            <w:pPr>
              <w:spacing w:line="270" w:lineRule="auto"/>
              <w:jc w:val="center"/>
              <w:rPr>
                <w:rFonts w:hint="eastAsia" w:asciiTheme="minorEastAsia" w:hAnsiTheme="minorEastAsia" w:eastAsiaTheme="minorEastAsia"/>
                <w:sz w:val="27"/>
              </w:rPr>
            </w:pPr>
          </w:p>
        </w:tc>
        <w:tc>
          <w:tcPr>
            <w:tcW w:w="841" w:type="dxa"/>
            <w:vAlign w:val="center"/>
          </w:tcPr>
          <w:p w14:paraId="261919EE">
            <w:pPr>
              <w:spacing w:line="270" w:lineRule="auto"/>
              <w:jc w:val="center"/>
              <w:rPr>
                <w:rFonts w:hint="eastAsia" w:asciiTheme="minorEastAsia" w:hAnsiTheme="minorEastAsia" w:eastAsiaTheme="minorEastAsia"/>
                <w:sz w:val="27"/>
              </w:rPr>
            </w:pPr>
          </w:p>
        </w:tc>
        <w:tc>
          <w:tcPr>
            <w:tcW w:w="841" w:type="dxa"/>
            <w:vAlign w:val="center"/>
          </w:tcPr>
          <w:p w14:paraId="147DF673">
            <w:pPr>
              <w:spacing w:line="270" w:lineRule="auto"/>
              <w:jc w:val="center"/>
              <w:rPr>
                <w:rFonts w:hint="eastAsia" w:asciiTheme="minorEastAsia" w:hAnsiTheme="minorEastAsia" w:eastAsiaTheme="minorEastAsia"/>
                <w:sz w:val="27"/>
              </w:rPr>
            </w:pPr>
          </w:p>
        </w:tc>
        <w:tc>
          <w:tcPr>
            <w:tcW w:w="841" w:type="dxa"/>
            <w:vAlign w:val="center"/>
          </w:tcPr>
          <w:p w14:paraId="14EAE6D5">
            <w:pPr>
              <w:spacing w:line="270" w:lineRule="auto"/>
              <w:jc w:val="center"/>
              <w:rPr>
                <w:rFonts w:hint="eastAsia" w:asciiTheme="minorEastAsia" w:hAnsiTheme="minorEastAsia" w:eastAsiaTheme="minorEastAsia"/>
                <w:sz w:val="27"/>
              </w:rPr>
            </w:pPr>
          </w:p>
        </w:tc>
        <w:tc>
          <w:tcPr>
            <w:tcW w:w="841" w:type="dxa"/>
            <w:vAlign w:val="center"/>
          </w:tcPr>
          <w:p w14:paraId="2696B62D">
            <w:pPr>
              <w:spacing w:line="270" w:lineRule="auto"/>
              <w:jc w:val="center"/>
              <w:rPr>
                <w:rFonts w:hint="eastAsia" w:asciiTheme="minorEastAsia" w:hAnsiTheme="minorEastAsia" w:eastAsiaTheme="minorEastAsia"/>
                <w:sz w:val="27"/>
              </w:rPr>
            </w:pPr>
          </w:p>
        </w:tc>
      </w:tr>
      <w:tr w14:paraId="5D592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C824210"/>
        </w:tc>
        <w:tc>
          <w:tcPr>
            <w:tcW w:w="1202" w:type="dxa"/>
            <w:vAlign w:val="center"/>
          </w:tcPr>
          <w:p w14:paraId="4A04D4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评标基准价</w:t>
            </w:r>
          </w:p>
        </w:tc>
        <w:tc>
          <w:tcPr>
            <w:tcW w:w="0" w:type="dxa"/>
            <w:vMerge w:val="continue"/>
            <w:vAlign w:val="center"/>
          </w:tcPr>
          <w:p w14:paraId="7C11F644"/>
        </w:tc>
        <w:tc>
          <w:tcPr>
            <w:tcW w:w="841" w:type="dxa"/>
            <w:vAlign w:val="center"/>
          </w:tcPr>
          <w:p w14:paraId="688DECAF">
            <w:pPr>
              <w:spacing w:line="270" w:lineRule="auto"/>
              <w:jc w:val="center"/>
              <w:rPr>
                <w:rFonts w:hint="eastAsia" w:asciiTheme="minorEastAsia" w:hAnsiTheme="minorEastAsia" w:eastAsiaTheme="minorEastAsia"/>
                <w:sz w:val="27"/>
              </w:rPr>
            </w:pPr>
          </w:p>
        </w:tc>
        <w:tc>
          <w:tcPr>
            <w:tcW w:w="841" w:type="dxa"/>
            <w:vAlign w:val="center"/>
          </w:tcPr>
          <w:p w14:paraId="0CCCBFBB">
            <w:pPr>
              <w:spacing w:line="270" w:lineRule="auto"/>
              <w:jc w:val="center"/>
              <w:rPr>
                <w:rFonts w:hint="eastAsia" w:asciiTheme="minorEastAsia" w:hAnsiTheme="minorEastAsia" w:eastAsiaTheme="minorEastAsia"/>
                <w:sz w:val="27"/>
              </w:rPr>
            </w:pPr>
          </w:p>
        </w:tc>
        <w:tc>
          <w:tcPr>
            <w:tcW w:w="841" w:type="dxa"/>
            <w:vAlign w:val="center"/>
          </w:tcPr>
          <w:p w14:paraId="6A9AC565">
            <w:pPr>
              <w:spacing w:line="270" w:lineRule="auto"/>
              <w:jc w:val="center"/>
              <w:rPr>
                <w:rFonts w:hint="eastAsia" w:asciiTheme="minorEastAsia" w:hAnsiTheme="minorEastAsia" w:eastAsiaTheme="minorEastAsia"/>
                <w:sz w:val="27"/>
              </w:rPr>
            </w:pPr>
          </w:p>
        </w:tc>
        <w:tc>
          <w:tcPr>
            <w:tcW w:w="841" w:type="dxa"/>
            <w:vAlign w:val="center"/>
          </w:tcPr>
          <w:p w14:paraId="77E70B21">
            <w:pPr>
              <w:spacing w:line="270" w:lineRule="auto"/>
              <w:jc w:val="center"/>
              <w:rPr>
                <w:rFonts w:hint="eastAsia" w:asciiTheme="minorEastAsia" w:hAnsiTheme="minorEastAsia" w:eastAsiaTheme="minorEastAsia"/>
                <w:sz w:val="27"/>
              </w:rPr>
            </w:pPr>
          </w:p>
        </w:tc>
        <w:tc>
          <w:tcPr>
            <w:tcW w:w="841" w:type="dxa"/>
            <w:vAlign w:val="center"/>
          </w:tcPr>
          <w:p w14:paraId="1030BEE1">
            <w:pPr>
              <w:spacing w:line="270" w:lineRule="auto"/>
              <w:jc w:val="center"/>
              <w:rPr>
                <w:rFonts w:hint="eastAsia" w:asciiTheme="minorEastAsia" w:hAnsiTheme="minorEastAsia" w:eastAsiaTheme="minorEastAsia"/>
                <w:sz w:val="27"/>
              </w:rPr>
            </w:pPr>
          </w:p>
        </w:tc>
        <w:tc>
          <w:tcPr>
            <w:tcW w:w="841" w:type="dxa"/>
            <w:vAlign w:val="center"/>
          </w:tcPr>
          <w:p w14:paraId="503F0F97">
            <w:pPr>
              <w:spacing w:line="270" w:lineRule="auto"/>
              <w:jc w:val="center"/>
              <w:rPr>
                <w:rFonts w:hint="eastAsia" w:asciiTheme="minorEastAsia" w:hAnsiTheme="minorEastAsia" w:eastAsiaTheme="minorEastAsia"/>
                <w:sz w:val="27"/>
              </w:rPr>
            </w:pPr>
          </w:p>
        </w:tc>
      </w:tr>
      <w:tr w14:paraId="1E981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5CD2835"/>
        </w:tc>
        <w:tc>
          <w:tcPr>
            <w:tcW w:w="1202" w:type="dxa"/>
            <w:vAlign w:val="center"/>
          </w:tcPr>
          <w:p w14:paraId="1038C5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偏差率</w:t>
            </w:r>
          </w:p>
        </w:tc>
        <w:tc>
          <w:tcPr>
            <w:tcW w:w="0" w:type="dxa"/>
            <w:vMerge w:val="continue"/>
            <w:vAlign w:val="center"/>
          </w:tcPr>
          <w:p w14:paraId="0FB4BBB2"/>
        </w:tc>
        <w:tc>
          <w:tcPr>
            <w:tcW w:w="841" w:type="dxa"/>
            <w:vAlign w:val="center"/>
          </w:tcPr>
          <w:p w14:paraId="53594BE6">
            <w:pPr>
              <w:spacing w:line="270" w:lineRule="auto"/>
              <w:jc w:val="center"/>
              <w:rPr>
                <w:rFonts w:hint="eastAsia" w:asciiTheme="minorEastAsia" w:hAnsiTheme="minorEastAsia" w:eastAsiaTheme="minorEastAsia"/>
                <w:sz w:val="27"/>
              </w:rPr>
            </w:pPr>
          </w:p>
        </w:tc>
        <w:tc>
          <w:tcPr>
            <w:tcW w:w="841" w:type="dxa"/>
            <w:vAlign w:val="center"/>
          </w:tcPr>
          <w:p w14:paraId="0C0780C2">
            <w:pPr>
              <w:spacing w:line="270" w:lineRule="auto"/>
              <w:jc w:val="center"/>
              <w:rPr>
                <w:rFonts w:hint="eastAsia" w:asciiTheme="minorEastAsia" w:hAnsiTheme="minorEastAsia" w:eastAsiaTheme="minorEastAsia"/>
                <w:sz w:val="27"/>
              </w:rPr>
            </w:pPr>
          </w:p>
        </w:tc>
        <w:tc>
          <w:tcPr>
            <w:tcW w:w="841" w:type="dxa"/>
            <w:vAlign w:val="center"/>
          </w:tcPr>
          <w:p w14:paraId="23CB5E1C">
            <w:pPr>
              <w:spacing w:line="270" w:lineRule="auto"/>
              <w:jc w:val="center"/>
              <w:rPr>
                <w:rFonts w:hint="eastAsia" w:asciiTheme="minorEastAsia" w:hAnsiTheme="minorEastAsia" w:eastAsiaTheme="minorEastAsia"/>
                <w:sz w:val="27"/>
              </w:rPr>
            </w:pPr>
          </w:p>
        </w:tc>
        <w:tc>
          <w:tcPr>
            <w:tcW w:w="841" w:type="dxa"/>
            <w:vAlign w:val="center"/>
          </w:tcPr>
          <w:p w14:paraId="05972044">
            <w:pPr>
              <w:spacing w:line="270" w:lineRule="auto"/>
              <w:jc w:val="center"/>
              <w:rPr>
                <w:rFonts w:hint="eastAsia" w:asciiTheme="minorEastAsia" w:hAnsiTheme="minorEastAsia" w:eastAsiaTheme="minorEastAsia"/>
                <w:sz w:val="27"/>
              </w:rPr>
            </w:pPr>
          </w:p>
        </w:tc>
        <w:tc>
          <w:tcPr>
            <w:tcW w:w="841" w:type="dxa"/>
            <w:vAlign w:val="center"/>
          </w:tcPr>
          <w:p w14:paraId="5560E1FF">
            <w:pPr>
              <w:spacing w:line="270" w:lineRule="auto"/>
              <w:jc w:val="center"/>
              <w:rPr>
                <w:rFonts w:hint="eastAsia" w:asciiTheme="minorEastAsia" w:hAnsiTheme="minorEastAsia" w:eastAsiaTheme="minorEastAsia"/>
                <w:sz w:val="27"/>
              </w:rPr>
            </w:pPr>
          </w:p>
        </w:tc>
        <w:tc>
          <w:tcPr>
            <w:tcW w:w="841" w:type="dxa"/>
            <w:vAlign w:val="center"/>
          </w:tcPr>
          <w:p w14:paraId="50674B3C">
            <w:pPr>
              <w:spacing w:line="270" w:lineRule="auto"/>
              <w:jc w:val="center"/>
              <w:rPr>
                <w:rFonts w:hint="eastAsia" w:asciiTheme="minorEastAsia" w:hAnsiTheme="minorEastAsia" w:eastAsiaTheme="minorEastAsia"/>
                <w:sz w:val="27"/>
              </w:rPr>
            </w:pPr>
          </w:p>
        </w:tc>
      </w:tr>
      <w:tr w14:paraId="7CC3E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3BCF8C6"/>
        </w:tc>
        <w:tc>
          <w:tcPr>
            <w:tcW w:w="1202" w:type="dxa"/>
            <w:vAlign w:val="center"/>
          </w:tcPr>
          <w:p w14:paraId="707920B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施工投标报价得分D2</w:t>
            </w:r>
          </w:p>
        </w:tc>
        <w:tc>
          <w:tcPr>
            <w:tcW w:w="0" w:type="dxa"/>
            <w:vMerge w:val="continue"/>
            <w:vAlign w:val="center"/>
          </w:tcPr>
          <w:p w14:paraId="1DE96246"/>
        </w:tc>
        <w:tc>
          <w:tcPr>
            <w:tcW w:w="841" w:type="dxa"/>
            <w:vAlign w:val="center"/>
          </w:tcPr>
          <w:p w14:paraId="71A25240">
            <w:pPr>
              <w:spacing w:line="270" w:lineRule="auto"/>
              <w:jc w:val="center"/>
              <w:rPr>
                <w:rFonts w:hint="eastAsia" w:asciiTheme="minorEastAsia" w:hAnsiTheme="minorEastAsia" w:eastAsiaTheme="minorEastAsia"/>
                <w:sz w:val="27"/>
              </w:rPr>
            </w:pPr>
          </w:p>
        </w:tc>
        <w:tc>
          <w:tcPr>
            <w:tcW w:w="841" w:type="dxa"/>
            <w:vAlign w:val="center"/>
          </w:tcPr>
          <w:p w14:paraId="00E29D47">
            <w:pPr>
              <w:spacing w:line="270" w:lineRule="auto"/>
              <w:jc w:val="center"/>
              <w:rPr>
                <w:rFonts w:hint="eastAsia" w:asciiTheme="minorEastAsia" w:hAnsiTheme="minorEastAsia" w:eastAsiaTheme="minorEastAsia"/>
                <w:sz w:val="27"/>
              </w:rPr>
            </w:pPr>
          </w:p>
        </w:tc>
        <w:tc>
          <w:tcPr>
            <w:tcW w:w="841" w:type="dxa"/>
            <w:vAlign w:val="center"/>
          </w:tcPr>
          <w:p w14:paraId="38540CE7">
            <w:pPr>
              <w:spacing w:line="270" w:lineRule="auto"/>
              <w:jc w:val="center"/>
              <w:rPr>
                <w:rFonts w:hint="eastAsia" w:asciiTheme="minorEastAsia" w:hAnsiTheme="minorEastAsia" w:eastAsiaTheme="minorEastAsia"/>
                <w:sz w:val="27"/>
              </w:rPr>
            </w:pPr>
          </w:p>
        </w:tc>
        <w:tc>
          <w:tcPr>
            <w:tcW w:w="841" w:type="dxa"/>
            <w:vAlign w:val="center"/>
          </w:tcPr>
          <w:p w14:paraId="35E2ECD7">
            <w:pPr>
              <w:spacing w:line="270" w:lineRule="auto"/>
              <w:jc w:val="center"/>
              <w:rPr>
                <w:rFonts w:hint="eastAsia" w:asciiTheme="minorEastAsia" w:hAnsiTheme="minorEastAsia" w:eastAsiaTheme="minorEastAsia"/>
                <w:sz w:val="27"/>
              </w:rPr>
            </w:pPr>
          </w:p>
        </w:tc>
        <w:tc>
          <w:tcPr>
            <w:tcW w:w="841" w:type="dxa"/>
            <w:vAlign w:val="center"/>
          </w:tcPr>
          <w:p w14:paraId="25A961F4">
            <w:pPr>
              <w:spacing w:line="270" w:lineRule="auto"/>
              <w:jc w:val="center"/>
              <w:rPr>
                <w:rFonts w:hint="eastAsia" w:asciiTheme="minorEastAsia" w:hAnsiTheme="minorEastAsia" w:eastAsiaTheme="minorEastAsia"/>
                <w:sz w:val="27"/>
              </w:rPr>
            </w:pPr>
          </w:p>
        </w:tc>
        <w:tc>
          <w:tcPr>
            <w:tcW w:w="841" w:type="dxa"/>
            <w:vAlign w:val="center"/>
          </w:tcPr>
          <w:p w14:paraId="0C305A6B">
            <w:pPr>
              <w:spacing w:line="270" w:lineRule="auto"/>
              <w:jc w:val="center"/>
              <w:rPr>
                <w:rFonts w:hint="eastAsia" w:asciiTheme="minorEastAsia" w:hAnsiTheme="minorEastAsia" w:eastAsiaTheme="minorEastAsia"/>
                <w:sz w:val="27"/>
              </w:rPr>
            </w:pPr>
          </w:p>
        </w:tc>
      </w:tr>
      <w:tr w14:paraId="7DDAF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4" w:type="dxa"/>
            <w:gridSpan w:val="2"/>
            <w:vAlign w:val="center"/>
          </w:tcPr>
          <w:p w14:paraId="1A9CA89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投标报价得分D=D1+D2</w:t>
            </w:r>
          </w:p>
        </w:tc>
        <w:tc>
          <w:tcPr>
            <w:tcW w:w="5890" w:type="dxa"/>
            <w:gridSpan w:val="7"/>
            <w:vAlign w:val="center"/>
          </w:tcPr>
          <w:p w14:paraId="0A3480BF">
            <w:pPr>
              <w:spacing w:line="270" w:lineRule="auto"/>
              <w:jc w:val="center"/>
              <w:rPr>
                <w:rFonts w:hint="eastAsia" w:asciiTheme="minorEastAsia" w:hAnsiTheme="minorEastAsia" w:eastAsiaTheme="minorEastAsia"/>
                <w:sz w:val="27"/>
              </w:rPr>
            </w:pPr>
          </w:p>
        </w:tc>
      </w:tr>
    </w:tbl>
    <w:p w14:paraId="09A964A5">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评标委员会全体成员签名：</w:t>
      </w:r>
    </w:p>
    <w:p w14:paraId="3A1CFFA5">
      <w:pPr>
        <w:spacing w:line="270" w:lineRule="auto"/>
        <w:jc w:val="left"/>
        <w:rPr>
          <w:rFonts w:hint="eastAsia" w:asciiTheme="minorEastAsia" w:hAnsiTheme="minorEastAsia" w:eastAsiaTheme="minorEastAsia"/>
          <w:b/>
          <w:sz w:val="30"/>
        </w:rPr>
      </w:pPr>
    </w:p>
    <w:p w14:paraId="24AA10A2">
      <w:pPr>
        <w:jc w:val="left"/>
        <w:rPr>
          <w:rFonts w:hint="eastAsia" w:asciiTheme="minorEastAsia" w:hAnsiTheme="minorEastAsia" w:eastAsiaTheme="minorEastAsia"/>
          <w:sz w:val="27"/>
        </w:rPr>
      </w:pPr>
    </w:p>
    <w:p w14:paraId="62B7EB1D">
      <w:pPr>
        <w:spacing w:line="270" w:lineRule="auto"/>
        <w:jc w:val="left"/>
        <w:rPr>
          <w:rFonts w:hint="eastAsia" w:asciiTheme="minorEastAsia" w:hAnsiTheme="minorEastAsia" w:eastAsiaTheme="minorEastAsia"/>
          <w:sz w:val="27"/>
        </w:rPr>
      </w:pPr>
      <w:r>
        <w:br w:type="page"/>
      </w:r>
    </w:p>
    <w:p w14:paraId="66E07582">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附表10：其他因素评审记录表</w:t>
      </w:r>
    </w:p>
    <w:p w14:paraId="4BF9161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其他因素评审记录表</w:t>
      </w:r>
    </w:p>
    <w:p w14:paraId="10226AF7">
      <w:pPr>
        <w:spacing w:line="270" w:lineRule="auto"/>
        <w:jc w:val="center"/>
        <w:rPr>
          <w:rFonts w:hint="eastAsia" w:asciiTheme="minorEastAsia" w:hAnsiTheme="minorEastAsia" w:eastAsiaTheme="minorEastAsia"/>
          <w:sz w:val="27"/>
        </w:rPr>
      </w:pPr>
    </w:p>
    <w:p w14:paraId="728F3BB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296"/>
        <w:gridCol w:w="777"/>
        <w:gridCol w:w="777"/>
        <w:gridCol w:w="777"/>
        <w:gridCol w:w="777"/>
        <w:gridCol w:w="777"/>
        <w:gridCol w:w="777"/>
        <w:gridCol w:w="778"/>
        <w:gridCol w:w="782"/>
      </w:tblGrid>
      <w:tr w14:paraId="7D812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vMerge w:val="restart"/>
            <w:vAlign w:val="center"/>
          </w:tcPr>
          <w:p w14:paraId="5E43C5C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296" w:type="dxa"/>
            <w:vMerge w:val="restart"/>
            <w:vAlign w:val="center"/>
          </w:tcPr>
          <w:p w14:paraId="646CC21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评分因素</w:t>
            </w:r>
          </w:p>
        </w:tc>
        <w:tc>
          <w:tcPr>
            <w:tcW w:w="777" w:type="dxa"/>
            <w:vMerge w:val="restart"/>
            <w:vAlign w:val="center"/>
          </w:tcPr>
          <w:p w14:paraId="169AB7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w:t>
            </w:r>
          </w:p>
        </w:tc>
        <w:tc>
          <w:tcPr>
            <w:tcW w:w="5443" w:type="dxa"/>
            <w:gridSpan w:val="7"/>
            <w:vAlign w:val="center"/>
          </w:tcPr>
          <w:p w14:paraId="3527F6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投标人名称及评审意见</w:t>
            </w:r>
          </w:p>
        </w:tc>
      </w:tr>
      <w:tr w14:paraId="27733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5A5A486"/>
        </w:tc>
        <w:tc>
          <w:tcPr>
            <w:tcW w:w="0" w:type="dxa"/>
            <w:vMerge w:val="continue"/>
            <w:vAlign w:val="center"/>
          </w:tcPr>
          <w:p w14:paraId="4E5397BC"/>
        </w:tc>
        <w:tc>
          <w:tcPr>
            <w:tcW w:w="0" w:type="dxa"/>
            <w:vMerge w:val="continue"/>
            <w:vAlign w:val="center"/>
          </w:tcPr>
          <w:p w14:paraId="39EA5336"/>
        </w:tc>
        <w:tc>
          <w:tcPr>
            <w:tcW w:w="777" w:type="dxa"/>
            <w:vAlign w:val="center"/>
          </w:tcPr>
          <w:p w14:paraId="6A73BC36">
            <w:pPr>
              <w:spacing w:line="270" w:lineRule="auto"/>
              <w:jc w:val="center"/>
              <w:rPr>
                <w:rFonts w:hint="eastAsia" w:asciiTheme="minorEastAsia" w:hAnsiTheme="minorEastAsia" w:eastAsiaTheme="minorEastAsia"/>
                <w:sz w:val="27"/>
              </w:rPr>
            </w:pPr>
          </w:p>
        </w:tc>
        <w:tc>
          <w:tcPr>
            <w:tcW w:w="777" w:type="dxa"/>
            <w:vAlign w:val="center"/>
          </w:tcPr>
          <w:p w14:paraId="4CADFB52">
            <w:pPr>
              <w:spacing w:line="270" w:lineRule="auto"/>
              <w:jc w:val="center"/>
              <w:rPr>
                <w:rFonts w:hint="eastAsia" w:asciiTheme="minorEastAsia" w:hAnsiTheme="minorEastAsia" w:eastAsiaTheme="minorEastAsia"/>
                <w:sz w:val="27"/>
              </w:rPr>
            </w:pPr>
          </w:p>
        </w:tc>
        <w:tc>
          <w:tcPr>
            <w:tcW w:w="777" w:type="dxa"/>
            <w:vAlign w:val="center"/>
          </w:tcPr>
          <w:p w14:paraId="7F233A2F">
            <w:pPr>
              <w:spacing w:line="270" w:lineRule="auto"/>
              <w:jc w:val="center"/>
              <w:rPr>
                <w:rFonts w:hint="eastAsia" w:asciiTheme="minorEastAsia" w:hAnsiTheme="minorEastAsia" w:eastAsiaTheme="minorEastAsia"/>
                <w:sz w:val="27"/>
              </w:rPr>
            </w:pPr>
          </w:p>
        </w:tc>
        <w:tc>
          <w:tcPr>
            <w:tcW w:w="777" w:type="dxa"/>
            <w:vAlign w:val="center"/>
          </w:tcPr>
          <w:p w14:paraId="3CFC6A8A">
            <w:pPr>
              <w:spacing w:line="270" w:lineRule="auto"/>
              <w:jc w:val="center"/>
              <w:rPr>
                <w:rFonts w:hint="eastAsia" w:asciiTheme="minorEastAsia" w:hAnsiTheme="minorEastAsia" w:eastAsiaTheme="minorEastAsia"/>
                <w:sz w:val="27"/>
              </w:rPr>
            </w:pPr>
          </w:p>
        </w:tc>
        <w:tc>
          <w:tcPr>
            <w:tcW w:w="777" w:type="dxa"/>
            <w:vAlign w:val="center"/>
          </w:tcPr>
          <w:p w14:paraId="12645DBD">
            <w:pPr>
              <w:spacing w:line="270" w:lineRule="auto"/>
              <w:jc w:val="center"/>
              <w:rPr>
                <w:rFonts w:hint="eastAsia" w:asciiTheme="minorEastAsia" w:hAnsiTheme="minorEastAsia" w:eastAsiaTheme="minorEastAsia"/>
                <w:sz w:val="27"/>
              </w:rPr>
            </w:pPr>
          </w:p>
        </w:tc>
        <w:tc>
          <w:tcPr>
            <w:tcW w:w="777" w:type="dxa"/>
            <w:vAlign w:val="center"/>
          </w:tcPr>
          <w:p w14:paraId="61CA8ABE">
            <w:pPr>
              <w:spacing w:line="270" w:lineRule="auto"/>
              <w:jc w:val="center"/>
              <w:rPr>
                <w:rFonts w:hint="eastAsia" w:asciiTheme="minorEastAsia" w:hAnsiTheme="minorEastAsia" w:eastAsiaTheme="minorEastAsia"/>
                <w:sz w:val="27"/>
              </w:rPr>
            </w:pPr>
          </w:p>
        </w:tc>
        <w:tc>
          <w:tcPr>
            <w:tcW w:w="777" w:type="dxa"/>
            <w:vAlign w:val="center"/>
          </w:tcPr>
          <w:p w14:paraId="10DA0B54">
            <w:pPr>
              <w:spacing w:line="270" w:lineRule="auto"/>
              <w:jc w:val="center"/>
              <w:rPr>
                <w:rFonts w:hint="eastAsia" w:asciiTheme="minorEastAsia" w:hAnsiTheme="minorEastAsia" w:eastAsiaTheme="minorEastAsia"/>
                <w:sz w:val="27"/>
              </w:rPr>
            </w:pPr>
          </w:p>
        </w:tc>
      </w:tr>
      <w:tr w14:paraId="33210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2C43C67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296" w:type="dxa"/>
            <w:vAlign w:val="center"/>
          </w:tcPr>
          <w:p w14:paraId="30BADC9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3DBF9BE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1D4303EF">
            <w:pPr>
              <w:spacing w:line="270" w:lineRule="auto"/>
              <w:jc w:val="center"/>
              <w:rPr>
                <w:rFonts w:hint="eastAsia" w:asciiTheme="minorEastAsia" w:hAnsiTheme="minorEastAsia" w:eastAsiaTheme="minorEastAsia"/>
                <w:sz w:val="27"/>
              </w:rPr>
            </w:pPr>
          </w:p>
        </w:tc>
        <w:tc>
          <w:tcPr>
            <w:tcW w:w="777" w:type="dxa"/>
            <w:vAlign w:val="center"/>
          </w:tcPr>
          <w:p w14:paraId="47ACDB69">
            <w:pPr>
              <w:spacing w:line="270" w:lineRule="auto"/>
              <w:jc w:val="center"/>
              <w:rPr>
                <w:rFonts w:hint="eastAsia" w:asciiTheme="minorEastAsia" w:hAnsiTheme="minorEastAsia" w:eastAsiaTheme="minorEastAsia"/>
                <w:sz w:val="27"/>
              </w:rPr>
            </w:pPr>
          </w:p>
        </w:tc>
        <w:tc>
          <w:tcPr>
            <w:tcW w:w="777" w:type="dxa"/>
            <w:vAlign w:val="center"/>
          </w:tcPr>
          <w:p w14:paraId="2EF5F2EB">
            <w:pPr>
              <w:spacing w:line="270" w:lineRule="auto"/>
              <w:jc w:val="center"/>
              <w:rPr>
                <w:rFonts w:hint="eastAsia" w:asciiTheme="minorEastAsia" w:hAnsiTheme="minorEastAsia" w:eastAsiaTheme="minorEastAsia"/>
                <w:sz w:val="27"/>
              </w:rPr>
            </w:pPr>
          </w:p>
        </w:tc>
        <w:tc>
          <w:tcPr>
            <w:tcW w:w="777" w:type="dxa"/>
            <w:vAlign w:val="center"/>
          </w:tcPr>
          <w:p w14:paraId="7D91CB6D">
            <w:pPr>
              <w:spacing w:line="270" w:lineRule="auto"/>
              <w:jc w:val="center"/>
              <w:rPr>
                <w:rFonts w:hint="eastAsia" w:asciiTheme="minorEastAsia" w:hAnsiTheme="minorEastAsia" w:eastAsiaTheme="minorEastAsia"/>
                <w:sz w:val="27"/>
              </w:rPr>
            </w:pPr>
          </w:p>
        </w:tc>
        <w:tc>
          <w:tcPr>
            <w:tcW w:w="777" w:type="dxa"/>
            <w:vAlign w:val="center"/>
          </w:tcPr>
          <w:p w14:paraId="269054A7">
            <w:pPr>
              <w:spacing w:line="270" w:lineRule="auto"/>
              <w:jc w:val="center"/>
              <w:rPr>
                <w:rFonts w:hint="eastAsia" w:asciiTheme="minorEastAsia" w:hAnsiTheme="minorEastAsia" w:eastAsiaTheme="minorEastAsia"/>
                <w:sz w:val="27"/>
              </w:rPr>
            </w:pPr>
          </w:p>
        </w:tc>
        <w:tc>
          <w:tcPr>
            <w:tcW w:w="777" w:type="dxa"/>
            <w:vAlign w:val="center"/>
          </w:tcPr>
          <w:p w14:paraId="7B9873C7">
            <w:pPr>
              <w:spacing w:line="270" w:lineRule="auto"/>
              <w:jc w:val="center"/>
              <w:rPr>
                <w:rFonts w:hint="eastAsia" w:asciiTheme="minorEastAsia" w:hAnsiTheme="minorEastAsia" w:eastAsiaTheme="minorEastAsia"/>
                <w:sz w:val="27"/>
              </w:rPr>
            </w:pPr>
          </w:p>
        </w:tc>
        <w:tc>
          <w:tcPr>
            <w:tcW w:w="777" w:type="dxa"/>
            <w:vAlign w:val="center"/>
          </w:tcPr>
          <w:p w14:paraId="7260583F">
            <w:pPr>
              <w:spacing w:line="270" w:lineRule="auto"/>
              <w:jc w:val="center"/>
              <w:rPr>
                <w:rFonts w:hint="eastAsia" w:asciiTheme="minorEastAsia" w:hAnsiTheme="minorEastAsia" w:eastAsiaTheme="minorEastAsia"/>
                <w:sz w:val="27"/>
              </w:rPr>
            </w:pPr>
          </w:p>
        </w:tc>
      </w:tr>
      <w:tr w14:paraId="1552C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23F75A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296" w:type="dxa"/>
            <w:vAlign w:val="center"/>
          </w:tcPr>
          <w:p w14:paraId="57CB2EC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44181C1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4C95B5FC">
            <w:pPr>
              <w:spacing w:line="270" w:lineRule="auto"/>
              <w:jc w:val="center"/>
              <w:rPr>
                <w:rFonts w:hint="eastAsia" w:asciiTheme="minorEastAsia" w:hAnsiTheme="minorEastAsia" w:eastAsiaTheme="minorEastAsia"/>
                <w:sz w:val="27"/>
              </w:rPr>
            </w:pPr>
          </w:p>
        </w:tc>
        <w:tc>
          <w:tcPr>
            <w:tcW w:w="777" w:type="dxa"/>
            <w:vAlign w:val="center"/>
          </w:tcPr>
          <w:p w14:paraId="6BBDE656">
            <w:pPr>
              <w:spacing w:line="270" w:lineRule="auto"/>
              <w:jc w:val="center"/>
              <w:rPr>
                <w:rFonts w:hint="eastAsia" w:asciiTheme="minorEastAsia" w:hAnsiTheme="minorEastAsia" w:eastAsiaTheme="minorEastAsia"/>
                <w:sz w:val="27"/>
              </w:rPr>
            </w:pPr>
          </w:p>
        </w:tc>
        <w:tc>
          <w:tcPr>
            <w:tcW w:w="777" w:type="dxa"/>
            <w:vAlign w:val="center"/>
          </w:tcPr>
          <w:p w14:paraId="05A848B1">
            <w:pPr>
              <w:spacing w:line="270" w:lineRule="auto"/>
              <w:jc w:val="center"/>
              <w:rPr>
                <w:rFonts w:hint="eastAsia" w:asciiTheme="minorEastAsia" w:hAnsiTheme="minorEastAsia" w:eastAsiaTheme="minorEastAsia"/>
                <w:sz w:val="27"/>
              </w:rPr>
            </w:pPr>
          </w:p>
        </w:tc>
        <w:tc>
          <w:tcPr>
            <w:tcW w:w="777" w:type="dxa"/>
            <w:vAlign w:val="center"/>
          </w:tcPr>
          <w:p w14:paraId="40F6DDFE">
            <w:pPr>
              <w:spacing w:line="270" w:lineRule="auto"/>
              <w:jc w:val="center"/>
              <w:rPr>
                <w:rFonts w:hint="eastAsia" w:asciiTheme="minorEastAsia" w:hAnsiTheme="minorEastAsia" w:eastAsiaTheme="minorEastAsia"/>
                <w:sz w:val="27"/>
              </w:rPr>
            </w:pPr>
          </w:p>
        </w:tc>
        <w:tc>
          <w:tcPr>
            <w:tcW w:w="777" w:type="dxa"/>
            <w:vAlign w:val="center"/>
          </w:tcPr>
          <w:p w14:paraId="1411EACE">
            <w:pPr>
              <w:spacing w:line="270" w:lineRule="auto"/>
              <w:jc w:val="center"/>
              <w:rPr>
                <w:rFonts w:hint="eastAsia" w:asciiTheme="minorEastAsia" w:hAnsiTheme="minorEastAsia" w:eastAsiaTheme="minorEastAsia"/>
                <w:sz w:val="27"/>
              </w:rPr>
            </w:pPr>
          </w:p>
        </w:tc>
        <w:tc>
          <w:tcPr>
            <w:tcW w:w="777" w:type="dxa"/>
            <w:vAlign w:val="center"/>
          </w:tcPr>
          <w:p w14:paraId="3369046A">
            <w:pPr>
              <w:spacing w:line="270" w:lineRule="auto"/>
              <w:jc w:val="center"/>
              <w:rPr>
                <w:rFonts w:hint="eastAsia" w:asciiTheme="minorEastAsia" w:hAnsiTheme="minorEastAsia" w:eastAsiaTheme="minorEastAsia"/>
                <w:sz w:val="27"/>
              </w:rPr>
            </w:pPr>
          </w:p>
        </w:tc>
        <w:tc>
          <w:tcPr>
            <w:tcW w:w="777" w:type="dxa"/>
            <w:vAlign w:val="center"/>
          </w:tcPr>
          <w:p w14:paraId="2DAFB987">
            <w:pPr>
              <w:spacing w:line="270" w:lineRule="auto"/>
              <w:jc w:val="center"/>
              <w:rPr>
                <w:rFonts w:hint="eastAsia" w:asciiTheme="minorEastAsia" w:hAnsiTheme="minorEastAsia" w:eastAsiaTheme="minorEastAsia"/>
                <w:sz w:val="27"/>
              </w:rPr>
            </w:pPr>
          </w:p>
        </w:tc>
      </w:tr>
      <w:tr w14:paraId="4AF0A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50D5FA8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296" w:type="dxa"/>
            <w:vAlign w:val="center"/>
          </w:tcPr>
          <w:p w14:paraId="7C9A9B9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7BB2F48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18B6F3DC">
            <w:pPr>
              <w:spacing w:line="270" w:lineRule="auto"/>
              <w:jc w:val="center"/>
              <w:rPr>
                <w:rFonts w:hint="eastAsia" w:asciiTheme="minorEastAsia" w:hAnsiTheme="minorEastAsia" w:eastAsiaTheme="minorEastAsia"/>
                <w:sz w:val="27"/>
              </w:rPr>
            </w:pPr>
          </w:p>
        </w:tc>
        <w:tc>
          <w:tcPr>
            <w:tcW w:w="777" w:type="dxa"/>
            <w:vAlign w:val="center"/>
          </w:tcPr>
          <w:p w14:paraId="01DB9CE6">
            <w:pPr>
              <w:spacing w:line="270" w:lineRule="auto"/>
              <w:jc w:val="center"/>
              <w:rPr>
                <w:rFonts w:hint="eastAsia" w:asciiTheme="minorEastAsia" w:hAnsiTheme="minorEastAsia" w:eastAsiaTheme="minorEastAsia"/>
                <w:sz w:val="27"/>
              </w:rPr>
            </w:pPr>
          </w:p>
        </w:tc>
        <w:tc>
          <w:tcPr>
            <w:tcW w:w="777" w:type="dxa"/>
            <w:vAlign w:val="center"/>
          </w:tcPr>
          <w:p w14:paraId="72731513">
            <w:pPr>
              <w:spacing w:line="270" w:lineRule="auto"/>
              <w:jc w:val="center"/>
              <w:rPr>
                <w:rFonts w:hint="eastAsia" w:asciiTheme="minorEastAsia" w:hAnsiTheme="minorEastAsia" w:eastAsiaTheme="minorEastAsia"/>
                <w:sz w:val="27"/>
              </w:rPr>
            </w:pPr>
          </w:p>
        </w:tc>
        <w:tc>
          <w:tcPr>
            <w:tcW w:w="777" w:type="dxa"/>
            <w:vAlign w:val="center"/>
          </w:tcPr>
          <w:p w14:paraId="3A2E4F5F">
            <w:pPr>
              <w:spacing w:line="270" w:lineRule="auto"/>
              <w:jc w:val="center"/>
              <w:rPr>
                <w:rFonts w:hint="eastAsia" w:asciiTheme="minorEastAsia" w:hAnsiTheme="minorEastAsia" w:eastAsiaTheme="minorEastAsia"/>
                <w:sz w:val="27"/>
              </w:rPr>
            </w:pPr>
          </w:p>
        </w:tc>
        <w:tc>
          <w:tcPr>
            <w:tcW w:w="777" w:type="dxa"/>
            <w:vAlign w:val="center"/>
          </w:tcPr>
          <w:p w14:paraId="7C460436">
            <w:pPr>
              <w:spacing w:line="270" w:lineRule="auto"/>
              <w:jc w:val="center"/>
              <w:rPr>
                <w:rFonts w:hint="eastAsia" w:asciiTheme="minorEastAsia" w:hAnsiTheme="minorEastAsia" w:eastAsiaTheme="minorEastAsia"/>
                <w:sz w:val="27"/>
              </w:rPr>
            </w:pPr>
          </w:p>
        </w:tc>
        <w:tc>
          <w:tcPr>
            <w:tcW w:w="777" w:type="dxa"/>
            <w:vAlign w:val="center"/>
          </w:tcPr>
          <w:p w14:paraId="002B6D13">
            <w:pPr>
              <w:spacing w:line="270" w:lineRule="auto"/>
              <w:jc w:val="center"/>
              <w:rPr>
                <w:rFonts w:hint="eastAsia" w:asciiTheme="minorEastAsia" w:hAnsiTheme="minorEastAsia" w:eastAsiaTheme="minorEastAsia"/>
                <w:sz w:val="27"/>
              </w:rPr>
            </w:pPr>
          </w:p>
        </w:tc>
        <w:tc>
          <w:tcPr>
            <w:tcW w:w="777" w:type="dxa"/>
            <w:vAlign w:val="center"/>
          </w:tcPr>
          <w:p w14:paraId="294AB839">
            <w:pPr>
              <w:spacing w:line="270" w:lineRule="auto"/>
              <w:jc w:val="center"/>
              <w:rPr>
                <w:rFonts w:hint="eastAsia" w:asciiTheme="minorEastAsia" w:hAnsiTheme="minorEastAsia" w:eastAsiaTheme="minorEastAsia"/>
                <w:sz w:val="27"/>
              </w:rPr>
            </w:pPr>
          </w:p>
        </w:tc>
      </w:tr>
      <w:tr w14:paraId="7E88F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7795F4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1296" w:type="dxa"/>
            <w:vAlign w:val="center"/>
          </w:tcPr>
          <w:p w14:paraId="2AE8245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765E8C8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w:t>
            </w:r>
          </w:p>
        </w:tc>
        <w:tc>
          <w:tcPr>
            <w:tcW w:w="777" w:type="dxa"/>
            <w:vAlign w:val="center"/>
          </w:tcPr>
          <w:p w14:paraId="42C07E9A">
            <w:pPr>
              <w:spacing w:line="270" w:lineRule="auto"/>
              <w:jc w:val="center"/>
              <w:rPr>
                <w:rFonts w:hint="eastAsia" w:asciiTheme="minorEastAsia" w:hAnsiTheme="minorEastAsia" w:eastAsiaTheme="minorEastAsia"/>
                <w:sz w:val="27"/>
              </w:rPr>
            </w:pPr>
          </w:p>
        </w:tc>
        <w:tc>
          <w:tcPr>
            <w:tcW w:w="777" w:type="dxa"/>
            <w:vAlign w:val="center"/>
          </w:tcPr>
          <w:p w14:paraId="1EA8F4D1">
            <w:pPr>
              <w:spacing w:line="270" w:lineRule="auto"/>
              <w:jc w:val="center"/>
              <w:rPr>
                <w:rFonts w:hint="eastAsia" w:asciiTheme="minorEastAsia" w:hAnsiTheme="minorEastAsia" w:eastAsiaTheme="minorEastAsia"/>
                <w:sz w:val="27"/>
              </w:rPr>
            </w:pPr>
          </w:p>
        </w:tc>
        <w:tc>
          <w:tcPr>
            <w:tcW w:w="777" w:type="dxa"/>
            <w:vAlign w:val="center"/>
          </w:tcPr>
          <w:p w14:paraId="11DB61E9">
            <w:pPr>
              <w:spacing w:line="270" w:lineRule="auto"/>
              <w:jc w:val="center"/>
              <w:rPr>
                <w:rFonts w:hint="eastAsia" w:asciiTheme="minorEastAsia" w:hAnsiTheme="minorEastAsia" w:eastAsiaTheme="minorEastAsia"/>
                <w:sz w:val="27"/>
              </w:rPr>
            </w:pPr>
          </w:p>
        </w:tc>
        <w:tc>
          <w:tcPr>
            <w:tcW w:w="777" w:type="dxa"/>
            <w:vAlign w:val="center"/>
          </w:tcPr>
          <w:p w14:paraId="5683ECD6">
            <w:pPr>
              <w:spacing w:line="270" w:lineRule="auto"/>
              <w:jc w:val="center"/>
              <w:rPr>
                <w:rFonts w:hint="eastAsia" w:asciiTheme="minorEastAsia" w:hAnsiTheme="minorEastAsia" w:eastAsiaTheme="minorEastAsia"/>
                <w:sz w:val="27"/>
              </w:rPr>
            </w:pPr>
          </w:p>
        </w:tc>
        <w:tc>
          <w:tcPr>
            <w:tcW w:w="777" w:type="dxa"/>
            <w:vAlign w:val="center"/>
          </w:tcPr>
          <w:p w14:paraId="0E32A6FE">
            <w:pPr>
              <w:spacing w:line="270" w:lineRule="auto"/>
              <w:jc w:val="center"/>
              <w:rPr>
                <w:rFonts w:hint="eastAsia" w:asciiTheme="minorEastAsia" w:hAnsiTheme="minorEastAsia" w:eastAsiaTheme="minorEastAsia"/>
                <w:sz w:val="27"/>
              </w:rPr>
            </w:pPr>
          </w:p>
        </w:tc>
        <w:tc>
          <w:tcPr>
            <w:tcW w:w="777" w:type="dxa"/>
            <w:vAlign w:val="center"/>
          </w:tcPr>
          <w:p w14:paraId="6C8CBF82">
            <w:pPr>
              <w:spacing w:line="270" w:lineRule="auto"/>
              <w:jc w:val="center"/>
              <w:rPr>
                <w:rFonts w:hint="eastAsia" w:asciiTheme="minorEastAsia" w:hAnsiTheme="minorEastAsia" w:eastAsiaTheme="minorEastAsia"/>
                <w:sz w:val="27"/>
              </w:rPr>
            </w:pPr>
          </w:p>
        </w:tc>
        <w:tc>
          <w:tcPr>
            <w:tcW w:w="777" w:type="dxa"/>
            <w:vAlign w:val="center"/>
          </w:tcPr>
          <w:p w14:paraId="0BE8FD7B">
            <w:pPr>
              <w:spacing w:line="270" w:lineRule="auto"/>
              <w:jc w:val="center"/>
              <w:rPr>
                <w:rFonts w:hint="eastAsia" w:asciiTheme="minorEastAsia" w:hAnsiTheme="minorEastAsia" w:eastAsiaTheme="minorEastAsia"/>
                <w:sz w:val="27"/>
              </w:rPr>
            </w:pPr>
          </w:p>
        </w:tc>
      </w:tr>
      <w:tr w14:paraId="7228E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3" w:type="dxa"/>
            <w:gridSpan w:val="2"/>
            <w:vAlign w:val="center"/>
          </w:tcPr>
          <w:p w14:paraId="13CEEE9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其他因素得分合计E</w:t>
            </w:r>
          </w:p>
        </w:tc>
        <w:tc>
          <w:tcPr>
            <w:tcW w:w="777" w:type="dxa"/>
            <w:vAlign w:val="center"/>
          </w:tcPr>
          <w:p w14:paraId="150C9C11">
            <w:pPr>
              <w:spacing w:line="270" w:lineRule="auto"/>
              <w:jc w:val="center"/>
              <w:rPr>
                <w:rFonts w:hint="eastAsia" w:asciiTheme="minorEastAsia" w:hAnsiTheme="minorEastAsia" w:eastAsiaTheme="minorEastAsia"/>
                <w:sz w:val="27"/>
              </w:rPr>
            </w:pPr>
          </w:p>
        </w:tc>
        <w:tc>
          <w:tcPr>
            <w:tcW w:w="777" w:type="dxa"/>
            <w:vAlign w:val="center"/>
          </w:tcPr>
          <w:p w14:paraId="111FEF5A">
            <w:pPr>
              <w:spacing w:line="270" w:lineRule="auto"/>
              <w:jc w:val="center"/>
              <w:rPr>
                <w:rFonts w:hint="eastAsia" w:asciiTheme="minorEastAsia" w:hAnsiTheme="minorEastAsia" w:eastAsiaTheme="minorEastAsia"/>
                <w:sz w:val="27"/>
              </w:rPr>
            </w:pPr>
          </w:p>
        </w:tc>
        <w:tc>
          <w:tcPr>
            <w:tcW w:w="777" w:type="dxa"/>
            <w:vAlign w:val="center"/>
          </w:tcPr>
          <w:p w14:paraId="082D0403">
            <w:pPr>
              <w:spacing w:line="270" w:lineRule="auto"/>
              <w:jc w:val="center"/>
              <w:rPr>
                <w:rFonts w:hint="eastAsia" w:asciiTheme="minorEastAsia" w:hAnsiTheme="minorEastAsia" w:eastAsiaTheme="minorEastAsia"/>
                <w:sz w:val="27"/>
              </w:rPr>
            </w:pPr>
          </w:p>
        </w:tc>
        <w:tc>
          <w:tcPr>
            <w:tcW w:w="777" w:type="dxa"/>
            <w:vAlign w:val="center"/>
          </w:tcPr>
          <w:p w14:paraId="3D1C4D2F">
            <w:pPr>
              <w:spacing w:line="270" w:lineRule="auto"/>
              <w:jc w:val="center"/>
              <w:rPr>
                <w:rFonts w:hint="eastAsia" w:asciiTheme="minorEastAsia" w:hAnsiTheme="minorEastAsia" w:eastAsiaTheme="minorEastAsia"/>
                <w:sz w:val="27"/>
              </w:rPr>
            </w:pPr>
          </w:p>
        </w:tc>
        <w:tc>
          <w:tcPr>
            <w:tcW w:w="777" w:type="dxa"/>
            <w:vAlign w:val="center"/>
          </w:tcPr>
          <w:p w14:paraId="7F8C4770">
            <w:pPr>
              <w:spacing w:line="270" w:lineRule="auto"/>
              <w:jc w:val="center"/>
              <w:rPr>
                <w:rFonts w:hint="eastAsia" w:asciiTheme="minorEastAsia" w:hAnsiTheme="minorEastAsia" w:eastAsiaTheme="minorEastAsia"/>
                <w:sz w:val="27"/>
              </w:rPr>
            </w:pPr>
          </w:p>
        </w:tc>
        <w:tc>
          <w:tcPr>
            <w:tcW w:w="777" w:type="dxa"/>
            <w:vAlign w:val="center"/>
          </w:tcPr>
          <w:p w14:paraId="6CF6B9A6">
            <w:pPr>
              <w:spacing w:line="270" w:lineRule="auto"/>
              <w:jc w:val="center"/>
              <w:rPr>
                <w:rFonts w:hint="eastAsia" w:asciiTheme="minorEastAsia" w:hAnsiTheme="minorEastAsia" w:eastAsiaTheme="minorEastAsia"/>
                <w:sz w:val="27"/>
              </w:rPr>
            </w:pPr>
          </w:p>
        </w:tc>
        <w:tc>
          <w:tcPr>
            <w:tcW w:w="777" w:type="dxa"/>
            <w:vAlign w:val="center"/>
          </w:tcPr>
          <w:p w14:paraId="09FD2E48">
            <w:pPr>
              <w:spacing w:line="270" w:lineRule="auto"/>
              <w:jc w:val="center"/>
              <w:rPr>
                <w:rFonts w:hint="eastAsia" w:asciiTheme="minorEastAsia" w:hAnsiTheme="minorEastAsia" w:eastAsiaTheme="minorEastAsia"/>
                <w:sz w:val="27"/>
              </w:rPr>
            </w:pPr>
          </w:p>
        </w:tc>
        <w:tc>
          <w:tcPr>
            <w:tcW w:w="777" w:type="dxa"/>
            <w:vAlign w:val="center"/>
          </w:tcPr>
          <w:p w14:paraId="37B0D7AC">
            <w:pPr>
              <w:spacing w:line="270" w:lineRule="auto"/>
              <w:jc w:val="center"/>
              <w:rPr>
                <w:rFonts w:hint="eastAsia" w:asciiTheme="minorEastAsia" w:hAnsiTheme="minorEastAsia" w:eastAsiaTheme="minorEastAsia"/>
                <w:sz w:val="27"/>
              </w:rPr>
            </w:pPr>
          </w:p>
        </w:tc>
      </w:tr>
    </w:tbl>
    <w:p w14:paraId="1B0906A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评标委员会成员签名：</w:t>
      </w:r>
    </w:p>
    <w:p w14:paraId="17602FB5">
      <w:pPr>
        <w:jc w:val="left"/>
        <w:rPr>
          <w:rFonts w:hint="eastAsia" w:asciiTheme="minorEastAsia" w:hAnsiTheme="minorEastAsia" w:eastAsiaTheme="minorEastAsia"/>
          <w:sz w:val="27"/>
        </w:rPr>
      </w:pPr>
    </w:p>
    <w:p w14:paraId="225CBDA9">
      <w:pPr>
        <w:spacing w:line="270" w:lineRule="auto"/>
        <w:jc w:val="left"/>
        <w:rPr>
          <w:rFonts w:hint="eastAsia" w:asciiTheme="minorEastAsia" w:hAnsiTheme="minorEastAsia" w:eastAsiaTheme="minorEastAsia"/>
          <w:sz w:val="27"/>
        </w:rPr>
      </w:pPr>
      <w:r>
        <w:br w:type="page"/>
      </w:r>
    </w:p>
    <w:p w14:paraId="3E3D3078">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附表11：详细评审评分汇总表</w:t>
      </w:r>
    </w:p>
    <w:p w14:paraId="4C50BB0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详细评审评分汇总表</w:t>
      </w:r>
    </w:p>
    <w:p w14:paraId="44BB36AB">
      <w:pPr>
        <w:spacing w:line="270" w:lineRule="auto"/>
        <w:jc w:val="center"/>
        <w:rPr>
          <w:rFonts w:hint="eastAsia" w:asciiTheme="minorEastAsia" w:hAnsiTheme="minorEastAsia" w:eastAsiaTheme="minorEastAsia"/>
          <w:sz w:val="27"/>
        </w:rPr>
      </w:pPr>
    </w:p>
    <w:p w14:paraId="192D698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4"/>
        <w:gridCol w:w="1210"/>
        <w:gridCol w:w="1455"/>
        <w:gridCol w:w="726"/>
        <w:gridCol w:w="726"/>
        <w:gridCol w:w="726"/>
        <w:gridCol w:w="726"/>
        <w:gridCol w:w="726"/>
        <w:gridCol w:w="726"/>
        <w:gridCol w:w="730"/>
      </w:tblGrid>
      <w:tr w14:paraId="5B812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Merge w:val="restart"/>
            <w:vAlign w:val="center"/>
          </w:tcPr>
          <w:p w14:paraId="551AE2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1210" w:type="dxa"/>
            <w:vMerge w:val="restart"/>
            <w:vAlign w:val="center"/>
          </w:tcPr>
          <w:p w14:paraId="4239032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评分因素</w:t>
            </w:r>
          </w:p>
        </w:tc>
        <w:tc>
          <w:tcPr>
            <w:tcW w:w="1453" w:type="dxa"/>
            <w:vMerge w:val="restart"/>
            <w:vAlign w:val="center"/>
          </w:tcPr>
          <w:p w14:paraId="5A40085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分值代码</w:t>
            </w:r>
          </w:p>
        </w:tc>
        <w:tc>
          <w:tcPr>
            <w:tcW w:w="5085" w:type="dxa"/>
            <w:gridSpan w:val="7"/>
            <w:vAlign w:val="center"/>
          </w:tcPr>
          <w:p w14:paraId="25D084E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投标人名称及其得分</w:t>
            </w:r>
          </w:p>
        </w:tc>
      </w:tr>
      <w:tr w14:paraId="7A179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C97D196"/>
        </w:tc>
        <w:tc>
          <w:tcPr>
            <w:tcW w:w="0" w:type="dxa"/>
            <w:vMerge w:val="continue"/>
            <w:vAlign w:val="center"/>
          </w:tcPr>
          <w:p w14:paraId="37FDC272"/>
        </w:tc>
        <w:tc>
          <w:tcPr>
            <w:tcW w:w="0" w:type="dxa"/>
            <w:vMerge w:val="continue"/>
            <w:vAlign w:val="center"/>
          </w:tcPr>
          <w:p w14:paraId="06BD6DF9"/>
        </w:tc>
        <w:tc>
          <w:tcPr>
            <w:tcW w:w="726" w:type="dxa"/>
            <w:vAlign w:val="center"/>
          </w:tcPr>
          <w:p w14:paraId="45E943BF">
            <w:pPr>
              <w:spacing w:line="270" w:lineRule="auto"/>
              <w:jc w:val="center"/>
              <w:rPr>
                <w:rFonts w:hint="eastAsia" w:asciiTheme="minorEastAsia" w:hAnsiTheme="minorEastAsia" w:eastAsiaTheme="minorEastAsia"/>
                <w:sz w:val="27"/>
              </w:rPr>
            </w:pPr>
          </w:p>
        </w:tc>
        <w:tc>
          <w:tcPr>
            <w:tcW w:w="726" w:type="dxa"/>
            <w:vAlign w:val="center"/>
          </w:tcPr>
          <w:p w14:paraId="46BDC690">
            <w:pPr>
              <w:spacing w:line="270" w:lineRule="auto"/>
              <w:jc w:val="center"/>
              <w:rPr>
                <w:rFonts w:hint="eastAsia" w:asciiTheme="minorEastAsia" w:hAnsiTheme="minorEastAsia" w:eastAsiaTheme="minorEastAsia"/>
                <w:sz w:val="27"/>
              </w:rPr>
            </w:pPr>
          </w:p>
        </w:tc>
        <w:tc>
          <w:tcPr>
            <w:tcW w:w="726" w:type="dxa"/>
            <w:vAlign w:val="center"/>
          </w:tcPr>
          <w:p w14:paraId="2C2FB2A1">
            <w:pPr>
              <w:spacing w:line="270" w:lineRule="auto"/>
              <w:jc w:val="center"/>
              <w:rPr>
                <w:rFonts w:hint="eastAsia" w:asciiTheme="minorEastAsia" w:hAnsiTheme="minorEastAsia" w:eastAsiaTheme="minorEastAsia"/>
                <w:sz w:val="27"/>
              </w:rPr>
            </w:pPr>
          </w:p>
        </w:tc>
        <w:tc>
          <w:tcPr>
            <w:tcW w:w="726" w:type="dxa"/>
            <w:vAlign w:val="center"/>
          </w:tcPr>
          <w:p w14:paraId="61D7618C">
            <w:pPr>
              <w:spacing w:line="270" w:lineRule="auto"/>
              <w:jc w:val="center"/>
              <w:rPr>
                <w:rFonts w:hint="eastAsia" w:asciiTheme="minorEastAsia" w:hAnsiTheme="minorEastAsia" w:eastAsiaTheme="minorEastAsia"/>
                <w:sz w:val="27"/>
              </w:rPr>
            </w:pPr>
          </w:p>
        </w:tc>
        <w:tc>
          <w:tcPr>
            <w:tcW w:w="726" w:type="dxa"/>
            <w:vAlign w:val="center"/>
          </w:tcPr>
          <w:p w14:paraId="2D5A40BC">
            <w:pPr>
              <w:spacing w:line="270" w:lineRule="auto"/>
              <w:jc w:val="center"/>
              <w:rPr>
                <w:rFonts w:hint="eastAsia" w:asciiTheme="minorEastAsia" w:hAnsiTheme="minorEastAsia" w:eastAsiaTheme="minorEastAsia"/>
                <w:sz w:val="27"/>
              </w:rPr>
            </w:pPr>
          </w:p>
        </w:tc>
        <w:tc>
          <w:tcPr>
            <w:tcW w:w="726" w:type="dxa"/>
            <w:vAlign w:val="center"/>
          </w:tcPr>
          <w:p w14:paraId="6B7CECE3">
            <w:pPr>
              <w:spacing w:line="270" w:lineRule="auto"/>
              <w:jc w:val="center"/>
              <w:rPr>
                <w:rFonts w:hint="eastAsia" w:asciiTheme="minorEastAsia" w:hAnsiTheme="minorEastAsia" w:eastAsiaTheme="minorEastAsia"/>
                <w:sz w:val="27"/>
              </w:rPr>
            </w:pPr>
          </w:p>
        </w:tc>
        <w:tc>
          <w:tcPr>
            <w:tcW w:w="726" w:type="dxa"/>
            <w:vAlign w:val="center"/>
          </w:tcPr>
          <w:p w14:paraId="23E0535D">
            <w:pPr>
              <w:spacing w:line="270" w:lineRule="auto"/>
              <w:jc w:val="center"/>
              <w:rPr>
                <w:rFonts w:hint="eastAsia" w:asciiTheme="minorEastAsia" w:hAnsiTheme="minorEastAsia" w:eastAsiaTheme="minorEastAsia"/>
                <w:sz w:val="27"/>
              </w:rPr>
            </w:pPr>
          </w:p>
        </w:tc>
      </w:tr>
      <w:tr w14:paraId="3C6D8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Align w:val="center"/>
          </w:tcPr>
          <w:p w14:paraId="4F0231C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p>
        </w:tc>
        <w:tc>
          <w:tcPr>
            <w:tcW w:w="1210" w:type="dxa"/>
            <w:vAlign w:val="center"/>
          </w:tcPr>
          <w:p w14:paraId="7869BA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承包人建议书</w:t>
            </w:r>
          </w:p>
        </w:tc>
        <w:tc>
          <w:tcPr>
            <w:tcW w:w="1453" w:type="dxa"/>
            <w:vAlign w:val="center"/>
          </w:tcPr>
          <w:p w14:paraId="62CBAE8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A</w:t>
            </w:r>
          </w:p>
        </w:tc>
        <w:tc>
          <w:tcPr>
            <w:tcW w:w="726" w:type="dxa"/>
            <w:vAlign w:val="center"/>
          </w:tcPr>
          <w:p w14:paraId="67322AF5">
            <w:pPr>
              <w:spacing w:line="270" w:lineRule="auto"/>
              <w:jc w:val="center"/>
              <w:rPr>
                <w:rFonts w:hint="eastAsia" w:asciiTheme="minorEastAsia" w:hAnsiTheme="minorEastAsia" w:eastAsiaTheme="minorEastAsia"/>
                <w:sz w:val="27"/>
              </w:rPr>
            </w:pPr>
          </w:p>
        </w:tc>
        <w:tc>
          <w:tcPr>
            <w:tcW w:w="726" w:type="dxa"/>
            <w:vAlign w:val="center"/>
          </w:tcPr>
          <w:p w14:paraId="6C88C0E5">
            <w:pPr>
              <w:spacing w:line="270" w:lineRule="auto"/>
              <w:jc w:val="center"/>
              <w:rPr>
                <w:rFonts w:hint="eastAsia" w:asciiTheme="minorEastAsia" w:hAnsiTheme="minorEastAsia" w:eastAsiaTheme="minorEastAsia"/>
                <w:sz w:val="27"/>
              </w:rPr>
            </w:pPr>
          </w:p>
        </w:tc>
        <w:tc>
          <w:tcPr>
            <w:tcW w:w="726" w:type="dxa"/>
            <w:vAlign w:val="center"/>
          </w:tcPr>
          <w:p w14:paraId="7EC1CCEC">
            <w:pPr>
              <w:spacing w:line="270" w:lineRule="auto"/>
              <w:jc w:val="center"/>
              <w:rPr>
                <w:rFonts w:hint="eastAsia" w:asciiTheme="minorEastAsia" w:hAnsiTheme="minorEastAsia" w:eastAsiaTheme="minorEastAsia"/>
                <w:sz w:val="27"/>
              </w:rPr>
            </w:pPr>
          </w:p>
        </w:tc>
        <w:tc>
          <w:tcPr>
            <w:tcW w:w="726" w:type="dxa"/>
            <w:vAlign w:val="center"/>
          </w:tcPr>
          <w:p w14:paraId="333DFFC3">
            <w:pPr>
              <w:spacing w:line="270" w:lineRule="auto"/>
              <w:jc w:val="center"/>
              <w:rPr>
                <w:rFonts w:hint="eastAsia" w:asciiTheme="minorEastAsia" w:hAnsiTheme="minorEastAsia" w:eastAsiaTheme="minorEastAsia"/>
                <w:sz w:val="27"/>
              </w:rPr>
            </w:pPr>
          </w:p>
        </w:tc>
        <w:tc>
          <w:tcPr>
            <w:tcW w:w="726" w:type="dxa"/>
            <w:vAlign w:val="center"/>
          </w:tcPr>
          <w:p w14:paraId="40195454">
            <w:pPr>
              <w:spacing w:line="270" w:lineRule="auto"/>
              <w:jc w:val="center"/>
              <w:rPr>
                <w:rFonts w:hint="eastAsia" w:asciiTheme="minorEastAsia" w:hAnsiTheme="minorEastAsia" w:eastAsiaTheme="minorEastAsia"/>
                <w:sz w:val="27"/>
              </w:rPr>
            </w:pPr>
          </w:p>
        </w:tc>
        <w:tc>
          <w:tcPr>
            <w:tcW w:w="726" w:type="dxa"/>
            <w:vAlign w:val="center"/>
          </w:tcPr>
          <w:p w14:paraId="407F085B">
            <w:pPr>
              <w:spacing w:line="270" w:lineRule="auto"/>
              <w:jc w:val="center"/>
              <w:rPr>
                <w:rFonts w:hint="eastAsia" w:asciiTheme="minorEastAsia" w:hAnsiTheme="minorEastAsia" w:eastAsiaTheme="minorEastAsia"/>
                <w:sz w:val="27"/>
              </w:rPr>
            </w:pPr>
          </w:p>
        </w:tc>
        <w:tc>
          <w:tcPr>
            <w:tcW w:w="726" w:type="dxa"/>
            <w:vAlign w:val="center"/>
          </w:tcPr>
          <w:p w14:paraId="57B81716">
            <w:pPr>
              <w:spacing w:line="270" w:lineRule="auto"/>
              <w:jc w:val="center"/>
              <w:rPr>
                <w:rFonts w:hint="eastAsia" w:asciiTheme="minorEastAsia" w:hAnsiTheme="minorEastAsia" w:eastAsiaTheme="minorEastAsia"/>
                <w:sz w:val="27"/>
              </w:rPr>
            </w:pPr>
          </w:p>
        </w:tc>
      </w:tr>
      <w:tr w14:paraId="669CA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Align w:val="center"/>
          </w:tcPr>
          <w:p w14:paraId="69EA36D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2</w:t>
            </w:r>
          </w:p>
        </w:tc>
        <w:tc>
          <w:tcPr>
            <w:tcW w:w="1210" w:type="dxa"/>
            <w:vAlign w:val="center"/>
          </w:tcPr>
          <w:p w14:paraId="20B4194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资信业绩</w:t>
            </w:r>
          </w:p>
        </w:tc>
        <w:tc>
          <w:tcPr>
            <w:tcW w:w="1453" w:type="dxa"/>
            <w:vAlign w:val="center"/>
          </w:tcPr>
          <w:p w14:paraId="18ABEAE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B</w:t>
            </w:r>
          </w:p>
        </w:tc>
        <w:tc>
          <w:tcPr>
            <w:tcW w:w="726" w:type="dxa"/>
            <w:vAlign w:val="center"/>
          </w:tcPr>
          <w:p w14:paraId="29969DDA">
            <w:pPr>
              <w:spacing w:line="270" w:lineRule="auto"/>
              <w:jc w:val="center"/>
              <w:rPr>
                <w:rFonts w:hint="eastAsia" w:asciiTheme="minorEastAsia" w:hAnsiTheme="minorEastAsia" w:eastAsiaTheme="minorEastAsia"/>
                <w:sz w:val="27"/>
              </w:rPr>
            </w:pPr>
          </w:p>
        </w:tc>
        <w:tc>
          <w:tcPr>
            <w:tcW w:w="726" w:type="dxa"/>
            <w:vAlign w:val="center"/>
          </w:tcPr>
          <w:p w14:paraId="4E1C5BB4">
            <w:pPr>
              <w:spacing w:line="270" w:lineRule="auto"/>
              <w:jc w:val="center"/>
              <w:rPr>
                <w:rFonts w:hint="eastAsia" w:asciiTheme="minorEastAsia" w:hAnsiTheme="minorEastAsia" w:eastAsiaTheme="minorEastAsia"/>
                <w:sz w:val="27"/>
              </w:rPr>
            </w:pPr>
          </w:p>
        </w:tc>
        <w:tc>
          <w:tcPr>
            <w:tcW w:w="726" w:type="dxa"/>
            <w:vAlign w:val="center"/>
          </w:tcPr>
          <w:p w14:paraId="15D13B25">
            <w:pPr>
              <w:spacing w:line="270" w:lineRule="auto"/>
              <w:jc w:val="center"/>
              <w:rPr>
                <w:rFonts w:hint="eastAsia" w:asciiTheme="minorEastAsia" w:hAnsiTheme="minorEastAsia" w:eastAsiaTheme="minorEastAsia"/>
                <w:sz w:val="27"/>
              </w:rPr>
            </w:pPr>
          </w:p>
        </w:tc>
        <w:tc>
          <w:tcPr>
            <w:tcW w:w="726" w:type="dxa"/>
            <w:vAlign w:val="center"/>
          </w:tcPr>
          <w:p w14:paraId="6FB959B2">
            <w:pPr>
              <w:spacing w:line="270" w:lineRule="auto"/>
              <w:jc w:val="center"/>
              <w:rPr>
                <w:rFonts w:hint="eastAsia" w:asciiTheme="minorEastAsia" w:hAnsiTheme="minorEastAsia" w:eastAsiaTheme="minorEastAsia"/>
                <w:sz w:val="27"/>
              </w:rPr>
            </w:pPr>
          </w:p>
        </w:tc>
        <w:tc>
          <w:tcPr>
            <w:tcW w:w="726" w:type="dxa"/>
            <w:vAlign w:val="center"/>
          </w:tcPr>
          <w:p w14:paraId="1D70C9A6">
            <w:pPr>
              <w:spacing w:line="270" w:lineRule="auto"/>
              <w:jc w:val="center"/>
              <w:rPr>
                <w:rFonts w:hint="eastAsia" w:asciiTheme="minorEastAsia" w:hAnsiTheme="minorEastAsia" w:eastAsiaTheme="minorEastAsia"/>
                <w:sz w:val="27"/>
              </w:rPr>
            </w:pPr>
          </w:p>
        </w:tc>
        <w:tc>
          <w:tcPr>
            <w:tcW w:w="726" w:type="dxa"/>
            <w:vAlign w:val="center"/>
          </w:tcPr>
          <w:p w14:paraId="0A3966BE">
            <w:pPr>
              <w:spacing w:line="270" w:lineRule="auto"/>
              <w:jc w:val="center"/>
              <w:rPr>
                <w:rFonts w:hint="eastAsia" w:asciiTheme="minorEastAsia" w:hAnsiTheme="minorEastAsia" w:eastAsiaTheme="minorEastAsia"/>
                <w:sz w:val="27"/>
              </w:rPr>
            </w:pPr>
          </w:p>
        </w:tc>
        <w:tc>
          <w:tcPr>
            <w:tcW w:w="726" w:type="dxa"/>
            <w:vAlign w:val="center"/>
          </w:tcPr>
          <w:p w14:paraId="1DBF741D">
            <w:pPr>
              <w:spacing w:line="270" w:lineRule="auto"/>
              <w:jc w:val="center"/>
              <w:rPr>
                <w:rFonts w:hint="eastAsia" w:asciiTheme="minorEastAsia" w:hAnsiTheme="minorEastAsia" w:eastAsiaTheme="minorEastAsia"/>
                <w:sz w:val="27"/>
              </w:rPr>
            </w:pPr>
          </w:p>
        </w:tc>
      </w:tr>
      <w:tr w14:paraId="1752E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Align w:val="center"/>
          </w:tcPr>
          <w:p w14:paraId="311BC00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3</w:t>
            </w:r>
          </w:p>
        </w:tc>
        <w:tc>
          <w:tcPr>
            <w:tcW w:w="1210" w:type="dxa"/>
            <w:vAlign w:val="center"/>
          </w:tcPr>
          <w:p w14:paraId="574E3F2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承包人实施方案</w:t>
            </w:r>
          </w:p>
        </w:tc>
        <w:tc>
          <w:tcPr>
            <w:tcW w:w="1453" w:type="dxa"/>
            <w:vAlign w:val="center"/>
          </w:tcPr>
          <w:p w14:paraId="4F1FD41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C</w:t>
            </w:r>
          </w:p>
        </w:tc>
        <w:tc>
          <w:tcPr>
            <w:tcW w:w="726" w:type="dxa"/>
            <w:vAlign w:val="center"/>
          </w:tcPr>
          <w:p w14:paraId="15A4E4A2">
            <w:pPr>
              <w:spacing w:line="270" w:lineRule="auto"/>
              <w:jc w:val="center"/>
              <w:rPr>
                <w:rFonts w:hint="eastAsia" w:asciiTheme="minorEastAsia" w:hAnsiTheme="minorEastAsia" w:eastAsiaTheme="minorEastAsia"/>
                <w:sz w:val="27"/>
              </w:rPr>
            </w:pPr>
          </w:p>
        </w:tc>
        <w:tc>
          <w:tcPr>
            <w:tcW w:w="726" w:type="dxa"/>
            <w:vAlign w:val="center"/>
          </w:tcPr>
          <w:p w14:paraId="05CAAEBD">
            <w:pPr>
              <w:spacing w:line="270" w:lineRule="auto"/>
              <w:jc w:val="center"/>
              <w:rPr>
                <w:rFonts w:hint="eastAsia" w:asciiTheme="minorEastAsia" w:hAnsiTheme="minorEastAsia" w:eastAsiaTheme="minorEastAsia"/>
                <w:sz w:val="27"/>
              </w:rPr>
            </w:pPr>
          </w:p>
        </w:tc>
        <w:tc>
          <w:tcPr>
            <w:tcW w:w="726" w:type="dxa"/>
            <w:vAlign w:val="center"/>
          </w:tcPr>
          <w:p w14:paraId="2FAEDFA2">
            <w:pPr>
              <w:spacing w:line="270" w:lineRule="auto"/>
              <w:jc w:val="center"/>
              <w:rPr>
                <w:rFonts w:hint="eastAsia" w:asciiTheme="minorEastAsia" w:hAnsiTheme="minorEastAsia" w:eastAsiaTheme="minorEastAsia"/>
                <w:sz w:val="27"/>
              </w:rPr>
            </w:pPr>
          </w:p>
        </w:tc>
        <w:tc>
          <w:tcPr>
            <w:tcW w:w="726" w:type="dxa"/>
            <w:vAlign w:val="center"/>
          </w:tcPr>
          <w:p w14:paraId="4787FA9B">
            <w:pPr>
              <w:spacing w:line="270" w:lineRule="auto"/>
              <w:jc w:val="center"/>
              <w:rPr>
                <w:rFonts w:hint="eastAsia" w:asciiTheme="minorEastAsia" w:hAnsiTheme="minorEastAsia" w:eastAsiaTheme="minorEastAsia"/>
                <w:sz w:val="27"/>
              </w:rPr>
            </w:pPr>
          </w:p>
        </w:tc>
        <w:tc>
          <w:tcPr>
            <w:tcW w:w="726" w:type="dxa"/>
            <w:vAlign w:val="center"/>
          </w:tcPr>
          <w:p w14:paraId="61A7192E">
            <w:pPr>
              <w:spacing w:line="270" w:lineRule="auto"/>
              <w:jc w:val="center"/>
              <w:rPr>
                <w:rFonts w:hint="eastAsia" w:asciiTheme="minorEastAsia" w:hAnsiTheme="minorEastAsia" w:eastAsiaTheme="minorEastAsia"/>
                <w:sz w:val="27"/>
              </w:rPr>
            </w:pPr>
          </w:p>
        </w:tc>
        <w:tc>
          <w:tcPr>
            <w:tcW w:w="726" w:type="dxa"/>
            <w:vAlign w:val="center"/>
          </w:tcPr>
          <w:p w14:paraId="7A1FEBAC">
            <w:pPr>
              <w:spacing w:line="270" w:lineRule="auto"/>
              <w:jc w:val="center"/>
              <w:rPr>
                <w:rFonts w:hint="eastAsia" w:asciiTheme="minorEastAsia" w:hAnsiTheme="minorEastAsia" w:eastAsiaTheme="minorEastAsia"/>
                <w:sz w:val="27"/>
              </w:rPr>
            </w:pPr>
          </w:p>
        </w:tc>
        <w:tc>
          <w:tcPr>
            <w:tcW w:w="726" w:type="dxa"/>
            <w:vAlign w:val="center"/>
          </w:tcPr>
          <w:p w14:paraId="74817350">
            <w:pPr>
              <w:spacing w:line="270" w:lineRule="auto"/>
              <w:jc w:val="center"/>
              <w:rPr>
                <w:rFonts w:hint="eastAsia" w:asciiTheme="minorEastAsia" w:hAnsiTheme="minorEastAsia" w:eastAsiaTheme="minorEastAsia"/>
                <w:sz w:val="27"/>
              </w:rPr>
            </w:pPr>
          </w:p>
        </w:tc>
      </w:tr>
      <w:tr w14:paraId="24706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Align w:val="center"/>
          </w:tcPr>
          <w:p w14:paraId="72FE50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4</w:t>
            </w:r>
          </w:p>
        </w:tc>
        <w:tc>
          <w:tcPr>
            <w:tcW w:w="1210" w:type="dxa"/>
            <w:vAlign w:val="center"/>
          </w:tcPr>
          <w:p w14:paraId="6E918C8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投标报价</w:t>
            </w:r>
          </w:p>
        </w:tc>
        <w:tc>
          <w:tcPr>
            <w:tcW w:w="1453" w:type="dxa"/>
            <w:vAlign w:val="center"/>
          </w:tcPr>
          <w:p w14:paraId="4BF5A63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D</w:t>
            </w:r>
          </w:p>
        </w:tc>
        <w:tc>
          <w:tcPr>
            <w:tcW w:w="726" w:type="dxa"/>
            <w:vAlign w:val="center"/>
          </w:tcPr>
          <w:p w14:paraId="0C76BB9B">
            <w:pPr>
              <w:spacing w:line="270" w:lineRule="auto"/>
              <w:jc w:val="center"/>
              <w:rPr>
                <w:rFonts w:hint="eastAsia" w:asciiTheme="minorEastAsia" w:hAnsiTheme="minorEastAsia" w:eastAsiaTheme="minorEastAsia"/>
                <w:sz w:val="27"/>
              </w:rPr>
            </w:pPr>
          </w:p>
        </w:tc>
        <w:tc>
          <w:tcPr>
            <w:tcW w:w="726" w:type="dxa"/>
            <w:vAlign w:val="center"/>
          </w:tcPr>
          <w:p w14:paraId="183C41DC">
            <w:pPr>
              <w:spacing w:line="270" w:lineRule="auto"/>
              <w:jc w:val="center"/>
              <w:rPr>
                <w:rFonts w:hint="eastAsia" w:asciiTheme="minorEastAsia" w:hAnsiTheme="minorEastAsia" w:eastAsiaTheme="minorEastAsia"/>
                <w:sz w:val="27"/>
              </w:rPr>
            </w:pPr>
          </w:p>
        </w:tc>
        <w:tc>
          <w:tcPr>
            <w:tcW w:w="726" w:type="dxa"/>
            <w:vAlign w:val="center"/>
          </w:tcPr>
          <w:p w14:paraId="4E38FE49">
            <w:pPr>
              <w:spacing w:line="270" w:lineRule="auto"/>
              <w:jc w:val="center"/>
              <w:rPr>
                <w:rFonts w:hint="eastAsia" w:asciiTheme="minorEastAsia" w:hAnsiTheme="minorEastAsia" w:eastAsiaTheme="minorEastAsia"/>
                <w:sz w:val="27"/>
              </w:rPr>
            </w:pPr>
          </w:p>
        </w:tc>
        <w:tc>
          <w:tcPr>
            <w:tcW w:w="726" w:type="dxa"/>
            <w:vAlign w:val="center"/>
          </w:tcPr>
          <w:p w14:paraId="3229B498">
            <w:pPr>
              <w:spacing w:line="270" w:lineRule="auto"/>
              <w:jc w:val="center"/>
              <w:rPr>
                <w:rFonts w:hint="eastAsia" w:asciiTheme="minorEastAsia" w:hAnsiTheme="minorEastAsia" w:eastAsiaTheme="minorEastAsia"/>
                <w:sz w:val="27"/>
              </w:rPr>
            </w:pPr>
          </w:p>
        </w:tc>
        <w:tc>
          <w:tcPr>
            <w:tcW w:w="726" w:type="dxa"/>
            <w:vAlign w:val="center"/>
          </w:tcPr>
          <w:p w14:paraId="6C863978">
            <w:pPr>
              <w:spacing w:line="270" w:lineRule="auto"/>
              <w:jc w:val="center"/>
              <w:rPr>
                <w:rFonts w:hint="eastAsia" w:asciiTheme="minorEastAsia" w:hAnsiTheme="minorEastAsia" w:eastAsiaTheme="minorEastAsia"/>
                <w:sz w:val="27"/>
              </w:rPr>
            </w:pPr>
          </w:p>
        </w:tc>
        <w:tc>
          <w:tcPr>
            <w:tcW w:w="726" w:type="dxa"/>
            <w:vAlign w:val="center"/>
          </w:tcPr>
          <w:p w14:paraId="74304780">
            <w:pPr>
              <w:spacing w:line="270" w:lineRule="auto"/>
              <w:jc w:val="center"/>
              <w:rPr>
                <w:rFonts w:hint="eastAsia" w:asciiTheme="minorEastAsia" w:hAnsiTheme="minorEastAsia" w:eastAsiaTheme="minorEastAsia"/>
                <w:sz w:val="27"/>
              </w:rPr>
            </w:pPr>
          </w:p>
        </w:tc>
        <w:tc>
          <w:tcPr>
            <w:tcW w:w="726" w:type="dxa"/>
            <w:vAlign w:val="center"/>
          </w:tcPr>
          <w:p w14:paraId="19246BFB">
            <w:pPr>
              <w:spacing w:line="270" w:lineRule="auto"/>
              <w:jc w:val="center"/>
              <w:rPr>
                <w:rFonts w:hint="eastAsia" w:asciiTheme="minorEastAsia" w:hAnsiTheme="minorEastAsia" w:eastAsiaTheme="minorEastAsia"/>
                <w:sz w:val="27"/>
              </w:rPr>
            </w:pPr>
          </w:p>
        </w:tc>
      </w:tr>
      <w:tr w14:paraId="4016C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vAlign w:val="center"/>
          </w:tcPr>
          <w:p w14:paraId="418951D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5</w:t>
            </w:r>
          </w:p>
        </w:tc>
        <w:tc>
          <w:tcPr>
            <w:tcW w:w="1210" w:type="dxa"/>
            <w:vAlign w:val="center"/>
          </w:tcPr>
          <w:p w14:paraId="31BBD2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其他因素</w:t>
            </w:r>
          </w:p>
        </w:tc>
        <w:tc>
          <w:tcPr>
            <w:tcW w:w="1453" w:type="dxa"/>
            <w:vAlign w:val="center"/>
          </w:tcPr>
          <w:p w14:paraId="611A2C7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E</w:t>
            </w:r>
          </w:p>
        </w:tc>
        <w:tc>
          <w:tcPr>
            <w:tcW w:w="726" w:type="dxa"/>
            <w:vAlign w:val="center"/>
          </w:tcPr>
          <w:p w14:paraId="4E39857D">
            <w:pPr>
              <w:spacing w:line="270" w:lineRule="auto"/>
              <w:jc w:val="center"/>
              <w:rPr>
                <w:rFonts w:hint="eastAsia" w:asciiTheme="minorEastAsia" w:hAnsiTheme="minorEastAsia" w:eastAsiaTheme="minorEastAsia"/>
                <w:sz w:val="27"/>
              </w:rPr>
            </w:pPr>
          </w:p>
        </w:tc>
        <w:tc>
          <w:tcPr>
            <w:tcW w:w="726" w:type="dxa"/>
            <w:vAlign w:val="center"/>
          </w:tcPr>
          <w:p w14:paraId="67279E94">
            <w:pPr>
              <w:spacing w:line="270" w:lineRule="auto"/>
              <w:jc w:val="center"/>
              <w:rPr>
                <w:rFonts w:hint="eastAsia" w:asciiTheme="minorEastAsia" w:hAnsiTheme="minorEastAsia" w:eastAsiaTheme="minorEastAsia"/>
                <w:sz w:val="27"/>
              </w:rPr>
            </w:pPr>
          </w:p>
        </w:tc>
        <w:tc>
          <w:tcPr>
            <w:tcW w:w="726" w:type="dxa"/>
            <w:vAlign w:val="center"/>
          </w:tcPr>
          <w:p w14:paraId="6D273034">
            <w:pPr>
              <w:spacing w:line="270" w:lineRule="auto"/>
              <w:jc w:val="center"/>
              <w:rPr>
                <w:rFonts w:hint="eastAsia" w:asciiTheme="minorEastAsia" w:hAnsiTheme="minorEastAsia" w:eastAsiaTheme="minorEastAsia"/>
                <w:sz w:val="27"/>
              </w:rPr>
            </w:pPr>
          </w:p>
        </w:tc>
        <w:tc>
          <w:tcPr>
            <w:tcW w:w="726" w:type="dxa"/>
            <w:vAlign w:val="center"/>
          </w:tcPr>
          <w:p w14:paraId="5F614149">
            <w:pPr>
              <w:spacing w:line="270" w:lineRule="auto"/>
              <w:jc w:val="center"/>
              <w:rPr>
                <w:rFonts w:hint="eastAsia" w:asciiTheme="minorEastAsia" w:hAnsiTheme="minorEastAsia" w:eastAsiaTheme="minorEastAsia"/>
                <w:sz w:val="27"/>
              </w:rPr>
            </w:pPr>
          </w:p>
        </w:tc>
        <w:tc>
          <w:tcPr>
            <w:tcW w:w="726" w:type="dxa"/>
            <w:vAlign w:val="center"/>
          </w:tcPr>
          <w:p w14:paraId="2F2DF7DD">
            <w:pPr>
              <w:spacing w:line="270" w:lineRule="auto"/>
              <w:jc w:val="center"/>
              <w:rPr>
                <w:rFonts w:hint="eastAsia" w:asciiTheme="minorEastAsia" w:hAnsiTheme="minorEastAsia" w:eastAsiaTheme="minorEastAsia"/>
                <w:sz w:val="27"/>
              </w:rPr>
            </w:pPr>
          </w:p>
        </w:tc>
        <w:tc>
          <w:tcPr>
            <w:tcW w:w="726" w:type="dxa"/>
            <w:vAlign w:val="center"/>
          </w:tcPr>
          <w:p w14:paraId="07C05F3B">
            <w:pPr>
              <w:spacing w:line="270" w:lineRule="auto"/>
              <w:jc w:val="center"/>
              <w:rPr>
                <w:rFonts w:hint="eastAsia" w:asciiTheme="minorEastAsia" w:hAnsiTheme="minorEastAsia" w:eastAsiaTheme="minorEastAsia"/>
                <w:sz w:val="27"/>
              </w:rPr>
            </w:pPr>
          </w:p>
        </w:tc>
        <w:tc>
          <w:tcPr>
            <w:tcW w:w="726" w:type="dxa"/>
            <w:vAlign w:val="center"/>
          </w:tcPr>
          <w:p w14:paraId="38A2974C">
            <w:pPr>
              <w:spacing w:line="270" w:lineRule="auto"/>
              <w:jc w:val="center"/>
              <w:rPr>
                <w:rFonts w:hint="eastAsia" w:asciiTheme="minorEastAsia" w:hAnsiTheme="minorEastAsia" w:eastAsiaTheme="minorEastAsia"/>
                <w:sz w:val="27"/>
              </w:rPr>
            </w:pPr>
          </w:p>
        </w:tc>
      </w:tr>
      <w:tr w14:paraId="6292B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9" w:type="dxa"/>
            <w:gridSpan w:val="3"/>
            <w:vAlign w:val="center"/>
          </w:tcPr>
          <w:p w14:paraId="0BC59D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详细评审得分合计</w:t>
            </w:r>
          </w:p>
        </w:tc>
        <w:tc>
          <w:tcPr>
            <w:tcW w:w="5085" w:type="dxa"/>
            <w:gridSpan w:val="7"/>
            <w:vAlign w:val="center"/>
          </w:tcPr>
          <w:p w14:paraId="4775DD6A">
            <w:pPr>
              <w:spacing w:line="270" w:lineRule="auto"/>
              <w:jc w:val="center"/>
              <w:rPr>
                <w:rFonts w:hint="eastAsia" w:asciiTheme="minorEastAsia" w:hAnsiTheme="minorEastAsia" w:eastAsiaTheme="minorEastAsia"/>
                <w:sz w:val="27"/>
              </w:rPr>
            </w:pPr>
          </w:p>
        </w:tc>
      </w:tr>
    </w:tbl>
    <w:p w14:paraId="6E55533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评标委员会成员签名：</w:t>
      </w:r>
    </w:p>
    <w:p w14:paraId="1F4E0B4B">
      <w:pPr>
        <w:jc w:val="left"/>
        <w:rPr>
          <w:rFonts w:hint="eastAsia" w:asciiTheme="minorEastAsia" w:hAnsiTheme="minorEastAsia" w:eastAsiaTheme="minorEastAsia"/>
          <w:sz w:val="27"/>
        </w:rPr>
      </w:pPr>
    </w:p>
    <w:p w14:paraId="6DD6F4DC">
      <w:pPr>
        <w:spacing w:line="270" w:lineRule="auto"/>
        <w:jc w:val="left"/>
        <w:rPr>
          <w:rFonts w:hint="eastAsia" w:asciiTheme="minorEastAsia" w:hAnsiTheme="minorEastAsia" w:eastAsiaTheme="minorEastAsia"/>
          <w:sz w:val="27"/>
        </w:rPr>
      </w:pPr>
      <w:r>
        <w:br w:type="page"/>
      </w:r>
    </w:p>
    <w:p w14:paraId="660FA739">
      <w:pPr>
        <w:pStyle w:val="4"/>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附表12：评标结果汇总表</w:t>
      </w:r>
    </w:p>
    <w:p w14:paraId="5EE588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评标结果汇总表</w:t>
      </w:r>
    </w:p>
    <w:p w14:paraId="6155B324">
      <w:pPr>
        <w:spacing w:line="270" w:lineRule="auto"/>
        <w:jc w:val="center"/>
        <w:rPr>
          <w:rFonts w:hint="eastAsia" w:asciiTheme="minorEastAsia" w:hAnsiTheme="minorEastAsia" w:eastAsiaTheme="minorEastAsia"/>
          <w:sz w:val="27"/>
        </w:rPr>
      </w:pPr>
    </w:p>
    <w:p w14:paraId="12B0C33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工程名称： ______（项目名称）设计施工总承包_______标段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2"/>
        <w:gridCol w:w="961"/>
        <w:gridCol w:w="961"/>
        <w:gridCol w:w="961"/>
        <w:gridCol w:w="961"/>
        <w:gridCol w:w="961"/>
        <w:gridCol w:w="961"/>
        <w:gridCol w:w="967"/>
      </w:tblGrid>
      <w:tr w14:paraId="31F87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Merge w:val="restart"/>
            <w:vAlign w:val="center"/>
          </w:tcPr>
          <w:p w14:paraId="5D783C9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评标委员会成员</w:t>
            </w:r>
          </w:p>
          <w:p w14:paraId="4A35FDA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6732" w:type="dxa"/>
            <w:gridSpan w:val="7"/>
            <w:vAlign w:val="center"/>
          </w:tcPr>
          <w:p w14:paraId="0B2EE6E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投标人名称及其得分</w:t>
            </w:r>
          </w:p>
        </w:tc>
      </w:tr>
      <w:tr w14:paraId="0222D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25DC065"/>
        </w:tc>
        <w:tc>
          <w:tcPr>
            <w:tcW w:w="961" w:type="dxa"/>
            <w:vAlign w:val="center"/>
          </w:tcPr>
          <w:p w14:paraId="7D0B9952">
            <w:pPr>
              <w:spacing w:line="270" w:lineRule="auto"/>
              <w:jc w:val="center"/>
              <w:rPr>
                <w:rFonts w:hint="eastAsia" w:asciiTheme="minorEastAsia" w:hAnsiTheme="minorEastAsia" w:eastAsiaTheme="minorEastAsia"/>
                <w:sz w:val="27"/>
              </w:rPr>
            </w:pPr>
          </w:p>
        </w:tc>
        <w:tc>
          <w:tcPr>
            <w:tcW w:w="961" w:type="dxa"/>
            <w:vAlign w:val="center"/>
          </w:tcPr>
          <w:p w14:paraId="0180BDBB">
            <w:pPr>
              <w:spacing w:line="270" w:lineRule="auto"/>
              <w:jc w:val="center"/>
              <w:rPr>
                <w:rFonts w:hint="eastAsia" w:asciiTheme="minorEastAsia" w:hAnsiTheme="minorEastAsia" w:eastAsiaTheme="minorEastAsia"/>
                <w:sz w:val="27"/>
              </w:rPr>
            </w:pPr>
          </w:p>
        </w:tc>
        <w:tc>
          <w:tcPr>
            <w:tcW w:w="961" w:type="dxa"/>
            <w:vAlign w:val="center"/>
          </w:tcPr>
          <w:p w14:paraId="7E9E3DE2">
            <w:pPr>
              <w:spacing w:line="270" w:lineRule="auto"/>
              <w:jc w:val="center"/>
              <w:rPr>
                <w:rFonts w:hint="eastAsia" w:asciiTheme="minorEastAsia" w:hAnsiTheme="minorEastAsia" w:eastAsiaTheme="minorEastAsia"/>
                <w:sz w:val="27"/>
              </w:rPr>
            </w:pPr>
          </w:p>
        </w:tc>
        <w:tc>
          <w:tcPr>
            <w:tcW w:w="961" w:type="dxa"/>
            <w:vAlign w:val="center"/>
          </w:tcPr>
          <w:p w14:paraId="3CED77E5">
            <w:pPr>
              <w:spacing w:line="270" w:lineRule="auto"/>
              <w:jc w:val="center"/>
              <w:rPr>
                <w:rFonts w:hint="eastAsia" w:asciiTheme="minorEastAsia" w:hAnsiTheme="minorEastAsia" w:eastAsiaTheme="minorEastAsia"/>
                <w:sz w:val="27"/>
              </w:rPr>
            </w:pPr>
          </w:p>
        </w:tc>
        <w:tc>
          <w:tcPr>
            <w:tcW w:w="961" w:type="dxa"/>
            <w:vAlign w:val="center"/>
          </w:tcPr>
          <w:p w14:paraId="7B626474">
            <w:pPr>
              <w:spacing w:line="270" w:lineRule="auto"/>
              <w:jc w:val="center"/>
              <w:rPr>
                <w:rFonts w:hint="eastAsia" w:asciiTheme="minorEastAsia" w:hAnsiTheme="minorEastAsia" w:eastAsiaTheme="minorEastAsia"/>
                <w:sz w:val="27"/>
              </w:rPr>
            </w:pPr>
          </w:p>
        </w:tc>
        <w:tc>
          <w:tcPr>
            <w:tcW w:w="961" w:type="dxa"/>
            <w:vAlign w:val="center"/>
          </w:tcPr>
          <w:p w14:paraId="539EECE0">
            <w:pPr>
              <w:spacing w:line="270" w:lineRule="auto"/>
              <w:jc w:val="center"/>
              <w:rPr>
                <w:rFonts w:hint="eastAsia" w:asciiTheme="minorEastAsia" w:hAnsiTheme="minorEastAsia" w:eastAsiaTheme="minorEastAsia"/>
                <w:sz w:val="27"/>
              </w:rPr>
            </w:pPr>
          </w:p>
        </w:tc>
        <w:tc>
          <w:tcPr>
            <w:tcW w:w="961" w:type="dxa"/>
            <w:vAlign w:val="center"/>
          </w:tcPr>
          <w:p w14:paraId="0573F6FC">
            <w:pPr>
              <w:spacing w:line="270" w:lineRule="auto"/>
              <w:jc w:val="center"/>
              <w:rPr>
                <w:rFonts w:hint="eastAsia" w:asciiTheme="minorEastAsia" w:hAnsiTheme="minorEastAsia" w:eastAsiaTheme="minorEastAsia"/>
                <w:sz w:val="27"/>
              </w:rPr>
            </w:pPr>
          </w:p>
        </w:tc>
      </w:tr>
      <w:tr w14:paraId="335E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1A399F96">
            <w:pPr>
              <w:spacing w:line="270" w:lineRule="auto"/>
              <w:jc w:val="left"/>
              <w:rPr>
                <w:rFonts w:hint="eastAsia" w:asciiTheme="minorEastAsia" w:hAnsiTheme="minorEastAsia" w:eastAsiaTheme="minorEastAsia"/>
                <w:sz w:val="24"/>
              </w:rPr>
            </w:pPr>
          </w:p>
        </w:tc>
        <w:tc>
          <w:tcPr>
            <w:tcW w:w="961" w:type="dxa"/>
            <w:vAlign w:val="center"/>
          </w:tcPr>
          <w:p w14:paraId="2E5D14F8">
            <w:pPr>
              <w:spacing w:line="270" w:lineRule="auto"/>
              <w:jc w:val="center"/>
              <w:rPr>
                <w:rFonts w:hint="eastAsia" w:asciiTheme="minorEastAsia" w:hAnsiTheme="minorEastAsia" w:eastAsiaTheme="minorEastAsia"/>
                <w:sz w:val="27"/>
              </w:rPr>
            </w:pPr>
          </w:p>
        </w:tc>
        <w:tc>
          <w:tcPr>
            <w:tcW w:w="961" w:type="dxa"/>
            <w:vAlign w:val="center"/>
          </w:tcPr>
          <w:p w14:paraId="21F0C8B9">
            <w:pPr>
              <w:spacing w:line="270" w:lineRule="auto"/>
              <w:jc w:val="center"/>
              <w:rPr>
                <w:rFonts w:hint="eastAsia" w:asciiTheme="minorEastAsia" w:hAnsiTheme="minorEastAsia" w:eastAsiaTheme="minorEastAsia"/>
                <w:sz w:val="27"/>
              </w:rPr>
            </w:pPr>
          </w:p>
        </w:tc>
        <w:tc>
          <w:tcPr>
            <w:tcW w:w="961" w:type="dxa"/>
            <w:vAlign w:val="center"/>
          </w:tcPr>
          <w:p w14:paraId="329A700E">
            <w:pPr>
              <w:spacing w:line="270" w:lineRule="auto"/>
              <w:jc w:val="center"/>
              <w:rPr>
                <w:rFonts w:hint="eastAsia" w:asciiTheme="minorEastAsia" w:hAnsiTheme="minorEastAsia" w:eastAsiaTheme="minorEastAsia"/>
                <w:sz w:val="27"/>
              </w:rPr>
            </w:pPr>
          </w:p>
        </w:tc>
        <w:tc>
          <w:tcPr>
            <w:tcW w:w="961" w:type="dxa"/>
            <w:vAlign w:val="center"/>
          </w:tcPr>
          <w:p w14:paraId="0B9B25F8">
            <w:pPr>
              <w:spacing w:line="270" w:lineRule="auto"/>
              <w:jc w:val="center"/>
              <w:rPr>
                <w:rFonts w:hint="eastAsia" w:asciiTheme="minorEastAsia" w:hAnsiTheme="minorEastAsia" w:eastAsiaTheme="minorEastAsia"/>
                <w:sz w:val="27"/>
              </w:rPr>
            </w:pPr>
          </w:p>
        </w:tc>
        <w:tc>
          <w:tcPr>
            <w:tcW w:w="961" w:type="dxa"/>
            <w:vAlign w:val="center"/>
          </w:tcPr>
          <w:p w14:paraId="6F9F3DF5">
            <w:pPr>
              <w:spacing w:line="270" w:lineRule="auto"/>
              <w:jc w:val="center"/>
              <w:rPr>
                <w:rFonts w:hint="eastAsia" w:asciiTheme="minorEastAsia" w:hAnsiTheme="minorEastAsia" w:eastAsiaTheme="minorEastAsia"/>
                <w:sz w:val="27"/>
              </w:rPr>
            </w:pPr>
          </w:p>
        </w:tc>
        <w:tc>
          <w:tcPr>
            <w:tcW w:w="961" w:type="dxa"/>
            <w:vAlign w:val="center"/>
          </w:tcPr>
          <w:p w14:paraId="590B719F">
            <w:pPr>
              <w:spacing w:line="270" w:lineRule="auto"/>
              <w:jc w:val="center"/>
              <w:rPr>
                <w:rFonts w:hint="eastAsia" w:asciiTheme="minorEastAsia" w:hAnsiTheme="minorEastAsia" w:eastAsiaTheme="minorEastAsia"/>
                <w:sz w:val="27"/>
              </w:rPr>
            </w:pPr>
          </w:p>
        </w:tc>
        <w:tc>
          <w:tcPr>
            <w:tcW w:w="961" w:type="dxa"/>
            <w:vAlign w:val="center"/>
          </w:tcPr>
          <w:p w14:paraId="655F3FCA">
            <w:pPr>
              <w:spacing w:line="270" w:lineRule="auto"/>
              <w:jc w:val="center"/>
              <w:rPr>
                <w:rFonts w:hint="eastAsia" w:asciiTheme="minorEastAsia" w:hAnsiTheme="minorEastAsia" w:eastAsiaTheme="minorEastAsia"/>
                <w:sz w:val="27"/>
              </w:rPr>
            </w:pPr>
          </w:p>
        </w:tc>
      </w:tr>
      <w:tr w14:paraId="7F806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4A3914F3">
            <w:pPr>
              <w:spacing w:line="270" w:lineRule="auto"/>
              <w:jc w:val="left"/>
              <w:rPr>
                <w:rFonts w:hint="eastAsia" w:asciiTheme="minorEastAsia" w:hAnsiTheme="minorEastAsia" w:eastAsiaTheme="minorEastAsia"/>
                <w:sz w:val="24"/>
              </w:rPr>
            </w:pPr>
          </w:p>
        </w:tc>
        <w:tc>
          <w:tcPr>
            <w:tcW w:w="961" w:type="dxa"/>
            <w:vAlign w:val="center"/>
          </w:tcPr>
          <w:p w14:paraId="5F9101AC">
            <w:pPr>
              <w:spacing w:line="270" w:lineRule="auto"/>
              <w:jc w:val="center"/>
              <w:rPr>
                <w:rFonts w:hint="eastAsia" w:asciiTheme="minorEastAsia" w:hAnsiTheme="minorEastAsia" w:eastAsiaTheme="minorEastAsia"/>
                <w:sz w:val="27"/>
              </w:rPr>
            </w:pPr>
          </w:p>
        </w:tc>
        <w:tc>
          <w:tcPr>
            <w:tcW w:w="961" w:type="dxa"/>
            <w:vAlign w:val="center"/>
          </w:tcPr>
          <w:p w14:paraId="1D25C924">
            <w:pPr>
              <w:spacing w:line="270" w:lineRule="auto"/>
              <w:jc w:val="center"/>
              <w:rPr>
                <w:rFonts w:hint="eastAsia" w:asciiTheme="minorEastAsia" w:hAnsiTheme="minorEastAsia" w:eastAsiaTheme="minorEastAsia"/>
                <w:sz w:val="27"/>
              </w:rPr>
            </w:pPr>
          </w:p>
        </w:tc>
        <w:tc>
          <w:tcPr>
            <w:tcW w:w="961" w:type="dxa"/>
            <w:vAlign w:val="center"/>
          </w:tcPr>
          <w:p w14:paraId="3B03700A">
            <w:pPr>
              <w:spacing w:line="270" w:lineRule="auto"/>
              <w:jc w:val="center"/>
              <w:rPr>
                <w:rFonts w:hint="eastAsia" w:asciiTheme="minorEastAsia" w:hAnsiTheme="minorEastAsia" w:eastAsiaTheme="minorEastAsia"/>
                <w:sz w:val="27"/>
              </w:rPr>
            </w:pPr>
          </w:p>
        </w:tc>
        <w:tc>
          <w:tcPr>
            <w:tcW w:w="961" w:type="dxa"/>
            <w:vAlign w:val="center"/>
          </w:tcPr>
          <w:p w14:paraId="5E9FD430">
            <w:pPr>
              <w:spacing w:line="270" w:lineRule="auto"/>
              <w:jc w:val="center"/>
              <w:rPr>
                <w:rFonts w:hint="eastAsia" w:asciiTheme="minorEastAsia" w:hAnsiTheme="minorEastAsia" w:eastAsiaTheme="minorEastAsia"/>
                <w:sz w:val="27"/>
              </w:rPr>
            </w:pPr>
          </w:p>
        </w:tc>
        <w:tc>
          <w:tcPr>
            <w:tcW w:w="961" w:type="dxa"/>
            <w:vAlign w:val="center"/>
          </w:tcPr>
          <w:p w14:paraId="0DF15537">
            <w:pPr>
              <w:spacing w:line="270" w:lineRule="auto"/>
              <w:jc w:val="center"/>
              <w:rPr>
                <w:rFonts w:hint="eastAsia" w:asciiTheme="minorEastAsia" w:hAnsiTheme="minorEastAsia" w:eastAsiaTheme="minorEastAsia"/>
                <w:sz w:val="27"/>
              </w:rPr>
            </w:pPr>
          </w:p>
        </w:tc>
        <w:tc>
          <w:tcPr>
            <w:tcW w:w="961" w:type="dxa"/>
            <w:vAlign w:val="center"/>
          </w:tcPr>
          <w:p w14:paraId="4DDB6D44">
            <w:pPr>
              <w:spacing w:line="270" w:lineRule="auto"/>
              <w:jc w:val="center"/>
              <w:rPr>
                <w:rFonts w:hint="eastAsia" w:asciiTheme="minorEastAsia" w:hAnsiTheme="minorEastAsia" w:eastAsiaTheme="minorEastAsia"/>
                <w:sz w:val="27"/>
              </w:rPr>
            </w:pPr>
          </w:p>
        </w:tc>
        <w:tc>
          <w:tcPr>
            <w:tcW w:w="961" w:type="dxa"/>
            <w:vAlign w:val="center"/>
          </w:tcPr>
          <w:p w14:paraId="793116FE">
            <w:pPr>
              <w:spacing w:line="270" w:lineRule="auto"/>
              <w:jc w:val="center"/>
              <w:rPr>
                <w:rFonts w:hint="eastAsia" w:asciiTheme="minorEastAsia" w:hAnsiTheme="minorEastAsia" w:eastAsiaTheme="minorEastAsia"/>
                <w:sz w:val="27"/>
              </w:rPr>
            </w:pPr>
          </w:p>
        </w:tc>
      </w:tr>
      <w:tr w14:paraId="65507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458C87BA">
            <w:pPr>
              <w:spacing w:line="270" w:lineRule="auto"/>
              <w:jc w:val="left"/>
              <w:rPr>
                <w:rFonts w:hint="eastAsia" w:asciiTheme="minorEastAsia" w:hAnsiTheme="minorEastAsia" w:eastAsiaTheme="minorEastAsia"/>
                <w:sz w:val="24"/>
              </w:rPr>
            </w:pPr>
          </w:p>
        </w:tc>
        <w:tc>
          <w:tcPr>
            <w:tcW w:w="961" w:type="dxa"/>
            <w:vAlign w:val="center"/>
          </w:tcPr>
          <w:p w14:paraId="71E57D10">
            <w:pPr>
              <w:spacing w:line="270" w:lineRule="auto"/>
              <w:jc w:val="center"/>
              <w:rPr>
                <w:rFonts w:hint="eastAsia" w:asciiTheme="minorEastAsia" w:hAnsiTheme="minorEastAsia" w:eastAsiaTheme="minorEastAsia"/>
                <w:sz w:val="27"/>
              </w:rPr>
            </w:pPr>
          </w:p>
        </w:tc>
        <w:tc>
          <w:tcPr>
            <w:tcW w:w="961" w:type="dxa"/>
            <w:vAlign w:val="center"/>
          </w:tcPr>
          <w:p w14:paraId="40CC3BBD">
            <w:pPr>
              <w:spacing w:line="270" w:lineRule="auto"/>
              <w:jc w:val="center"/>
              <w:rPr>
                <w:rFonts w:hint="eastAsia" w:asciiTheme="minorEastAsia" w:hAnsiTheme="minorEastAsia" w:eastAsiaTheme="minorEastAsia"/>
                <w:sz w:val="27"/>
              </w:rPr>
            </w:pPr>
          </w:p>
        </w:tc>
        <w:tc>
          <w:tcPr>
            <w:tcW w:w="961" w:type="dxa"/>
            <w:vAlign w:val="center"/>
          </w:tcPr>
          <w:p w14:paraId="29D191EB">
            <w:pPr>
              <w:spacing w:line="270" w:lineRule="auto"/>
              <w:jc w:val="center"/>
              <w:rPr>
                <w:rFonts w:hint="eastAsia" w:asciiTheme="minorEastAsia" w:hAnsiTheme="minorEastAsia" w:eastAsiaTheme="minorEastAsia"/>
                <w:sz w:val="27"/>
              </w:rPr>
            </w:pPr>
          </w:p>
        </w:tc>
        <w:tc>
          <w:tcPr>
            <w:tcW w:w="961" w:type="dxa"/>
            <w:vAlign w:val="center"/>
          </w:tcPr>
          <w:p w14:paraId="20AB0572">
            <w:pPr>
              <w:spacing w:line="270" w:lineRule="auto"/>
              <w:jc w:val="center"/>
              <w:rPr>
                <w:rFonts w:hint="eastAsia" w:asciiTheme="minorEastAsia" w:hAnsiTheme="minorEastAsia" w:eastAsiaTheme="minorEastAsia"/>
                <w:sz w:val="27"/>
              </w:rPr>
            </w:pPr>
          </w:p>
        </w:tc>
        <w:tc>
          <w:tcPr>
            <w:tcW w:w="961" w:type="dxa"/>
            <w:vAlign w:val="center"/>
          </w:tcPr>
          <w:p w14:paraId="5F4D11C3">
            <w:pPr>
              <w:spacing w:line="270" w:lineRule="auto"/>
              <w:jc w:val="center"/>
              <w:rPr>
                <w:rFonts w:hint="eastAsia" w:asciiTheme="minorEastAsia" w:hAnsiTheme="minorEastAsia" w:eastAsiaTheme="minorEastAsia"/>
                <w:sz w:val="27"/>
              </w:rPr>
            </w:pPr>
          </w:p>
        </w:tc>
        <w:tc>
          <w:tcPr>
            <w:tcW w:w="961" w:type="dxa"/>
            <w:vAlign w:val="center"/>
          </w:tcPr>
          <w:p w14:paraId="5CF26FF9">
            <w:pPr>
              <w:spacing w:line="270" w:lineRule="auto"/>
              <w:jc w:val="center"/>
              <w:rPr>
                <w:rFonts w:hint="eastAsia" w:asciiTheme="minorEastAsia" w:hAnsiTheme="minorEastAsia" w:eastAsiaTheme="minorEastAsia"/>
                <w:sz w:val="27"/>
              </w:rPr>
            </w:pPr>
          </w:p>
        </w:tc>
        <w:tc>
          <w:tcPr>
            <w:tcW w:w="961" w:type="dxa"/>
            <w:vAlign w:val="center"/>
          </w:tcPr>
          <w:p w14:paraId="6DA7CFAB">
            <w:pPr>
              <w:spacing w:line="270" w:lineRule="auto"/>
              <w:jc w:val="center"/>
              <w:rPr>
                <w:rFonts w:hint="eastAsia" w:asciiTheme="minorEastAsia" w:hAnsiTheme="minorEastAsia" w:eastAsiaTheme="minorEastAsia"/>
                <w:sz w:val="27"/>
              </w:rPr>
            </w:pPr>
          </w:p>
        </w:tc>
      </w:tr>
      <w:tr w14:paraId="2A00B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5AE7DC5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961" w:type="dxa"/>
            <w:vAlign w:val="center"/>
          </w:tcPr>
          <w:p w14:paraId="3C3F5EDC">
            <w:pPr>
              <w:spacing w:line="270" w:lineRule="auto"/>
              <w:jc w:val="center"/>
              <w:rPr>
                <w:rFonts w:hint="eastAsia" w:asciiTheme="minorEastAsia" w:hAnsiTheme="minorEastAsia" w:eastAsiaTheme="minorEastAsia"/>
                <w:sz w:val="27"/>
              </w:rPr>
            </w:pPr>
          </w:p>
        </w:tc>
        <w:tc>
          <w:tcPr>
            <w:tcW w:w="961" w:type="dxa"/>
            <w:vAlign w:val="center"/>
          </w:tcPr>
          <w:p w14:paraId="380CDBFC">
            <w:pPr>
              <w:spacing w:line="270" w:lineRule="auto"/>
              <w:jc w:val="center"/>
              <w:rPr>
                <w:rFonts w:hint="eastAsia" w:asciiTheme="minorEastAsia" w:hAnsiTheme="minorEastAsia" w:eastAsiaTheme="minorEastAsia"/>
                <w:sz w:val="27"/>
              </w:rPr>
            </w:pPr>
          </w:p>
        </w:tc>
        <w:tc>
          <w:tcPr>
            <w:tcW w:w="961" w:type="dxa"/>
            <w:vAlign w:val="center"/>
          </w:tcPr>
          <w:p w14:paraId="4FCA8078">
            <w:pPr>
              <w:spacing w:line="270" w:lineRule="auto"/>
              <w:jc w:val="center"/>
              <w:rPr>
                <w:rFonts w:hint="eastAsia" w:asciiTheme="minorEastAsia" w:hAnsiTheme="minorEastAsia" w:eastAsiaTheme="minorEastAsia"/>
                <w:sz w:val="27"/>
              </w:rPr>
            </w:pPr>
          </w:p>
        </w:tc>
        <w:tc>
          <w:tcPr>
            <w:tcW w:w="961" w:type="dxa"/>
            <w:vAlign w:val="center"/>
          </w:tcPr>
          <w:p w14:paraId="1F891982">
            <w:pPr>
              <w:spacing w:line="270" w:lineRule="auto"/>
              <w:jc w:val="center"/>
              <w:rPr>
                <w:rFonts w:hint="eastAsia" w:asciiTheme="minorEastAsia" w:hAnsiTheme="minorEastAsia" w:eastAsiaTheme="minorEastAsia"/>
                <w:sz w:val="27"/>
              </w:rPr>
            </w:pPr>
          </w:p>
        </w:tc>
        <w:tc>
          <w:tcPr>
            <w:tcW w:w="961" w:type="dxa"/>
            <w:vAlign w:val="center"/>
          </w:tcPr>
          <w:p w14:paraId="07DBEEB9">
            <w:pPr>
              <w:spacing w:line="270" w:lineRule="auto"/>
              <w:jc w:val="center"/>
              <w:rPr>
                <w:rFonts w:hint="eastAsia" w:asciiTheme="minorEastAsia" w:hAnsiTheme="minorEastAsia" w:eastAsiaTheme="minorEastAsia"/>
                <w:sz w:val="27"/>
              </w:rPr>
            </w:pPr>
          </w:p>
        </w:tc>
        <w:tc>
          <w:tcPr>
            <w:tcW w:w="961" w:type="dxa"/>
            <w:vAlign w:val="center"/>
          </w:tcPr>
          <w:p w14:paraId="784450F3">
            <w:pPr>
              <w:spacing w:line="270" w:lineRule="auto"/>
              <w:jc w:val="center"/>
              <w:rPr>
                <w:rFonts w:hint="eastAsia" w:asciiTheme="minorEastAsia" w:hAnsiTheme="minorEastAsia" w:eastAsiaTheme="minorEastAsia"/>
                <w:sz w:val="27"/>
              </w:rPr>
            </w:pPr>
          </w:p>
        </w:tc>
        <w:tc>
          <w:tcPr>
            <w:tcW w:w="961" w:type="dxa"/>
            <w:vAlign w:val="center"/>
          </w:tcPr>
          <w:p w14:paraId="69DA0E08">
            <w:pPr>
              <w:spacing w:line="270" w:lineRule="auto"/>
              <w:jc w:val="center"/>
              <w:rPr>
                <w:rFonts w:hint="eastAsia" w:asciiTheme="minorEastAsia" w:hAnsiTheme="minorEastAsia" w:eastAsiaTheme="minorEastAsia"/>
                <w:sz w:val="27"/>
              </w:rPr>
            </w:pPr>
          </w:p>
        </w:tc>
      </w:tr>
      <w:tr w14:paraId="4CD15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1BBD0CF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得分合计</w:t>
            </w:r>
          </w:p>
        </w:tc>
        <w:tc>
          <w:tcPr>
            <w:tcW w:w="961" w:type="dxa"/>
            <w:vAlign w:val="center"/>
          </w:tcPr>
          <w:p w14:paraId="6B80689E">
            <w:pPr>
              <w:spacing w:line="270" w:lineRule="auto"/>
              <w:jc w:val="center"/>
              <w:rPr>
                <w:rFonts w:hint="eastAsia" w:asciiTheme="minorEastAsia" w:hAnsiTheme="minorEastAsia" w:eastAsiaTheme="minorEastAsia"/>
                <w:sz w:val="27"/>
              </w:rPr>
            </w:pPr>
          </w:p>
        </w:tc>
        <w:tc>
          <w:tcPr>
            <w:tcW w:w="961" w:type="dxa"/>
            <w:vAlign w:val="center"/>
          </w:tcPr>
          <w:p w14:paraId="42AD199C">
            <w:pPr>
              <w:spacing w:line="270" w:lineRule="auto"/>
              <w:jc w:val="center"/>
              <w:rPr>
                <w:rFonts w:hint="eastAsia" w:asciiTheme="minorEastAsia" w:hAnsiTheme="minorEastAsia" w:eastAsiaTheme="minorEastAsia"/>
                <w:sz w:val="27"/>
              </w:rPr>
            </w:pPr>
          </w:p>
        </w:tc>
        <w:tc>
          <w:tcPr>
            <w:tcW w:w="961" w:type="dxa"/>
            <w:vAlign w:val="center"/>
          </w:tcPr>
          <w:p w14:paraId="235941B6">
            <w:pPr>
              <w:spacing w:line="270" w:lineRule="auto"/>
              <w:jc w:val="center"/>
              <w:rPr>
                <w:rFonts w:hint="eastAsia" w:asciiTheme="minorEastAsia" w:hAnsiTheme="minorEastAsia" w:eastAsiaTheme="minorEastAsia"/>
                <w:sz w:val="27"/>
              </w:rPr>
            </w:pPr>
          </w:p>
        </w:tc>
        <w:tc>
          <w:tcPr>
            <w:tcW w:w="961" w:type="dxa"/>
            <w:vAlign w:val="center"/>
          </w:tcPr>
          <w:p w14:paraId="5FA17244">
            <w:pPr>
              <w:spacing w:line="270" w:lineRule="auto"/>
              <w:jc w:val="center"/>
              <w:rPr>
                <w:rFonts w:hint="eastAsia" w:asciiTheme="minorEastAsia" w:hAnsiTheme="minorEastAsia" w:eastAsiaTheme="minorEastAsia"/>
                <w:sz w:val="27"/>
              </w:rPr>
            </w:pPr>
          </w:p>
        </w:tc>
        <w:tc>
          <w:tcPr>
            <w:tcW w:w="961" w:type="dxa"/>
            <w:vAlign w:val="center"/>
          </w:tcPr>
          <w:p w14:paraId="0DE9634B">
            <w:pPr>
              <w:spacing w:line="270" w:lineRule="auto"/>
              <w:jc w:val="center"/>
              <w:rPr>
                <w:rFonts w:hint="eastAsia" w:asciiTheme="minorEastAsia" w:hAnsiTheme="minorEastAsia" w:eastAsiaTheme="minorEastAsia"/>
                <w:sz w:val="27"/>
              </w:rPr>
            </w:pPr>
          </w:p>
        </w:tc>
        <w:tc>
          <w:tcPr>
            <w:tcW w:w="961" w:type="dxa"/>
            <w:vAlign w:val="center"/>
          </w:tcPr>
          <w:p w14:paraId="2C0CE9B4">
            <w:pPr>
              <w:spacing w:line="270" w:lineRule="auto"/>
              <w:jc w:val="center"/>
              <w:rPr>
                <w:rFonts w:hint="eastAsia" w:asciiTheme="minorEastAsia" w:hAnsiTheme="minorEastAsia" w:eastAsiaTheme="minorEastAsia"/>
                <w:sz w:val="27"/>
              </w:rPr>
            </w:pPr>
          </w:p>
        </w:tc>
        <w:tc>
          <w:tcPr>
            <w:tcW w:w="961" w:type="dxa"/>
            <w:vAlign w:val="center"/>
          </w:tcPr>
          <w:p w14:paraId="6BE65ED0">
            <w:pPr>
              <w:spacing w:line="270" w:lineRule="auto"/>
              <w:jc w:val="center"/>
              <w:rPr>
                <w:rFonts w:hint="eastAsia" w:asciiTheme="minorEastAsia" w:hAnsiTheme="minorEastAsia" w:eastAsiaTheme="minorEastAsia"/>
                <w:sz w:val="27"/>
              </w:rPr>
            </w:pPr>
          </w:p>
        </w:tc>
      </w:tr>
      <w:tr w14:paraId="6341B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60611AC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得分平均值</w:t>
            </w:r>
          </w:p>
        </w:tc>
        <w:tc>
          <w:tcPr>
            <w:tcW w:w="961" w:type="dxa"/>
            <w:vAlign w:val="center"/>
          </w:tcPr>
          <w:p w14:paraId="3915122A">
            <w:pPr>
              <w:spacing w:line="270" w:lineRule="auto"/>
              <w:jc w:val="center"/>
              <w:rPr>
                <w:rFonts w:hint="eastAsia" w:asciiTheme="minorEastAsia" w:hAnsiTheme="minorEastAsia" w:eastAsiaTheme="minorEastAsia"/>
                <w:sz w:val="27"/>
              </w:rPr>
            </w:pPr>
          </w:p>
        </w:tc>
        <w:tc>
          <w:tcPr>
            <w:tcW w:w="961" w:type="dxa"/>
            <w:vAlign w:val="center"/>
          </w:tcPr>
          <w:p w14:paraId="7219DB0B">
            <w:pPr>
              <w:spacing w:line="270" w:lineRule="auto"/>
              <w:jc w:val="center"/>
              <w:rPr>
                <w:rFonts w:hint="eastAsia" w:asciiTheme="minorEastAsia" w:hAnsiTheme="minorEastAsia" w:eastAsiaTheme="minorEastAsia"/>
                <w:sz w:val="27"/>
              </w:rPr>
            </w:pPr>
          </w:p>
        </w:tc>
        <w:tc>
          <w:tcPr>
            <w:tcW w:w="961" w:type="dxa"/>
            <w:vAlign w:val="center"/>
          </w:tcPr>
          <w:p w14:paraId="7573FCE7">
            <w:pPr>
              <w:spacing w:line="270" w:lineRule="auto"/>
              <w:jc w:val="center"/>
              <w:rPr>
                <w:rFonts w:hint="eastAsia" w:asciiTheme="minorEastAsia" w:hAnsiTheme="minorEastAsia" w:eastAsiaTheme="minorEastAsia"/>
                <w:sz w:val="27"/>
              </w:rPr>
            </w:pPr>
          </w:p>
        </w:tc>
        <w:tc>
          <w:tcPr>
            <w:tcW w:w="961" w:type="dxa"/>
            <w:vAlign w:val="center"/>
          </w:tcPr>
          <w:p w14:paraId="5EAB6303">
            <w:pPr>
              <w:spacing w:line="270" w:lineRule="auto"/>
              <w:jc w:val="center"/>
              <w:rPr>
                <w:rFonts w:hint="eastAsia" w:asciiTheme="minorEastAsia" w:hAnsiTheme="minorEastAsia" w:eastAsiaTheme="minorEastAsia"/>
                <w:sz w:val="27"/>
              </w:rPr>
            </w:pPr>
          </w:p>
        </w:tc>
        <w:tc>
          <w:tcPr>
            <w:tcW w:w="961" w:type="dxa"/>
            <w:vAlign w:val="center"/>
          </w:tcPr>
          <w:p w14:paraId="0DB3C830">
            <w:pPr>
              <w:spacing w:line="270" w:lineRule="auto"/>
              <w:jc w:val="center"/>
              <w:rPr>
                <w:rFonts w:hint="eastAsia" w:asciiTheme="minorEastAsia" w:hAnsiTheme="minorEastAsia" w:eastAsiaTheme="minorEastAsia"/>
                <w:sz w:val="27"/>
              </w:rPr>
            </w:pPr>
          </w:p>
        </w:tc>
        <w:tc>
          <w:tcPr>
            <w:tcW w:w="961" w:type="dxa"/>
            <w:vAlign w:val="center"/>
          </w:tcPr>
          <w:p w14:paraId="6843A374">
            <w:pPr>
              <w:spacing w:line="270" w:lineRule="auto"/>
              <w:jc w:val="center"/>
              <w:rPr>
                <w:rFonts w:hint="eastAsia" w:asciiTheme="minorEastAsia" w:hAnsiTheme="minorEastAsia" w:eastAsiaTheme="minorEastAsia"/>
                <w:sz w:val="27"/>
              </w:rPr>
            </w:pPr>
          </w:p>
        </w:tc>
        <w:tc>
          <w:tcPr>
            <w:tcW w:w="961" w:type="dxa"/>
            <w:vAlign w:val="center"/>
          </w:tcPr>
          <w:p w14:paraId="3C490DC8">
            <w:pPr>
              <w:spacing w:line="270" w:lineRule="auto"/>
              <w:jc w:val="center"/>
              <w:rPr>
                <w:rFonts w:hint="eastAsia" w:asciiTheme="minorEastAsia" w:hAnsiTheme="minorEastAsia" w:eastAsiaTheme="minorEastAsia"/>
                <w:sz w:val="27"/>
              </w:rPr>
            </w:pPr>
          </w:p>
        </w:tc>
      </w:tr>
      <w:tr w14:paraId="2095B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2" w:type="dxa"/>
            <w:vAlign w:val="center"/>
          </w:tcPr>
          <w:p w14:paraId="282C9E3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投标人排序</w:t>
            </w:r>
          </w:p>
        </w:tc>
        <w:tc>
          <w:tcPr>
            <w:tcW w:w="961" w:type="dxa"/>
            <w:vAlign w:val="center"/>
          </w:tcPr>
          <w:p w14:paraId="458C0F55">
            <w:pPr>
              <w:spacing w:line="270" w:lineRule="auto"/>
              <w:jc w:val="center"/>
              <w:rPr>
                <w:rFonts w:hint="eastAsia" w:asciiTheme="minorEastAsia" w:hAnsiTheme="minorEastAsia" w:eastAsiaTheme="minorEastAsia"/>
                <w:sz w:val="27"/>
              </w:rPr>
            </w:pPr>
          </w:p>
        </w:tc>
        <w:tc>
          <w:tcPr>
            <w:tcW w:w="961" w:type="dxa"/>
            <w:vAlign w:val="center"/>
          </w:tcPr>
          <w:p w14:paraId="0F280D6D">
            <w:pPr>
              <w:spacing w:line="270" w:lineRule="auto"/>
              <w:jc w:val="center"/>
              <w:rPr>
                <w:rFonts w:hint="eastAsia" w:asciiTheme="minorEastAsia" w:hAnsiTheme="minorEastAsia" w:eastAsiaTheme="minorEastAsia"/>
                <w:sz w:val="27"/>
              </w:rPr>
            </w:pPr>
          </w:p>
        </w:tc>
        <w:tc>
          <w:tcPr>
            <w:tcW w:w="961" w:type="dxa"/>
            <w:vAlign w:val="center"/>
          </w:tcPr>
          <w:p w14:paraId="1D5718FE">
            <w:pPr>
              <w:spacing w:line="270" w:lineRule="auto"/>
              <w:jc w:val="center"/>
              <w:rPr>
                <w:rFonts w:hint="eastAsia" w:asciiTheme="minorEastAsia" w:hAnsiTheme="minorEastAsia" w:eastAsiaTheme="minorEastAsia"/>
                <w:sz w:val="27"/>
              </w:rPr>
            </w:pPr>
          </w:p>
        </w:tc>
        <w:tc>
          <w:tcPr>
            <w:tcW w:w="961" w:type="dxa"/>
            <w:vAlign w:val="center"/>
          </w:tcPr>
          <w:p w14:paraId="69092A3A">
            <w:pPr>
              <w:spacing w:line="270" w:lineRule="auto"/>
              <w:jc w:val="center"/>
              <w:rPr>
                <w:rFonts w:hint="eastAsia" w:asciiTheme="minorEastAsia" w:hAnsiTheme="minorEastAsia" w:eastAsiaTheme="minorEastAsia"/>
                <w:sz w:val="27"/>
              </w:rPr>
            </w:pPr>
          </w:p>
        </w:tc>
        <w:tc>
          <w:tcPr>
            <w:tcW w:w="961" w:type="dxa"/>
            <w:vAlign w:val="center"/>
          </w:tcPr>
          <w:p w14:paraId="72F538DA">
            <w:pPr>
              <w:spacing w:line="270" w:lineRule="auto"/>
              <w:jc w:val="center"/>
              <w:rPr>
                <w:rFonts w:hint="eastAsia" w:asciiTheme="minorEastAsia" w:hAnsiTheme="minorEastAsia" w:eastAsiaTheme="minorEastAsia"/>
                <w:sz w:val="27"/>
              </w:rPr>
            </w:pPr>
          </w:p>
        </w:tc>
        <w:tc>
          <w:tcPr>
            <w:tcW w:w="961" w:type="dxa"/>
            <w:vAlign w:val="center"/>
          </w:tcPr>
          <w:p w14:paraId="4A87569F">
            <w:pPr>
              <w:spacing w:line="270" w:lineRule="auto"/>
              <w:jc w:val="center"/>
              <w:rPr>
                <w:rFonts w:hint="eastAsia" w:asciiTheme="minorEastAsia" w:hAnsiTheme="minorEastAsia" w:eastAsiaTheme="minorEastAsia"/>
                <w:sz w:val="27"/>
              </w:rPr>
            </w:pPr>
          </w:p>
        </w:tc>
        <w:tc>
          <w:tcPr>
            <w:tcW w:w="961" w:type="dxa"/>
            <w:vAlign w:val="center"/>
          </w:tcPr>
          <w:p w14:paraId="2821F1B3">
            <w:pPr>
              <w:spacing w:line="270" w:lineRule="auto"/>
              <w:jc w:val="center"/>
              <w:rPr>
                <w:rFonts w:hint="eastAsia" w:asciiTheme="minorEastAsia" w:hAnsiTheme="minorEastAsia" w:eastAsiaTheme="minorEastAsia"/>
                <w:sz w:val="27"/>
              </w:rPr>
            </w:pPr>
          </w:p>
        </w:tc>
      </w:tr>
    </w:tbl>
    <w:p w14:paraId="55AE630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评标委员会全体成员签名：</w:t>
      </w:r>
    </w:p>
    <w:p w14:paraId="741BD417">
      <w:pPr>
        <w:spacing w:line="270" w:lineRule="auto"/>
        <w:jc w:val="left"/>
        <w:rPr>
          <w:rFonts w:hint="eastAsia" w:asciiTheme="minorEastAsia" w:hAnsiTheme="minorEastAsia" w:eastAsiaTheme="minorEastAsia"/>
          <w:sz w:val="24"/>
        </w:rPr>
      </w:pPr>
    </w:p>
    <w:p w14:paraId="1EF6C3F9">
      <w:pPr>
        <w:jc w:val="left"/>
        <w:rPr>
          <w:rFonts w:hint="eastAsia" w:asciiTheme="minorEastAsia" w:hAnsiTheme="minorEastAsia" w:eastAsiaTheme="minorEastAsia"/>
          <w:sz w:val="27"/>
        </w:rPr>
      </w:pPr>
    </w:p>
    <w:p w14:paraId="49E91055">
      <w:r>
        <w:br w:type="page"/>
      </w:r>
    </w:p>
    <w:p w14:paraId="426DF1A0">
      <w:pPr>
        <w:pStyle w:val="1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31"/>
        </w:rPr>
        <w:t xml:space="preserve">第四章 </w:t>
      </w:r>
      <w:r>
        <w:rPr>
          <w:rFonts w:hint="eastAsia" w:asciiTheme="minorEastAsia" w:hAnsiTheme="minorEastAsia" w:eastAsiaTheme="minorEastAsia"/>
          <w:b/>
          <w:sz w:val="43"/>
        </w:rPr>
        <w:t xml:space="preserve"> </w:t>
      </w:r>
      <w:r>
        <w:rPr>
          <w:rFonts w:hint="eastAsia" w:asciiTheme="minorEastAsia" w:hAnsiTheme="minorEastAsia" w:eastAsiaTheme="minorEastAsia"/>
          <w:b/>
          <w:sz w:val="31"/>
        </w:rPr>
        <w:t>合同条款及格式</w:t>
      </w:r>
    </w:p>
    <w:p w14:paraId="3C07A2D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GF-2020-0216</w:t>
      </w:r>
    </w:p>
    <w:p w14:paraId="26ACDA75">
      <w:pPr>
        <w:spacing w:line="270" w:lineRule="auto"/>
        <w:ind w:firstLineChars="0"/>
        <w:jc w:val="right"/>
        <w:rPr>
          <w:rFonts w:hint="eastAsia" w:asciiTheme="minorEastAsia" w:hAnsiTheme="minorEastAsia" w:eastAsiaTheme="minorEastAsia"/>
          <w:sz w:val="24"/>
        </w:rPr>
      </w:pPr>
      <w:r>
        <w:rPr>
          <w:rFonts w:hint="eastAsia" w:asciiTheme="minorEastAsia" w:hAnsiTheme="minorEastAsia" w:eastAsiaTheme="minorEastAsia"/>
          <w:b/>
          <w:sz w:val="38"/>
        </w:rPr>
        <w:t xml:space="preserve">  合同编号：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p>
    <w:p w14:paraId="701D2A32">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52"/>
        </w:rPr>
        <w:t xml:space="preserve">  </w:t>
      </w:r>
    </w:p>
    <w:p w14:paraId="694DA084">
      <w:pPr>
        <w:spacing w:line="270" w:lineRule="auto"/>
        <w:jc w:val="center"/>
        <w:rPr>
          <w:rFonts w:hint="eastAsia" w:asciiTheme="minorEastAsia" w:hAnsiTheme="minorEastAsia" w:eastAsiaTheme="minorEastAsia"/>
          <w:sz w:val="24"/>
        </w:rPr>
      </w:pPr>
    </w:p>
    <w:p w14:paraId="5FF93128">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52"/>
        </w:rPr>
        <w:t>建设项目工程总承包合同</w:t>
      </w:r>
    </w:p>
    <w:p w14:paraId="3FB4A175">
      <w:pPr>
        <w:spacing w:line="270" w:lineRule="auto"/>
        <w:jc w:val="center"/>
        <w:rPr>
          <w:rFonts w:hint="eastAsia" w:asciiTheme="minorEastAsia" w:hAnsiTheme="minorEastAsia" w:eastAsiaTheme="minorEastAsia"/>
          <w:sz w:val="24"/>
        </w:rPr>
      </w:pPr>
    </w:p>
    <w:p w14:paraId="0E4BEAA4">
      <w:pPr>
        <w:spacing w:line="270" w:lineRule="auto"/>
        <w:jc w:val="center"/>
        <w:rPr>
          <w:rFonts w:hint="eastAsia" w:asciiTheme="minorEastAsia" w:hAnsiTheme="minorEastAsia" w:eastAsiaTheme="minorEastAsia"/>
          <w:sz w:val="24"/>
        </w:rPr>
      </w:pPr>
    </w:p>
    <w:p w14:paraId="51DA7052">
      <w:pPr>
        <w:spacing w:line="270" w:lineRule="auto"/>
        <w:jc w:val="center"/>
        <w:rPr>
          <w:rFonts w:hint="eastAsia" w:asciiTheme="minorEastAsia" w:hAnsiTheme="minorEastAsia" w:eastAsiaTheme="minorEastAsia"/>
          <w:sz w:val="24"/>
        </w:rPr>
      </w:pPr>
    </w:p>
    <w:p w14:paraId="63ACD63F">
      <w:pPr>
        <w:spacing w:line="270" w:lineRule="auto"/>
        <w:jc w:val="center"/>
        <w:rPr>
          <w:rFonts w:hint="eastAsia" w:asciiTheme="minorEastAsia" w:hAnsiTheme="minorEastAsia" w:eastAsiaTheme="minorEastAsia"/>
          <w:sz w:val="24"/>
        </w:rPr>
      </w:pPr>
    </w:p>
    <w:p w14:paraId="02640650">
      <w:pPr>
        <w:spacing w:line="270" w:lineRule="auto"/>
        <w:jc w:val="left"/>
        <w:rPr>
          <w:rFonts w:hint="eastAsia" w:asciiTheme="minorEastAsia" w:hAnsiTheme="minorEastAsia" w:eastAsiaTheme="minorEastAsia"/>
          <w:sz w:val="24"/>
        </w:rPr>
      </w:pPr>
    </w:p>
    <w:tbl>
      <w:tblPr>
        <w:tblStyle w:val="11"/>
        <w:tblW w:w="8295" w:type="dxa"/>
        <w:tblInd w:w="0" w:type="dxa"/>
        <w:tblLayout w:type="autofit"/>
        <w:tblCellMar>
          <w:top w:w="0" w:type="dxa"/>
          <w:left w:w="108" w:type="dxa"/>
          <w:bottom w:w="0" w:type="dxa"/>
          <w:right w:w="108" w:type="dxa"/>
        </w:tblCellMar>
      </w:tblPr>
      <w:tblGrid>
        <w:gridCol w:w="2014"/>
        <w:gridCol w:w="4148"/>
        <w:gridCol w:w="2133"/>
      </w:tblGrid>
      <w:tr w14:paraId="2B1077A5">
        <w:tblPrEx>
          <w:tblCellMar>
            <w:top w:w="0" w:type="dxa"/>
            <w:left w:w="108" w:type="dxa"/>
            <w:bottom w:w="0" w:type="dxa"/>
            <w:right w:w="108" w:type="dxa"/>
          </w:tblCellMar>
        </w:tblPrEx>
        <w:tc>
          <w:tcPr>
            <w:tcW w:w="2014" w:type="dxa"/>
            <w:vAlign w:val="center"/>
          </w:tcPr>
          <w:p w14:paraId="2DDF1E2C"/>
        </w:tc>
        <w:tc>
          <w:tcPr>
            <w:tcW w:w="4147" w:type="dxa"/>
            <w:vAlign w:val="center"/>
          </w:tcPr>
          <w:p w14:paraId="35713596">
            <w:pPr>
              <w:jc w:val="center"/>
              <w:rPr>
                <w:rFonts w:hint="eastAsia" w:asciiTheme="minorEastAsia" w:hAnsiTheme="minorEastAsia" w:eastAsiaTheme="minorEastAsia"/>
                <w:b/>
                <w:sz w:val="31"/>
              </w:rPr>
            </w:pPr>
            <w:r>
              <w:rPr>
                <w:rFonts w:hint="eastAsia" w:asciiTheme="minorEastAsia" w:hAnsiTheme="minorEastAsia" w:eastAsiaTheme="minorEastAsia"/>
                <w:b/>
                <w:sz w:val="31"/>
              </w:rPr>
              <w:t>中华人民共和国住房和城乡建设部</w:t>
            </w:r>
          </w:p>
        </w:tc>
        <w:tc>
          <w:tcPr>
            <w:tcW w:w="2133" w:type="dxa"/>
            <w:vAlign w:val="center"/>
          </w:tcPr>
          <w:p w14:paraId="5477B41B"/>
        </w:tc>
      </w:tr>
      <w:tr w14:paraId="3DF47F3E">
        <w:tblPrEx>
          <w:tblCellMar>
            <w:top w:w="0" w:type="dxa"/>
            <w:left w:w="108" w:type="dxa"/>
            <w:bottom w:w="0" w:type="dxa"/>
            <w:right w:w="108" w:type="dxa"/>
          </w:tblCellMar>
        </w:tblPrEx>
        <w:tc>
          <w:tcPr>
            <w:tcW w:w="2014" w:type="dxa"/>
            <w:vAlign w:val="center"/>
          </w:tcPr>
          <w:p w14:paraId="236B2C9F"/>
        </w:tc>
        <w:tc>
          <w:tcPr>
            <w:tcW w:w="4147" w:type="dxa"/>
            <w:vAlign w:val="center"/>
          </w:tcPr>
          <w:p w14:paraId="74ED72A7"/>
        </w:tc>
        <w:tc>
          <w:tcPr>
            <w:tcW w:w="2133" w:type="dxa"/>
            <w:vAlign w:val="center"/>
          </w:tcPr>
          <w:p w14:paraId="6451374D">
            <w:pPr>
              <w:jc w:val="left"/>
              <w:rPr>
                <w:rFonts w:hint="eastAsia" w:asciiTheme="minorEastAsia" w:hAnsiTheme="minorEastAsia" w:eastAsiaTheme="minorEastAsia"/>
                <w:b/>
                <w:sz w:val="31"/>
              </w:rPr>
            </w:pPr>
            <w:r>
              <w:rPr>
                <w:rFonts w:hint="eastAsia" w:asciiTheme="minorEastAsia" w:hAnsiTheme="minorEastAsia" w:eastAsiaTheme="minorEastAsia"/>
                <w:b/>
                <w:sz w:val="31"/>
              </w:rPr>
              <w:t>制定</w:t>
            </w:r>
          </w:p>
        </w:tc>
      </w:tr>
      <w:tr w14:paraId="60BF0629">
        <w:tblPrEx>
          <w:tblCellMar>
            <w:top w:w="0" w:type="dxa"/>
            <w:left w:w="108" w:type="dxa"/>
            <w:bottom w:w="0" w:type="dxa"/>
            <w:right w:w="108" w:type="dxa"/>
          </w:tblCellMar>
        </w:tblPrEx>
        <w:tc>
          <w:tcPr>
            <w:tcW w:w="2014" w:type="dxa"/>
            <w:vAlign w:val="center"/>
          </w:tcPr>
          <w:p w14:paraId="7F50F8EF"/>
        </w:tc>
        <w:tc>
          <w:tcPr>
            <w:tcW w:w="4147" w:type="dxa"/>
            <w:vAlign w:val="center"/>
          </w:tcPr>
          <w:p w14:paraId="0CB8E9AD">
            <w:pPr>
              <w:jc w:val="center"/>
              <w:rPr>
                <w:rFonts w:hint="eastAsia" w:asciiTheme="minorEastAsia" w:hAnsiTheme="minorEastAsia" w:eastAsiaTheme="minorEastAsia"/>
                <w:b/>
                <w:sz w:val="31"/>
              </w:rPr>
            </w:pPr>
            <w:r>
              <w:rPr>
                <w:rFonts w:hint="eastAsia" w:asciiTheme="minorEastAsia" w:hAnsiTheme="minorEastAsia" w:eastAsiaTheme="minorEastAsia"/>
                <w:b/>
                <w:sz w:val="31"/>
              </w:rPr>
              <w:t>国 家 市 场 监 督 管 理 总 局</w:t>
            </w:r>
          </w:p>
        </w:tc>
        <w:tc>
          <w:tcPr>
            <w:tcW w:w="2133" w:type="dxa"/>
            <w:vAlign w:val="center"/>
          </w:tcPr>
          <w:p w14:paraId="2ED82D3C"/>
        </w:tc>
      </w:tr>
    </w:tbl>
    <w:p w14:paraId="1157ED21">
      <w:pPr>
        <w:spacing w:line="270" w:lineRule="auto"/>
        <w:jc w:val="center"/>
        <w:rPr>
          <w:rFonts w:hint="eastAsia" w:asciiTheme="minorEastAsia" w:hAnsiTheme="minorEastAsia" w:eastAsiaTheme="minorEastAsia"/>
          <w:sz w:val="24"/>
        </w:rPr>
      </w:pPr>
      <w:r>
        <w:rPr>
          <w:rFonts w:hint="eastAsia" w:asciiTheme="minorEastAsia" w:hAnsiTheme="minorEastAsia" w:eastAsiaTheme="minorEastAsia"/>
          <w:b/>
          <w:sz w:val="31"/>
        </w:rPr>
        <w:t xml:space="preserve"> </w:t>
      </w:r>
    </w:p>
    <w:p w14:paraId="493475D8">
      <w:pPr>
        <w:jc w:val="left"/>
        <w:rPr>
          <w:rFonts w:hint="eastAsia" w:asciiTheme="minorEastAsia" w:hAnsiTheme="minorEastAsia" w:eastAsiaTheme="minorEastAsia"/>
          <w:sz w:val="24"/>
        </w:rPr>
      </w:pPr>
    </w:p>
    <w:p w14:paraId="77AD2357">
      <w:pPr>
        <w:spacing w:line="270" w:lineRule="auto"/>
        <w:jc w:val="center"/>
        <w:rPr>
          <w:rFonts w:hint="eastAsia" w:asciiTheme="minorEastAsia" w:hAnsiTheme="minorEastAsia" w:eastAsiaTheme="minorEastAsia"/>
          <w:b/>
          <w:sz w:val="43"/>
        </w:rPr>
      </w:pPr>
      <w:r>
        <w:br w:type="page"/>
      </w:r>
    </w:p>
    <w:p w14:paraId="24011892">
      <w:pPr>
        <w:pStyle w:val="4"/>
        <w:spacing w:line="312" w:lineRule="auto"/>
        <w:jc w:val="center"/>
        <w:rPr>
          <w:rFonts w:hint="eastAsia" w:asciiTheme="minorEastAsia" w:hAnsiTheme="minorEastAsia" w:eastAsiaTheme="minorEastAsia"/>
          <w:b/>
          <w:sz w:val="31"/>
        </w:rPr>
      </w:pPr>
      <w:r>
        <w:rPr>
          <w:rFonts w:hint="eastAsia" w:asciiTheme="minorEastAsia" w:hAnsiTheme="minorEastAsia" w:eastAsiaTheme="minorEastAsia"/>
          <w:b/>
          <w:sz w:val="28"/>
        </w:rPr>
        <w:t xml:space="preserve">第一部分 </w:t>
      </w:r>
      <w:r>
        <w:rPr>
          <w:rFonts w:hint="eastAsia" w:asciiTheme="minorEastAsia" w:hAnsiTheme="minorEastAsia" w:eastAsiaTheme="minorEastAsia"/>
          <w:b/>
          <w:sz w:val="31"/>
        </w:rPr>
        <w:t xml:space="preserve"> </w:t>
      </w:r>
      <w:r>
        <w:rPr>
          <w:rFonts w:hint="eastAsia" w:asciiTheme="minorEastAsia" w:hAnsiTheme="minorEastAsia" w:eastAsiaTheme="minorEastAsia"/>
          <w:b/>
          <w:sz w:val="28"/>
        </w:rPr>
        <w:t xml:space="preserve"> 合同协议书</w:t>
      </w:r>
    </w:p>
    <w:p w14:paraId="7C635619">
      <w:pPr>
        <w:spacing w:line="270" w:lineRule="auto"/>
        <w:ind w:firstLineChars="0"/>
        <w:jc w:val="left"/>
        <w:rPr>
          <w:rFonts w:hint="eastAsia" w:asciiTheme="minorEastAsia" w:hAnsiTheme="minorEastAsia" w:eastAsiaTheme="minorEastAsia"/>
          <w:b/>
          <w:sz w:val="24"/>
        </w:rPr>
      </w:pPr>
      <w:r>
        <w:rPr>
          <w:rFonts w:hint="eastAsia" w:asciiTheme="minorEastAsia" w:hAnsiTheme="minorEastAsia" w:eastAsiaTheme="minorEastAsia"/>
          <w:b/>
          <w:sz w:val="24"/>
        </w:rPr>
        <w:t xml:space="preserve"> 发包人（全称）： </w:t>
      </w:r>
      <w:r>
        <w:rPr>
          <w:rFonts w:hint="eastAsia" w:asciiTheme="minorEastAsia" w:hAnsiTheme="minorEastAsia" w:eastAsiaTheme="minorEastAsia"/>
          <w:b/>
          <w:sz w:val="24"/>
          <w:u w:val="single"/>
        </w:rPr>
        <w:t xml:space="preserve">        </w:t>
      </w:r>
    </w:p>
    <w:p w14:paraId="139659AD">
      <w:pPr>
        <w:spacing w:line="270" w:lineRule="auto"/>
        <w:ind w:firstLineChars="0"/>
        <w:jc w:val="left"/>
        <w:rPr>
          <w:rFonts w:hint="eastAsia" w:asciiTheme="minorEastAsia" w:hAnsiTheme="minorEastAsia" w:eastAsiaTheme="minorEastAsia"/>
          <w:b/>
          <w:sz w:val="24"/>
        </w:rPr>
      </w:pPr>
      <w:r>
        <w:rPr>
          <w:rFonts w:hint="eastAsia" w:asciiTheme="minorEastAsia" w:hAnsiTheme="minorEastAsia" w:eastAsiaTheme="minorEastAsia"/>
          <w:b/>
          <w:sz w:val="24"/>
        </w:rPr>
        <w:t xml:space="preserve"> 承包人（全称）： </w:t>
      </w:r>
      <w:r>
        <w:rPr>
          <w:rFonts w:hint="eastAsia" w:asciiTheme="minorEastAsia" w:hAnsiTheme="minorEastAsia" w:eastAsiaTheme="minorEastAsia"/>
          <w:b/>
          <w:sz w:val="24"/>
          <w:u w:val="single"/>
        </w:rPr>
        <w:t xml:space="preserve">        </w:t>
      </w:r>
    </w:p>
    <w:p w14:paraId="01001E0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根据《中华人民共和国民法典》、《中华人民共和国建筑法》及有关法律规定，遵循平等、自愿、公平和诚实信用的原则，双方就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项目的工程总承包及有关事项协商一致，共同达成如下协议：</w:t>
      </w:r>
    </w:p>
    <w:p w14:paraId="01685E9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一、工程概况</w:t>
      </w:r>
    </w:p>
    <w:p w14:paraId="6354822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工程名称：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227B406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工程地点：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3D1474B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 工程审批、核准或备案文号：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4602751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 资金来源：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3D6C79D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 工程内容及规模：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7B66F75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 工程承包范围：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5BF2BF0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二、合同工期</w:t>
      </w:r>
    </w:p>
    <w:p w14:paraId="6EF426E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计划开始工作日期：     年  月  日</w:t>
      </w:r>
    </w:p>
    <w:p w14:paraId="3F054C5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计划开始现场施工日期：     年  月  日</w:t>
      </w:r>
    </w:p>
    <w:p w14:paraId="392CD77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计划竣工日期：     年  月  日</w:t>
      </w:r>
    </w:p>
    <w:p w14:paraId="349F019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工期总日历天数：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天，工期总日历天数与根据前述计划日期计算的工期天数不一致的，以工期总日历天数为准。</w:t>
      </w:r>
    </w:p>
    <w:p w14:paraId="3BEBBFF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三、质量标准</w:t>
      </w:r>
    </w:p>
    <w:p w14:paraId="75C6063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工程质量标准： </w:t>
      </w:r>
      <w:r>
        <w:rPr>
          <w:rFonts w:hint="eastAsia" w:asciiTheme="minorEastAsia" w:hAnsiTheme="minorEastAsia" w:eastAsiaTheme="minorEastAsia"/>
          <w:b/>
          <w:sz w:val="24"/>
          <w:u w:val="single"/>
        </w:rPr>
        <w:t xml:space="preserve">        </w:t>
      </w:r>
    </w:p>
    <w:p w14:paraId="63B8AEBF">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四、签约合同价与合同价格形式</w:t>
      </w:r>
    </w:p>
    <w:p w14:paraId="4C48650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签约合同价（含税）为：</w:t>
      </w:r>
    </w:p>
    <w:p w14:paraId="63A27C8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6336EF3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具体构成详见价格清单。其中：</w:t>
      </w:r>
    </w:p>
    <w:p w14:paraId="4CE0151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设计费（含税）：</w:t>
      </w:r>
    </w:p>
    <w:p w14:paraId="1E13B3A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  适用税率：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%，税金为人民币（大写)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4C4273B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设备购置费（含税）：</w:t>
      </w:r>
    </w:p>
    <w:p w14:paraId="5A15A4E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  适用税率：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%，税金为人民币（大写)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68531C0C">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 建筑安装工程费（含税）：</w:t>
      </w:r>
    </w:p>
    <w:p w14:paraId="5A7C11D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  适用税率：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%，税金为人民币（大写)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0CBF3A6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 暂估价（含税）：</w:t>
      </w:r>
    </w:p>
    <w:p w14:paraId="10477A1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556566E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 暂列金额（含税）：</w:t>
      </w:r>
    </w:p>
    <w:p w14:paraId="5CDD7F3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3AF549D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 双方约定的其他费用（含税）：</w:t>
      </w:r>
    </w:p>
    <w:p w14:paraId="6FDAA3F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  适用税率：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%，税金为人民币（大写)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w:t>
      </w:r>
    </w:p>
    <w:p w14:paraId="698D326C">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合同价格形式：</w:t>
      </w:r>
    </w:p>
    <w:p w14:paraId="7EF59F0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合同价格形式为总价合同，除根据合同约定的在工程实施过程中需进行增减的款项外，合同价格不予调整，但合同当事人另有约定的除外。</w:t>
      </w:r>
    </w:p>
    <w:p w14:paraId="05ACD73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合同当事人对合同价格形式的其他约定： </w:t>
      </w:r>
      <w:r>
        <w:rPr>
          <w:rFonts w:hint="eastAsia" w:asciiTheme="minorEastAsia" w:hAnsiTheme="minorEastAsia" w:eastAsiaTheme="minorEastAsia"/>
          <w:b/>
          <w:sz w:val="24"/>
          <w:u w:val="single"/>
        </w:rPr>
        <w:t xml:space="preserve">        </w:t>
      </w:r>
    </w:p>
    <w:p w14:paraId="06BFDE0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五、工程总承包项目经理</w:t>
      </w:r>
    </w:p>
    <w:p w14:paraId="070020C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工程总承包项目经理： </w:t>
      </w:r>
      <w:r>
        <w:rPr>
          <w:rFonts w:hint="eastAsia" w:asciiTheme="minorEastAsia" w:hAnsiTheme="minorEastAsia" w:eastAsiaTheme="minorEastAsia"/>
          <w:b/>
          <w:sz w:val="24"/>
          <w:u w:val="single"/>
        </w:rPr>
        <w:t xml:space="preserve">        </w:t>
      </w:r>
    </w:p>
    <w:p w14:paraId="16CD7CD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六、合同文件构成</w:t>
      </w:r>
    </w:p>
    <w:p w14:paraId="649AF5E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本协议书与下列文件一起构成合同文件：</w:t>
      </w:r>
    </w:p>
    <w:p w14:paraId="1FDCDE0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（1）中标通知书（如果有）；</w:t>
      </w:r>
    </w:p>
    <w:p w14:paraId="74B70C3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（2）投标函及投标函附录（如果有）；</w:t>
      </w:r>
    </w:p>
    <w:p w14:paraId="5BCB5ABF">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（3）专用合同条件及《发包人要求》等附件；</w:t>
      </w:r>
    </w:p>
    <w:p w14:paraId="736C41D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（4）通用合同条件；</w:t>
      </w:r>
    </w:p>
    <w:p w14:paraId="6B80BE3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（5）承包人建议书；</w:t>
      </w:r>
    </w:p>
    <w:p w14:paraId="6AABBBD4">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（6）价格清单；</w:t>
      </w:r>
    </w:p>
    <w:p w14:paraId="1EA53134">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（7）双方约定的其他合同文件。</w:t>
      </w:r>
    </w:p>
    <w:p w14:paraId="7032274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上述各项合同文件包括双方就该项合同文件所作出的补充和修改，属于同一类内容的合同文件应以最新签署的为准。专用合同条件及其附件须经合同当事人签字或盖章。</w:t>
      </w:r>
    </w:p>
    <w:p w14:paraId="53F0C58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七、承诺</w:t>
      </w:r>
    </w:p>
    <w:p w14:paraId="5ABFCAE9">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发包人承诺按照法律规定履行项目审批手续、筹集工程建设资金并按照合同约定的期限和方式支付合同价款。</w:t>
      </w:r>
    </w:p>
    <w:p w14:paraId="6CE6759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承包人承诺按照法律规定及合同约定组织完成工程的设计、采购和施工等工作，确保工程质量和安全，不进行转包及违法分包，并在缺陷责任期及保修期内承担相应的工程维修责任。</w:t>
      </w:r>
    </w:p>
    <w:p w14:paraId="33AD414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八、订立时间</w:t>
      </w:r>
    </w:p>
    <w:p w14:paraId="7E2C58F9">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本合同于     年  月  日 订立。</w:t>
      </w:r>
    </w:p>
    <w:p w14:paraId="7BE43E3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九、订立地点</w:t>
      </w:r>
    </w:p>
    <w:p w14:paraId="4A15CF8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本合同在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订立。</w:t>
      </w:r>
    </w:p>
    <w:p w14:paraId="3E9B5D6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十、合同生效</w:t>
      </w:r>
    </w:p>
    <w:p w14:paraId="2913613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本合同经双方签字或盖章后成立，并自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生效。</w:t>
      </w:r>
    </w:p>
    <w:p w14:paraId="61D0BBA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十一、合同份数</w:t>
      </w:r>
    </w:p>
    <w:p w14:paraId="1D04EAA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本合同一式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份，均具有同等法律效力，发包人执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份，承包人执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份。</w:t>
      </w:r>
    </w:p>
    <w:tbl>
      <w:tblPr>
        <w:tblStyle w:val="11"/>
        <w:tblW w:w="8295" w:type="dxa"/>
        <w:tblInd w:w="0" w:type="dxa"/>
        <w:tblLayout w:type="autofit"/>
        <w:tblCellMar>
          <w:top w:w="0" w:type="dxa"/>
          <w:left w:w="108" w:type="dxa"/>
          <w:bottom w:w="0" w:type="dxa"/>
          <w:right w:w="108" w:type="dxa"/>
        </w:tblCellMar>
      </w:tblPr>
      <w:tblGrid>
        <w:gridCol w:w="2073"/>
        <w:gridCol w:w="2074"/>
        <w:gridCol w:w="2074"/>
        <w:gridCol w:w="2074"/>
      </w:tblGrid>
      <w:tr w14:paraId="01CB7C02">
        <w:tblPrEx>
          <w:tblCellMar>
            <w:top w:w="0" w:type="dxa"/>
            <w:left w:w="108" w:type="dxa"/>
            <w:bottom w:w="0" w:type="dxa"/>
            <w:right w:w="108" w:type="dxa"/>
          </w:tblCellMar>
        </w:tblPrEx>
        <w:tc>
          <w:tcPr>
            <w:tcW w:w="2073" w:type="dxa"/>
            <w:vAlign w:val="center"/>
          </w:tcPr>
          <w:p w14:paraId="3CD0619C">
            <w:pPr>
              <w:jc w:val="left"/>
              <w:rPr>
                <w:rFonts w:hint="eastAsia" w:asciiTheme="minorEastAsia" w:hAnsiTheme="minorEastAsia" w:eastAsiaTheme="minorEastAsia"/>
                <w:sz w:val="24"/>
              </w:rPr>
            </w:pPr>
            <w:r>
              <w:rPr>
                <w:rFonts w:hint="eastAsia" w:asciiTheme="minorEastAsia" w:hAnsiTheme="minorEastAsia" w:eastAsiaTheme="minorEastAsia"/>
                <w:sz w:val="24"/>
              </w:rPr>
              <w:t>发包人： （公章）</w:t>
            </w:r>
          </w:p>
        </w:tc>
        <w:tc>
          <w:tcPr>
            <w:tcW w:w="2073" w:type="dxa"/>
            <w:vAlign w:val="center"/>
          </w:tcPr>
          <w:p w14:paraId="223E8BCB">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69BD1455">
            <w:pPr>
              <w:jc w:val="left"/>
              <w:rPr>
                <w:rFonts w:hint="eastAsia" w:asciiTheme="minorEastAsia" w:hAnsiTheme="minorEastAsia" w:eastAsiaTheme="minorEastAsia"/>
                <w:sz w:val="24"/>
              </w:rPr>
            </w:pPr>
            <w:r>
              <w:rPr>
                <w:rFonts w:hint="eastAsia" w:asciiTheme="minorEastAsia" w:hAnsiTheme="minorEastAsia" w:eastAsiaTheme="minorEastAsia"/>
                <w:sz w:val="24"/>
              </w:rPr>
              <w:t>承包人： （公章）</w:t>
            </w:r>
          </w:p>
        </w:tc>
        <w:tc>
          <w:tcPr>
            <w:tcW w:w="2073" w:type="dxa"/>
            <w:vAlign w:val="center"/>
          </w:tcPr>
          <w:p w14:paraId="53DF0552">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66B7A938">
        <w:tblPrEx>
          <w:tblCellMar>
            <w:top w:w="0" w:type="dxa"/>
            <w:left w:w="108" w:type="dxa"/>
            <w:bottom w:w="0" w:type="dxa"/>
            <w:right w:w="108" w:type="dxa"/>
          </w:tblCellMar>
        </w:tblPrEx>
        <w:tc>
          <w:tcPr>
            <w:tcW w:w="2073" w:type="dxa"/>
            <w:vAlign w:val="center"/>
          </w:tcPr>
          <w:p w14:paraId="4698DDA1">
            <w:pPr>
              <w:jc w:val="left"/>
              <w:rPr>
                <w:rFonts w:hint="eastAsia" w:asciiTheme="minorEastAsia" w:hAnsiTheme="minorEastAsia" w:eastAsiaTheme="minorEastAsia"/>
                <w:sz w:val="24"/>
              </w:rPr>
            </w:pPr>
            <w:r>
              <w:rPr>
                <w:rFonts w:hint="eastAsia" w:asciiTheme="minorEastAsia" w:hAnsiTheme="minorEastAsia" w:eastAsiaTheme="minorEastAsia"/>
                <w:sz w:val="24"/>
              </w:rPr>
              <w:t>法定代表人或其委托代理人：</w:t>
            </w:r>
          </w:p>
        </w:tc>
        <w:tc>
          <w:tcPr>
            <w:tcW w:w="2073" w:type="dxa"/>
            <w:vAlign w:val="center"/>
          </w:tcPr>
          <w:p w14:paraId="36E40A51">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（签字）</w:t>
            </w:r>
          </w:p>
        </w:tc>
        <w:tc>
          <w:tcPr>
            <w:tcW w:w="2073" w:type="dxa"/>
            <w:vAlign w:val="center"/>
          </w:tcPr>
          <w:p w14:paraId="0F8D4E34">
            <w:pPr>
              <w:jc w:val="left"/>
              <w:rPr>
                <w:rFonts w:hint="eastAsia" w:asciiTheme="minorEastAsia" w:hAnsiTheme="minorEastAsia" w:eastAsiaTheme="minorEastAsia"/>
                <w:sz w:val="24"/>
              </w:rPr>
            </w:pPr>
            <w:r>
              <w:rPr>
                <w:rFonts w:hint="eastAsia" w:asciiTheme="minorEastAsia" w:hAnsiTheme="minorEastAsia" w:eastAsiaTheme="minorEastAsia"/>
                <w:sz w:val="24"/>
              </w:rPr>
              <w:t>法定代表人或其委托代理人：</w:t>
            </w:r>
          </w:p>
        </w:tc>
        <w:tc>
          <w:tcPr>
            <w:tcW w:w="2073" w:type="dxa"/>
            <w:vAlign w:val="center"/>
          </w:tcPr>
          <w:p w14:paraId="33C77A3F">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（签字）</w:t>
            </w:r>
          </w:p>
        </w:tc>
      </w:tr>
      <w:tr w14:paraId="5FC64419">
        <w:tblPrEx>
          <w:tblCellMar>
            <w:top w:w="0" w:type="dxa"/>
            <w:left w:w="108" w:type="dxa"/>
            <w:bottom w:w="0" w:type="dxa"/>
            <w:right w:w="108" w:type="dxa"/>
          </w:tblCellMar>
        </w:tblPrEx>
        <w:tc>
          <w:tcPr>
            <w:tcW w:w="2073" w:type="dxa"/>
            <w:vAlign w:val="center"/>
          </w:tcPr>
          <w:p w14:paraId="733429CA">
            <w:pPr>
              <w:jc w:val="left"/>
              <w:rPr>
                <w:rFonts w:hint="eastAsia"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2073" w:type="dxa"/>
            <w:vAlign w:val="center"/>
          </w:tcPr>
          <w:p w14:paraId="3BB52901">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10697678">
            <w:pPr>
              <w:jc w:val="left"/>
              <w:rPr>
                <w:rFonts w:hint="eastAsia"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2073" w:type="dxa"/>
            <w:vAlign w:val="center"/>
          </w:tcPr>
          <w:p w14:paraId="305F3890">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4DFF5B6D">
        <w:tblPrEx>
          <w:tblCellMar>
            <w:top w:w="0" w:type="dxa"/>
            <w:left w:w="108" w:type="dxa"/>
            <w:bottom w:w="0" w:type="dxa"/>
            <w:right w:w="108" w:type="dxa"/>
          </w:tblCellMar>
        </w:tblPrEx>
        <w:tc>
          <w:tcPr>
            <w:tcW w:w="2073" w:type="dxa"/>
            <w:vAlign w:val="center"/>
          </w:tcPr>
          <w:p w14:paraId="1268251C">
            <w:pPr>
              <w:jc w:val="left"/>
              <w:rPr>
                <w:rFonts w:hint="eastAsia" w:asciiTheme="minorEastAsia" w:hAnsiTheme="minorEastAsia" w:eastAsiaTheme="minorEastAsia"/>
                <w:sz w:val="24"/>
              </w:rPr>
            </w:pPr>
            <w:r>
              <w:rPr>
                <w:rFonts w:hint="eastAsia" w:asciiTheme="minorEastAsia" w:hAnsiTheme="minorEastAsia" w:eastAsiaTheme="minorEastAsia"/>
                <w:sz w:val="24"/>
              </w:rPr>
              <w:t>地址：</w:t>
            </w:r>
          </w:p>
        </w:tc>
        <w:tc>
          <w:tcPr>
            <w:tcW w:w="2073" w:type="dxa"/>
            <w:vAlign w:val="center"/>
          </w:tcPr>
          <w:p w14:paraId="0FD4D32F">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419A36D5">
            <w:pPr>
              <w:jc w:val="left"/>
              <w:rPr>
                <w:rFonts w:hint="eastAsia" w:asciiTheme="minorEastAsia" w:hAnsiTheme="minorEastAsia" w:eastAsiaTheme="minorEastAsia"/>
                <w:sz w:val="24"/>
              </w:rPr>
            </w:pPr>
            <w:r>
              <w:rPr>
                <w:rFonts w:hint="eastAsia" w:asciiTheme="minorEastAsia" w:hAnsiTheme="minorEastAsia" w:eastAsiaTheme="minorEastAsia"/>
                <w:sz w:val="24"/>
              </w:rPr>
              <w:t>地址：</w:t>
            </w:r>
          </w:p>
        </w:tc>
        <w:tc>
          <w:tcPr>
            <w:tcW w:w="2073" w:type="dxa"/>
            <w:vAlign w:val="center"/>
          </w:tcPr>
          <w:p w14:paraId="003CA12D">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24373A7C">
        <w:tblPrEx>
          <w:tblCellMar>
            <w:top w:w="0" w:type="dxa"/>
            <w:left w:w="108" w:type="dxa"/>
            <w:bottom w:w="0" w:type="dxa"/>
            <w:right w:w="108" w:type="dxa"/>
          </w:tblCellMar>
        </w:tblPrEx>
        <w:tc>
          <w:tcPr>
            <w:tcW w:w="2073" w:type="dxa"/>
            <w:vAlign w:val="center"/>
          </w:tcPr>
          <w:p w14:paraId="4171DD78">
            <w:pPr>
              <w:jc w:val="left"/>
              <w:rPr>
                <w:rFonts w:hint="eastAsia" w:asciiTheme="minorEastAsia" w:hAnsiTheme="minorEastAsia" w:eastAsiaTheme="minorEastAsia"/>
                <w:sz w:val="24"/>
              </w:rPr>
            </w:pPr>
            <w:r>
              <w:rPr>
                <w:rFonts w:hint="eastAsia" w:asciiTheme="minorEastAsia" w:hAnsiTheme="minorEastAsia" w:eastAsiaTheme="minorEastAsia"/>
                <w:sz w:val="24"/>
              </w:rPr>
              <w:t>邮政编码：</w:t>
            </w:r>
          </w:p>
        </w:tc>
        <w:tc>
          <w:tcPr>
            <w:tcW w:w="2073" w:type="dxa"/>
            <w:vAlign w:val="center"/>
          </w:tcPr>
          <w:p w14:paraId="3A4023DB">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4043EF4A">
            <w:pPr>
              <w:jc w:val="left"/>
              <w:rPr>
                <w:rFonts w:hint="eastAsia" w:asciiTheme="minorEastAsia" w:hAnsiTheme="minorEastAsia" w:eastAsiaTheme="minorEastAsia"/>
                <w:sz w:val="24"/>
              </w:rPr>
            </w:pPr>
            <w:r>
              <w:rPr>
                <w:rFonts w:hint="eastAsia" w:asciiTheme="minorEastAsia" w:hAnsiTheme="minorEastAsia" w:eastAsiaTheme="minorEastAsia"/>
                <w:sz w:val="24"/>
              </w:rPr>
              <w:t>邮政编码：</w:t>
            </w:r>
          </w:p>
        </w:tc>
        <w:tc>
          <w:tcPr>
            <w:tcW w:w="2073" w:type="dxa"/>
            <w:vAlign w:val="center"/>
          </w:tcPr>
          <w:p w14:paraId="2F51BDB7">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4D6A1B24">
        <w:tblPrEx>
          <w:tblCellMar>
            <w:top w:w="0" w:type="dxa"/>
            <w:left w:w="108" w:type="dxa"/>
            <w:bottom w:w="0" w:type="dxa"/>
            <w:right w:w="108" w:type="dxa"/>
          </w:tblCellMar>
        </w:tblPrEx>
        <w:tc>
          <w:tcPr>
            <w:tcW w:w="2073" w:type="dxa"/>
            <w:vAlign w:val="center"/>
          </w:tcPr>
          <w:p w14:paraId="003BAB99">
            <w:pPr>
              <w:jc w:val="left"/>
              <w:rPr>
                <w:rFonts w:hint="eastAsia" w:asciiTheme="minorEastAsia" w:hAnsiTheme="minorEastAsia" w:eastAsiaTheme="minorEastAsia"/>
                <w:sz w:val="24"/>
              </w:rPr>
            </w:pPr>
            <w:r>
              <w:rPr>
                <w:rFonts w:hint="eastAsia" w:asciiTheme="minorEastAsia" w:hAnsiTheme="minorEastAsia" w:eastAsiaTheme="minorEastAsia"/>
                <w:sz w:val="24"/>
              </w:rPr>
              <w:t>法定代表人：</w:t>
            </w:r>
          </w:p>
        </w:tc>
        <w:tc>
          <w:tcPr>
            <w:tcW w:w="2073" w:type="dxa"/>
            <w:vAlign w:val="center"/>
          </w:tcPr>
          <w:p w14:paraId="5D9524D5">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3F5B8355">
            <w:pPr>
              <w:jc w:val="left"/>
              <w:rPr>
                <w:rFonts w:hint="eastAsia" w:asciiTheme="minorEastAsia" w:hAnsiTheme="minorEastAsia" w:eastAsiaTheme="minorEastAsia"/>
                <w:sz w:val="24"/>
              </w:rPr>
            </w:pPr>
            <w:r>
              <w:rPr>
                <w:rFonts w:hint="eastAsia" w:asciiTheme="minorEastAsia" w:hAnsiTheme="minorEastAsia" w:eastAsiaTheme="minorEastAsia"/>
                <w:sz w:val="24"/>
              </w:rPr>
              <w:t>法定代表人：</w:t>
            </w:r>
          </w:p>
        </w:tc>
        <w:tc>
          <w:tcPr>
            <w:tcW w:w="2073" w:type="dxa"/>
            <w:vAlign w:val="center"/>
          </w:tcPr>
          <w:p w14:paraId="7ED95EBC">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0CAA4639">
        <w:tblPrEx>
          <w:tblCellMar>
            <w:top w:w="0" w:type="dxa"/>
            <w:left w:w="108" w:type="dxa"/>
            <w:bottom w:w="0" w:type="dxa"/>
            <w:right w:w="108" w:type="dxa"/>
          </w:tblCellMar>
        </w:tblPrEx>
        <w:tc>
          <w:tcPr>
            <w:tcW w:w="2073" w:type="dxa"/>
            <w:vAlign w:val="center"/>
          </w:tcPr>
          <w:p w14:paraId="7D7F441C">
            <w:pPr>
              <w:jc w:val="left"/>
              <w:rPr>
                <w:rFonts w:hint="eastAsia" w:asciiTheme="minorEastAsia" w:hAnsiTheme="minorEastAsia" w:eastAsiaTheme="minorEastAsia"/>
                <w:sz w:val="24"/>
              </w:rPr>
            </w:pPr>
            <w:r>
              <w:rPr>
                <w:rFonts w:hint="eastAsia" w:asciiTheme="minorEastAsia" w:hAnsiTheme="minorEastAsia" w:eastAsiaTheme="minorEastAsia"/>
                <w:sz w:val="24"/>
              </w:rPr>
              <w:t>委托代理人：</w:t>
            </w:r>
          </w:p>
        </w:tc>
        <w:tc>
          <w:tcPr>
            <w:tcW w:w="2073" w:type="dxa"/>
            <w:vAlign w:val="center"/>
          </w:tcPr>
          <w:p w14:paraId="2819914E">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53988AFE">
            <w:pPr>
              <w:jc w:val="left"/>
              <w:rPr>
                <w:rFonts w:hint="eastAsia" w:asciiTheme="minorEastAsia" w:hAnsiTheme="minorEastAsia" w:eastAsiaTheme="minorEastAsia"/>
                <w:sz w:val="24"/>
              </w:rPr>
            </w:pPr>
            <w:r>
              <w:rPr>
                <w:rFonts w:hint="eastAsia" w:asciiTheme="minorEastAsia" w:hAnsiTheme="minorEastAsia" w:eastAsiaTheme="minorEastAsia"/>
                <w:sz w:val="24"/>
              </w:rPr>
              <w:t>委托代理人：</w:t>
            </w:r>
          </w:p>
        </w:tc>
        <w:tc>
          <w:tcPr>
            <w:tcW w:w="2073" w:type="dxa"/>
            <w:vAlign w:val="center"/>
          </w:tcPr>
          <w:p w14:paraId="0F02F0C7">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6FC54CC2">
        <w:tblPrEx>
          <w:tblCellMar>
            <w:top w:w="0" w:type="dxa"/>
            <w:left w:w="108" w:type="dxa"/>
            <w:bottom w:w="0" w:type="dxa"/>
            <w:right w:w="108" w:type="dxa"/>
          </w:tblCellMar>
        </w:tblPrEx>
        <w:tc>
          <w:tcPr>
            <w:tcW w:w="2073" w:type="dxa"/>
            <w:vAlign w:val="center"/>
          </w:tcPr>
          <w:p w14:paraId="0D970E76">
            <w:pPr>
              <w:jc w:val="left"/>
              <w:rPr>
                <w:rFonts w:hint="eastAsia" w:asciiTheme="minorEastAsia" w:hAnsiTheme="minorEastAsia" w:eastAsiaTheme="minorEastAsia"/>
                <w:sz w:val="24"/>
              </w:rPr>
            </w:pPr>
            <w:r>
              <w:rPr>
                <w:rFonts w:hint="eastAsia" w:asciiTheme="minorEastAsia" w:hAnsiTheme="minorEastAsia" w:eastAsiaTheme="minorEastAsia"/>
                <w:sz w:val="24"/>
              </w:rPr>
              <w:t>电话：</w:t>
            </w:r>
          </w:p>
        </w:tc>
        <w:tc>
          <w:tcPr>
            <w:tcW w:w="2073" w:type="dxa"/>
            <w:vAlign w:val="center"/>
          </w:tcPr>
          <w:p w14:paraId="403E364C">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0648C44F">
            <w:pPr>
              <w:jc w:val="left"/>
              <w:rPr>
                <w:rFonts w:hint="eastAsia" w:asciiTheme="minorEastAsia" w:hAnsiTheme="minorEastAsia" w:eastAsiaTheme="minorEastAsia"/>
                <w:sz w:val="24"/>
              </w:rPr>
            </w:pPr>
            <w:r>
              <w:rPr>
                <w:rFonts w:hint="eastAsia" w:asciiTheme="minorEastAsia" w:hAnsiTheme="minorEastAsia" w:eastAsiaTheme="minorEastAsia"/>
                <w:sz w:val="24"/>
              </w:rPr>
              <w:t>电话：</w:t>
            </w:r>
          </w:p>
        </w:tc>
        <w:tc>
          <w:tcPr>
            <w:tcW w:w="2073" w:type="dxa"/>
            <w:vAlign w:val="center"/>
          </w:tcPr>
          <w:p w14:paraId="77361496">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5BE98C33">
        <w:tblPrEx>
          <w:tblCellMar>
            <w:top w:w="0" w:type="dxa"/>
            <w:left w:w="108" w:type="dxa"/>
            <w:bottom w:w="0" w:type="dxa"/>
            <w:right w:w="108" w:type="dxa"/>
          </w:tblCellMar>
        </w:tblPrEx>
        <w:tc>
          <w:tcPr>
            <w:tcW w:w="2073" w:type="dxa"/>
            <w:vAlign w:val="center"/>
          </w:tcPr>
          <w:p w14:paraId="6CFAA557">
            <w:pPr>
              <w:jc w:val="left"/>
              <w:rPr>
                <w:rFonts w:hint="eastAsia" w:asciiTheme="minorEastAsia" w:hAnsiTheme="minorEastAsia" w:eastAsiaTheme="minorEastAsia"/>
                <w:sz w:val="24"/>
              </w:rPr>
            </w:pPr>
            <w:r>
              <w:rPr>
                <w:rFonts w:hint="eastAsia" w:asciiTheme="minorEastAsia" w:hAnsiTheme="minorEastAsia" w:eastAsiaTheme="minorEastAsia"/>
                <w:sz w:val="24"/>
              </w:rPr>
              <w:t>传真：</w:t>
            </w:r>
          </w:p>
        </w:tc>
        <w:tc>
          <w:tcPr>
            <w:tcW w:w="2073" w:type="dxa"/>
            <w:vAlign w:val="center"/>
          </w:tcPr>
          <w:p w14:paraId="4B98A0BD">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355EA859">
            <w:pPr>
              <w:jc w:val="left"/>
              <w:rPr>
                <w:rFonts w:hint="eastAsia" w:asciiTheme="minorEastAsia" w:hAnsiTheme="minorEastAsia" w:eastAsiaTheme="minorEastAsia"/>
                <w:sz w:val="24"/>
              </w:rPr>
            </w:pPr>
            <w:r>
              <w:rPr>
                <w:rFonts w:hint="eastAsia" w:asciiTheme="minorEastAsia" w:hAnsiTheme="minorEastAsia" w:eastAsiaTheme="minorEastAsia"/>
                <w:sz w:val="24"/>
              </w:rPr>
              <w:t>传真：</w:t>
            </w:r>
          </w:p>
        </w:tc>
        <w:tc>
          <w:tcPr>
            <w:tcW w:w="2073" w:type="dxa"/>
            <w:vAlign w:val="center"/>
          </w:tcPr>
          <w:p w14:paraId="0BD0E0CA">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5043F5D4">
        <w:tblPrEx>
          <w:tblCellMar>
            <w:top w:w="0" w:type="dxa"/>
            <w:left w:w="108" w:type="dxa"/>
            <w:bottom w:w="0" w:type="dxa"/>
            <w:right w:w="108" w:type="dxa"/>
          </w:tblCellMar>
        </w:tblPrEx>
        <w:tc>
          <w:tcPr>
            <w:tcW w:w="2073" w:type="dxa"/>
            <w:vAlign w:val="center"/>
          </w:tcPr>
          <w:p w14:paraId="506BFDE8">
            <w:pPr>
              <w:jc w:val="left"/>
              <w:rPr>
                <w:rFonts w:hint="eastAsia" w:asciiTheme="minorEastAsia" w:hAnsiTheme="minorEastAsia" w:eastAsiaTheme="minorEastAsia"/>
                <w:sz w:val="24"/>
              </w:rPr>
            </w:pPr>
            <w:r>
              <w:rPr>
                <w:rFonts w:hint="eastAsia" w:asciiTheme="minorEastAsia" w:hAnsiTheme="minorEastAsia" w:eastAsiaTheme="minorEastAsia"/>
                <w:sz w:val="24"/>
              </w:rPr>
              <w:t>电子信箱：</w:t>
            </w:r>
          </w:p>
        </w:tc>
        <w:tc>
          <w:tcPr>
            <w:tcW w:w="2073" w:type="dxa"/>
            <w:vAlign w:val="center"/>
          </w:tcPr>
          <w:p w14:paraId="3C8AF3FE">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71B8AEBE">
            <w:pPr>
              <w:jc w:val="left"/>
              <w:rPr>
                <w:rFonts w:hint="eastAsia" w:asciiTheme="minorEastAsia" w:hAnsiTheme="minorEastAsia" w:eastAsiaTheme="minorEastAsia"/>
                <w:sz w:val="24"/>
              </w:rPr>
            </w:pPr>
            <w:r>
              <w:rPr>
                <w:rFonts w:hint="eastAsia" w:asciiTheme="minorEastAsia" w:hAnsiTheme="minorEastAsia" w:eastAsiaTheme="minorEastAsia"/>
                <w:sz w:val="24"/>
              </w:rPr>
              <w:t>电子信箱</w:t>
            </w:r>
          </w:p>
        </w:tc>
        <w:tc>
          <w:tcPr>
            <w:tcW w:w="2073" w:type="dxa"/>
            <w:vAlign w:val="center"/>
          </w:tcPr>
          <w:p w14:paraId="63DB4B5D">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4854A8BC">
        <w:tblPrEx>
          <w:tblCellMar>
            <w:top w:w="0" w:type="dxa"/>
            <w:left w:w="108" w:type="dxa"/>
            <w:bottom w:w="0" w:type="dxa"/>
            <w:right w:w="108" w:type="dxa"/>
          </w:tblCellMar>
        </w:tblPrEx>
        <w:tc>
          <w:tcPr>
            <w:tcW w:w="2073" w:type="dxa"/>
            <w:vAlign w:val="center"/>
          </w:tcPr>
          <w:p w14:paraId="18A432D0">
            <w:pPr>
              <w:jc w:val="left"/>
              <w:rPr>
                <w:rFonts w:hint="eastAsia" w:asciiTheme="minorEastAsia" w:hAnsiTheme="minorEastAsia" w:eastAsiaTheme="minorEastAsia"/>
                <w:sz w:val="24"/>
              </w:rPr>
            </w:pPr>
            <w:r>
              <w:rPr>
                <w:rFonts w:hint="eastAsia" w:asciiTheme="minorEastAsia" w:hAnsiTheme="minorEastAsia" w:eastAsiaTheme="minorEastAsia"/>
                <w:sz w:val="24"/>
              </w:rPr>
              <w:t>开户银行：</w:t>
            </w:r>
          </w:p>
        </w:tc>
        <w:tc>
          <w:tcPr>
            <w:tcW w:w="2073" w:type="dxa"/>
            <w:vAlign w:val="center"/>
          </w:tcPr>
          <w:p w14:paraId="00576197">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7436546E">
            <w:pPr>
              <w:jc w:val="left"/>
              <w:rPr>
                <w:rFonts w:hint="eastAsia" w:asciiTheme="minorEastAsia" w:hAnsiTheme="minorEastAsia" w:eastAsiaTheme="minorEastAsia"/>
                <w:sz w:val="24"/>
              </w:rPr>
            </w:pPr>
            <w:r>
              <w:rPr>
                <w:rFonts w:hint="eastAsia" w:asciiTheme="minorEastAsia" w:hAnsiTheme="minorEastAsia" w:eastAsiaTheme="minorEastAsia"/>
                <w:sz w:val="24"/>
              </w:rPr>
              <w:t>开户银行：</w:t>
            </w:r>
          </w:p>
        </w:tc>
        <w:tc>
          <w:tcPr>
            <w:tcW w:w="2073" w:type="dxa"/>
            <w:vAlign w:val="center"/>
          </w:tcPr>
          <w:p w14:paraId="4D3576ED">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r w14:paraId="2E77F315">
        <w:tblPrEx>
          <w:tblCellMar>
            <w:top w:w="0" w:type="dxa"/>
            <w:left w:w="108" w:type="dxa"/>
            <w:bottom w:w="0" w:type="dxa"/>
            <w:right w:w="108" w:type="dxa"/>
          </w:tblCellMar>
        </w:tblPrEx>
        <w:tc>
          <w:tcPr>
            <w:tcW w:w="2073" w:type="dxa"/>
            <w:vAlign w:val="center"/>
          </w:tcPr>
          <w:p w14:paraId="797F97A6">
            <w:pPr>
              <w:jc w:val="left"/>
              <w:rPr>
                <w:rFonts w:hint="eastAsia" w:asciiTheme="minorEastAsia" w:hAnsiTheme="minorEastAsia" w:eastAsiaTheme="minorEastAsia"/>
                <w:sz w:val="24"/>
              </w:rPr>
            </w:pPr>
            <w:r>
              <w:rPr>
                <w:rFonts w:hint="eastAsia" w:asciiTheme="minorEastAsia" w:hAnsiTheme="minorEastAsia" w:eastAsiaTheme="minorEastAsia"/>
                <w:sz w:val="24"/>
              </w:rPr>
              <w:t>账号：</w:t>
            </w:r>
          </w:p>
        </w:tc>
        <w:tc>
          <w:tcPr>
            <w:tcW w:w="2073" w:type="dxa"/>
            <w:vAlign w:val="center"/>
          </w:tcPr>
          <w:p w14:paraId="6EBDEDCC">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c>
          <w:tcPr>
            <w:tcW w:w="2073" w:type="dxa"/>
            <w:vAlign w:val="center"/>
          </w:tcPr>
          <w:p w14:paraId="26279DA3">
            <w:pPr>
              <w:jc w:val="left"/>
              <w:rPr>
                <w:rFonts w:hint="eastAsia" w:asciiTheme="minorEastAsia" w:hAnsiTheme="minorEastAsia" w:eastAsiaTheme="minorEastAsia"/>
                <w:sz w:val="24"/>
              </w:rPr>
            </w:pPr>
            <w:r>
              <w:rPr>
                <w:rFonts w:hint="eastAsia" w:asciiTheme="minorEastAsia" w:hAnsiTheme="minorEastAsia" w:eastAsiaTheme="minorEastAsia"/>
                <w:sz w:val="24"/>
              </w:rPr>
              <w:t>账号：</w:t>
            </w:r>
          </w:p>
        </w:tc>
        <w:tc>
          <w:tcPr>
            <w:tcW w:w="2073" w:type="dxa"/>
            <w:vAlign w:val="center"/>
          </w:tcPr>
          <w:p w14:paraId="5CB44163">
            <w:pPr>
              <w:ind w:firstLineChars="0"/>
              <w:jc w:val="left"/>
              <w:rPr>
                <w:rFonts w:hint="eastAsia" w:asciiTheme="minorEastAsia" w:hAnsiTheme="minorEastAsia" w:eastAsiaTheme="minorEastAsia"/>
                <w:sz w:val="24"/>
              </w:rPr>
            </w:pPr>
            <w:r>
              <w:rPr>
                <w:rFonts w:hint="eastAsia" w:asciiTheme="minorEastAsia" w:hAnsiTheme="minorEastAsia" w:eastAsiaTheme="minorEastAsia"/>
                <w:b/>
                <w:sz w:val="24"/>
                <w:u w:val="single"/>
              </w:rPr>
              <w:t xml:space="preserve">        </w:t>
            </w:r>
          </w:p>
        </w:tc>
      </w:tr>
    </w:tbl>
    <w:p w14:paraId="186994D4">
      <w:pPr>
        <w:jc w:val="left"/>
        <w:rPr>
          <w:rFonts w:hint="eastAsia" w:asciiTheme="minorEastAsia" w:hAnsiTheme="minorEastAsia" w:eastAsiaTheme="minorEastAsia"/>
          <w:sz w:val="24"/>
        </w:rPr>
      </w:pPr>
    </w:p>
    <w:p w14:paraId="5B10A84B">
      <w:pPr>
        <w:spacing w:line="270" w:lineRule="auto"/>
        <w:jc w:val="center"/>
        <w:rPr>
          <w:rFonts w:hint="eastAsia" w:asciiTheme="minorEastAsia" w:hAnsiTheme="minorEastAsia" w:eastAsiaTheme="minorEastAsia"/>
          <w:b/>
          <w:sz w:val="43"/>
        </w:rPr>
      </w:pPr>
      <w:r>
        <w:br w:type="page"/>
      </w:r>
    </w:p>
    <w:p w14:paraId="217FABBA">
      <w:pPr>
        <w:pStyle w:val="4"/>
        <w:spacing w:line="312" w:lineRule="auto"/>
        <w:jc w:val="center"/>
        <w:rPr>
          <w:rFonts w:hint="eastAsia" w:asciiTheme="minorEastAsia" w:hAnsiTheme="minorEastAsia" w:eastAsiaTheme="minorEastAsia"/>
          <w:b/>
          <w:sz w:val="31"/>
        </w:rPr>
      </w:pPr>
      <w:r>
        <w:rPr>
          <w:rFonts w:hint="eastAsia" w:asciiTheme="minorEastAsia" w:hAnsiTheme="minorEastAsia" w:eastAsiaTheme="minorEastAsia"/>
          <w:b/>
          <w:sz w:val="28"/>
        </w:rPr>
        <w:t xml:space="preserve">第二部分  </w:t>
      </w:r>
      <w:r>
        <w:rPr>
          <w:rFonts w:hint="eastAsia" w:asciiTheme="minorEastAsia" w:hAnsiTheme="minorEastAsia" w:eastAsiaTheme="minorEastAsia"/>
          <w:b/>
          <w:sz w:val="31"/>
        </w:rPr>
        <w:t xml:space="preserve"> </w:t>
      </w:r>
      <w:r>
        <w:rPr>
          <w:rFonts w:hint="eastAsia" w:asciiTheme="minorEastAsia" w:hAnsiTheme="minorEastAsia" w:eastAsiaTheme="minorEastAsia"/>
          <w:b/>
          <w:sz w:val="28"/>
        </w:rPr>
        <w:t>通用合同条件</w:t>
      </w:r>
    </w:p>
    <w:p w14:paraId="23D75B12">
      <w:pPr>
        <w:spacing w:line="36" w:lineRule="auto"/>
        <w:jc w:val="left"/>
        <w:rPr>
          <w:rFonts w:hint="eastAsia" w:asciiTheme="minorEastAsia" w:hAnsiTheme="minorEastAsia" w:eastAsiaTheme="minorEastAsia"/>
          <w:sz w:val="25"/>
        </w:rPr>
      </w:pPr>
    </w:p>
    <w:p w14:paraId="3AE47E13">
      <w:pPr>
        <w:jc w:val="left"/>
        <w:rPr>
          <w:rFonts w:hint="eastAsia" w:asciiTheme="minorEastAsia" w:hAnsiTheme="minorEastAsia" w:eastAsiaTheme="minorEastAsia"/>
          <w:sz w:val="24"/>
        </w:rPr>
      </w:pPr>
      <w:r>
        <w:rPr>
          <w:rFonts w:hint="eastAsia" w:asciiTheme="minorEastAsia" w:hAnsiTheme="minorEastAsia" w:eastAsiaTheme="minorEastAsia"/>
          <w:b/>
          <w:sz w:val="21"/>
        </w:rPr>
        <w:t>第1条 一般约定</w:t>
      </w:r>
    </w:p>
    <w:p w14:paraId="4272A9B5">
      <w:pPr>
        <w:jc w:val="left"/>
        <w:rPr>
          <w:rFonts w:hint="eastAsia" w:asciiTheme="minorEastAsia" w:hAnsiTheme="minorEastAsia" w:eastAsiaTheme="minorEastAsia"/>
          <w:sz w:val="21"/>
        </w:rPr>
      </w:pPr>
      <w:r>
        <w:rPr>
          <w:rFonts w:hint="eastAsia" w:asciiTheme="minorEastAsia" w:hAnsiTheme="minorEastAsia" w:eastAsiaTheme="minorEastAsia"/>
          <w:sz w:val="21"/>
        </w:rPr>
        <w:t>1.1 词语定义和解释</w:t>
      </w:r>
    </w:p>
    <w:p w14:paraId="3900C6B9">
      <w:pPr>
        <w:jc w:val="left"/>
        <w:rPr>
          <w:rFonts w:hint="eastAsia" w:asciiTheme="minorEastAsia" w:hAnsiTheme="minorEastAsia" w:eastAsiaTheme="minorEastAsia"/>
          <w:sz w:val="21"/>
        </w:rPr>
      </w:pPr>
      <w:r>
        <w:rPr>
          <w:rFonts w:hint="eastAsia" w:asciiTheme="minorEastAsia" w:hAnsiTheme="minorEastAsia" w:eastAsiaTheme="minorEastAsia"/>
          <w:sz w:val="21"/>
        </w:rPr>
        <w:t>合同协议书、通用合同条件、专用合同条件中的下列词语应具有本款所赋予的含义：</w:t>
      </w:r>
    </w:p>
    <w:p w14:paraId="72B2124C">
      <w:pPr>
        <w:jc w:val="left"/>
        <w:rPr>
          <w:rFonts w:hint="eastAsia" w:asciiTheme="minorEastAsia" w:hAnsiTheme="minorEastAsia" w:eastAsiaTheme="minorEastAsia"/>
          <w:sz w:val="21"/>
        </w:rPr>
      </w:pPr>
      <w:r>
        <w:rPr>
          <w:rFonts w:hint="eastAsia" w:asciiTheme="minorEastAsia" w:hAnsiTheme="minorEastAsia" w:eastAsiaTheme="minorEastAsia"/>
          <w:sz w:val="21"/>
        </w:rPr>
        <w:t>1.1.1 合同</w:t>
      </w:r>
    </w:p>
    <w:p w14:paraId="532DEAF9">
      <w:pPr>
        <w:jc w:val="left"/>
        <w:rPr>
          <w:rFonts w:hint="eastAsia" w:asciiTheme="minorEastAsia" w:hAnsiTheme="minorEastAsia" w:eastAsiaTheme="minorEastAsia"/>
          <w:sz w:val="21"/>
        </w:rPr>
      </w:pPr>
      <w:r>
        <w:rPr>
          <w:rFonts w:hint="eastAsia" w:asciiTheme="minorEastAsia" w:hAnsiTheme="minorEastAsia" w:eastAsiaTheme="minorEastAsia"/>
          <w:sz w:val="21"/>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36D005A7">
      <w:pPr>
        <w:jc w:val="left"/>
        <w:rPr>
          <w:rFonts w:hint="eastAsia" w:asciiTheme="minorEastAsia" w:hAnsiTheme="minorEastAsia" w:eastAsiaTheme="minorEastAsia"/>
          <w:sz w:val="21"/>
        </w:rPr>
      </w:pPr>
      <w:r>
        <w:rPr>
          <w:rFonts w:hint="eastAsia" w:asciiTheme="minorEastAsia" w:hAnsiTheme="minorEastAsia" w:eastAsiaTheme="minorEastAsia"/>
          <w:sz w:val="21"/>
        </w:rPr>
        <w:t>1.1.1.2 合同协议书：是指构成合同的由发包人和承包人共同签署的称为“合同协议书”的书面文件。</w:t>
      </w:r>
    </w:p>
    <w:p w14:paraId="492C8509">
      <w:pPr>
        <w:jc w:val="left"/>
        <w:rPr>
          <w:rFonts w:hint="eastAsia" w:asciiTheme="minorEastAsia" w:hAnsiTheme="minorEastAsia" w:eastAsiaTheme="minorEastAsia"/>
          <w:sz w:val="21"/>
        </w:rPr>
      </w:pPr>
      <w:r>
        <w:rPr>
          <w:rFonts w:hint="eastAsia" w:asciiTheme="minorEastAsia" w:hAnsiTheme="minorEastAsia" w:eastAsiaTheme="minorEastAsia"/>
          <w:sz w:val="21"/>
        </w:rPr>
        <w:t>1.1.1.3 中标通知书：是指构成合同的由发包人通知承包人中标的书面文件。中标通知书随附的澄清、说明、补正事项纪要等，是中标通知书的组成部分。</w:t>
      </w:r>
    </w:p>
    <w:p w14:paraId="231205D0">
      <w:pPr>
        <w:jc w:val="left"/>
        <w:rPr>
          <w:rFonts w:hint="eastAsia" w:asciiTheme="minorEastAsia" w:hAnsiTheme="minorEastAsia" w:eastAsiaTheme="minorEastAsia"/>
          <w:sz w:val="21"/>
        </w:rPr>
      </w:pPr>
      <w:r>
        <w:rPr>
          <w:rFonts w:hint="eastAsia" w:asciiTheme="minorEastAsia" w:hAnsiTheme="minorEastAsia" w:eastAsiaTheme="minorEastAsia"/>
          <w:sz w:val="21"/>
        </w:rPr>
        <w:t>1.1.1.4 投标函：是指构成合同的由承包人填写并签署的用于投标的称为“投标函”的文件。</w:t>
      </w:r>
    </w:p>
    <w:p w14:paraId="6F187A49">
      <w:pPr>
        <w:jc w:val="left"/>
        <w:rPr>
          <w:rFonts w:hint="eastAsia" w:asciiTheme="minorEastAsia" w:hAnsiTheme="minorEastAsia" w:eastAsiaTheme="minorEastAsia"/>
          <w:sz w:val="21"/>
        </w:rPr>
      </w:pPr>
      <w:r>
        <w:rPr>
          <w:rFonts w:hint="eastAsia" w:asciiTheme="minorEastAsia" w:hAnsiTheme="minorEastAsia" w:eastAsiaTheme="minorEastAsia"/>
          <w:sz w:val="21"/>
        </w:rPr>
        <w:t>1.1.1.5 投标函附录：是指构成合同的附在投标函后的称为“投标函附录”的文件。</w:t>
      </w:r>
    </w:p>
    <w:p w14:paraId="7064F99F">
      <w:pPr>
        <w:jc w:val="left"/>
        <w:rPr>
          <w:rFonts w:hint="eastAsia" w:asciiTheme="minorEastAsia" w:hAnsiTheme="minorEastAsia" w:eastAsiaTheme="minorEastAsia"/>
          <w:sz w:val="21"/>
        </w:rPr>
      </w:pPr>
      <w:r>
        <w:rPr>
          <w:rFonts w:hint="eastAsia" w:asciiTheme="minorEastAsia" w:hAnsiTheme="minorEastAsia" w:eastAsiaTheme="minorEastAsia"/>
          <w:sz w:val="21"/>
        </w:rPr>
        <w:t>1.1.1.6 《发包人要求》：指构成合同文件组成部分的名为《发包人要求》的文件，其中列明工程的目的、范围、设计与其他技术标准和要求，以及合同双方当事人约定对其所作的修改或补充。</w:t>
      </w:r>
    </w:p>
    <w:p w14:paraId="664E76A9">
      <w:pPr>
        <w:jc w:val="left"/>
        <w:rPr>
          <w:rFonts w:hint="eastAsia" w:asciiTheme="minorEastAsia" w:hAnsiTheme="minorEastAsia" w:eastAsiaTheme="minorEastAsia"/>
          <w:sz w:val="21"/>
        </w:rPr>
      </w:pPr>
      <w:r>
        <w:rPr>
          <w:rFonts w:hint="eastAsia" w:asciiTheme="minorEastAsia" w:hAnsiTheme="minorEastAsia" w:eastAsiaTheme="minorEastAsia"/>
          <w:sz w:val="21"/>
        </w:rPr>
        <w:t>1.1.1.7 项目清单：是指发包人提供的载明工程总承包项目勘察费（如果有）、设计费、建筑安装工程费、设备购置费、暂估价、暂列金额和双方约定的其他费用的名称和相应数量等内容的项目明细。</w:t>
      </w:r>
    </w:p>
    <w:p w14:paraId="6C52D1AE">
      <w:pPr>
        <w:jc w:val="left"/>
        <w:rPr>
          <w:rFonts w:hint="eastAsia" w:asciiTheme="minorEastAsia" w:hAnsiTheme="minorEastAsia" w:eastAsiaTheme="minorEastAsia"/>
          <w:sz w:val="21"/>
        </w:rPr>
      </w:pPr>
      <w:r>
        <w:rPr>
          <w:rFonts w:hint="eastAsia" w:asciiTheme="minorEastAsia" w:hAnsiTheme="minorEastAsia" w:eastAsiaTheme="minorEastAsia"/>
          <w:sz w:val="21"/>
        </w:rPr>
        <w:t>1.1.1.8 价格清单：指构成合同文件组成部分的由承包人按发包人提供的项目清单规定的格式和要求填写并标明价格的清单。</w:t>
      </w:r>
    </w:p>
    <w:p w14:paraId="3FED1223">
      <w:pPr>
        <w:jc w:val="left"/>
        <w:rPr>
          <w:rFonts w:hint="eastAsia" w:asciiTheme="minorEastAsia" w:hAnsiTheme="minorEastAsia" w:eastAsiaTheme="minorEastAsia"/>
          <w:sz w:val="21"/>
        </w:rPr>
      </w:pPr>
      <w:r>
        <w:rPr>
          <w:rFonts w:hint="eastAsia" w:asciiTheme="minorEastAsia" w:hAnsiTheme="minorEastAsia" w:eastAsiaTheme="minorEastAsia"/>
          <w:sz w:val="21"/>
        </w:rPr>
        <w:t>1.1.1.9 承包人建议书：指构成合同文件组成部分的名为承包人建议书的文件。承包人建议书由承包人随投标函一起提交。</w:t>
      </w:r>
    </w:p>
    <w:p w14:paraId="0C8FA053">
      <w:pPr>
        <w:jc w:val="left"/>
        <w:rPr>
          <w:rFonts w:hint="eastAsia" w:asciiTheme="minorEastAsia" w:hAnsiTheme="minorEastAsia" w:eastAsiaTheme="minorEastAsia"/>
          <w:sz w:val="21"/>
        </w:rPr>
      </w:pPr>
      <w:r>
        <w:rPr>
          <w:rFonts w:hint="eastAsia" w:asciiTheme="minorEastAsia" w:hAnsiTheme="minorEastAsia" w:eastAsiaTheme="minorEastAsia"/>
          <w:sz w:val="21"/>
        </w:rPr>
        <w:t>1.1.1.10 其他合同文件：是指经合同当事人约定的与工程实施有关的具有合同约束力的文件或书面协议。合同当事人可以在专用合同条件中进行约定。</w:t>
      </w:r>
    </w:p>
    <w:p w14:paraId="68A0B5E4">
      <w:pPr>
        <w:jc w:val="left"/>
        <w:rPr>
          <w:rFonts w:hint="eastAsia" w:asciiTheme="minorEastAsia" w:hAnsiTheme="minorEastAsia" w:eastAsiaTheme="minorEastAsia"/>
          <w:sz w:val="21"/>
        </w:rPr>
      </w:pPr>
      <w:r>
        <w:rPr>
          <w:rFonts w:hint="eastAsia" w:asciiTheme="minorEastAsia" w:hAnsiTheme="minorEastAsia" w:eastAsiaTheme="minorEastAsia"/>
          <w:sz w:val="21"/>
        </w:rPr>
        <w:t>1.1.2 合同当事人及其他相关方</w:t>
      </w:r>
    </w:p>
    <w:p w14:paraId="1E348E31">
      <w:pPr>
        <w:jc w:val="left"/>
        <w:rPr>
          <w:rFonts w:hint="eastAsia" w:asciiTheme="minorEastAsia" w:hAnsiTheme="minorEastAsia" w:eastAsiaTheme="minorEastAsia"/>
          <w:sz w:val="21"/>
        </w:rPr>
      </w:pPr>
      <w:r>
        <w:rPr>
          <w:rFonts w:hint="eastAsia" w:asciiTheme="minorEastAsia" w:hAnsiTheme="minorEastAsia" w:eastAsiaTheme="minorEastAsia"/>
          <w:sz w:val="21"/>
        </w:rPr>
        <w:t>1.1.2.1 合同当事人：是指发包人和（或）承包人。</w:t>
      </w:r>
    </w:p>
    <w:p w14:paraId="3748ABC1">
      <w:pPr>
        <w:jc w:val="left"/>
        <w:rPr>
          <w:rFonts w:hint="eastAsia" w:asciiTheme="minorEastAsia" w:hAnsiTheme="minorEastAsia" w:eastAsiaTheme="minorEastAsia"/>
          <w:sz w:val="21"/>
        </w:rPr>
      </w:pPr>
      <w:r>
        <w:rPr>
          <w:rFonts w:hint="eastAsia" w:asciiTheme="minorEastAsia" w:hAnsiTheme="minorEastAsia" w:eastAsiaTheme="minorEastAsia"/>
          <w:sz w:val="21"/>
        </w:rPr>
        <w:t>1.1.2.2 发包人：是指与承包人订立合同协议书的当事人及取得该当事人资格的合法继受人。本合同中“因发包人原因”里的“发包人”包括发包人及所有发包人人员。</w:t>
      </w:r>
    </w:p>
    <w:p w14:paraId="45F4D145">
      <w:pPr>
        <w:jc w:val="left"/>
        <w:rPr>
          <w:rFonts w:hint="eastAsia" w:asciiTheme="minorEastAsia" w:hAnsiTheme="minorEastAsia" w:eastAsiaTheme="minorEastAsia"/>
          <w:sz w:val="21"/>
        </w:rPr>
      </w:pPr>
      <w:r>
        <w:rPr>
          <w:rFonts w:hint="eastAsia" w:asciiTheme="minorEastAsia" w:hAnsiTheme="minorEastAsia" w:eastAsiaTheme="minorEastAsia"/>
          <w:sz w:val="21"/>
        </w:rPr>
        <w:t>1.1.2.3 承包人：是指与发包人订立合同协议书的当事人及取得该当事人资格的合法继受人。</w:t>
      </w:r>
    </w:p>
    <w:p w14:paraId="54A154DE">
      <w:pPr>
        <w:jc w:val="left"/>
        <w:rPr>
          <w:rFonts w:hint="eastAsia" w:asciiTheme="minorEastAsia" w:hAnsiTheme="minorEastAsia" w:eastAsiaTheme="minorEastAsia"/>
          <w:sz w:val="21"/>
        </w:rPr>
      </w:pPr>
      <w:r>
        <w:rPr>
          <w:rFonts w:hint="eastAsia" w:asciiTheme="minorEastAsia" w:hAnsiTheme="minorEastAsia" w:eastAsiaTheme="minorEastAsia"/>
          <w:sz w:val="21"/>
        </w:rPr>
        <w:t>1.1.2.4 联合体：是指经发包人同意由两个或两个以上法人或者其他组织组成的，作为承包人的临时机构。</w:t>
      </w:r>
    </w:p>
    <w:p w14:paraId="383E07BE">
      <w:pPr>
        <w:jc w:val="left"/>
        <w:rPr>
          <w:rFonts w:hint="eastAsia" w:asciiTheme="minorEastAsia" w:hAnsiTheme="minorEastAsia" w:eastAsiaTheme="minorEastAsia"/>
          <w:sz w:val="21"/>
        </w:rPr>
      </w:pPr>
      <w:r>
        <w:rPr>
          <w:rFonts w:hint="eastAsia" w:asciiTheme="minorEastAsia" w:hAnsiTheme="minorEastAsia" w:eastAsiaTheme="minorEastAsia"/>
          <w:sz w:val="21"/>
        </w:rPr>
        <w:t>1.1.2.5 发包人代表：是指由发包人任命并派驻工作现场，在发包人授权范围内行使发包人权利和履行发包人义务的人。</w:t>
      </w:r>
    </w:p>
    <w:p w14:paraId="0EB5A0A3">
      <w:pPr>
        <w:jc w:val="left"/>
        <w:rPr>
          <w:rFonts w:hint="eastAsia" w:asciiTheme="minorEastAsia" w:hAnsiTheme="minorEastAsia" w:eastAsiaTheme="minorEastAsia"/>
          <w:sz w:val="21"/>
        </w:rPr>
      </w:pPr>
      <w:r>
        <w:rPr>
          <w:rFonts w:hint="eastAsia" w:asciiTheme="minorEastAsia" w:hAnsiTheme="minorEastAsia" w:eastAsiaTheme="minorEastAsia"/>
          <w:sz w:val="21"/>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14:paraId="31993165">
      <w:pPr>
        <w:jc w:val="left"/>
        <w:rPr>
          <w:rFonts w:hint="eastAsia" w:asciiTheme="minorEastAsia" w:hAnsiTheme="minorEastAsia" w:eastAsiaTheme="minorEastAsia"/>
          <w:sz w:val="21"/>
        </w:rPr>
      </w:pPr>
      <w:r>
        <w:rPr>
          <w:rFonts w:hint="eastAsia" w:asciiTheme="minorEastAsia" w:hAnsiTheme="minorEastAsia" w:eastAsiaTheme="minorEastAsia"/>
          <w:sz w:val="21"/>
        </w:rPr>
        <w:t>1.1.2.7 工程总承包项目经理：是指由承包人任命的，在承包人授权范围内负责合同履行的管理，且按照法律规定具有相应资格的项目负责人。</w:t>
      </w:r>
    </w:p>
    <w:p w14:paraId="224E07FA">
      <w:pPr>
        <w:jc w:val="left"/>
        <w:rPr>
          <w:rFonts w:hint="eastAsia" w:asciiTheme="minorEastAsia" w:hAnsiTheme="minorEastAsia" w:eastAsiaTheme="minorEastAsia"/>
          <w:sz w:val="21"/>
        </w:rPr>
      </w:pPr>
      <w:r>
        <w:rPr>
          <w:rFonts w:hint="eastAsia" w:asciiTheme="minorEastAsia" w:hAnsiTheme="minorEastAsia" w:eastAsiaTheme="minorEastAsia"/>
          <w:sz w:val="21"/>
        </w:rPr>
        <w:t>1.1.2.8 设计负责人：是指承包人指定负责组织、指导、协调设计工作并具有相应资格的人员。</w:t>
      </w:r>
    </w:p>
    <w:p w14:paraId="20BFF86B">
      <w:pPr>
        <w:jc w:val="left"/>
        <w:rPr>
          <w:rFonts w:hint="eastAsia" w:asciiTheme="minorEastAsia" w:hAnsiTheme="minorEastAsia" w:eastAsiaTheme="minorEastAsia"/>
          <w:sz w:val="21"/>
        </w:rPr>
      </w:pPr>
      <w:r>
        <w:rPr>
          <w:rFonts w:hint="eastAsia" w:asciiTheme="minorEastAsia" w:hAnsiTheme="minorEastAsia" w:eastAsiaTheme="minorEastAsia"/>
          <w:sz w:val="21"/>
        </w:rPr>
        <w:t>1.1.2.9 采购负责人：是指承包人指定负责组织、指导、协调采购工作的人员。</w:t>
      </w:r>
    </w:p>
    <w:p w14:paraId="4DCAD496">
      <w:pPr>
        <w:jc w:val="left"/>
        <w:rPr>
          <w:rFonts w:hint="eastAsia" w:asciiTheme="minorEastAsia" w:hAnsiTheme="minorEastAsia" w:eastAsiaTheme="minorEastAsia"/>
          <w:sz w:val="21"/>
        </w:rPr>
      </w:pPr>
      <w:r>
        <w:rPr>
          <w:rFonts w:hint="eastAsia" w:asciiTheme="minorEastAsia" w:hAnsiTheme="minorEastAsia" w:eastAsiaTheme="minorEastAsia"/>
          <w:sz w:val="21"/>
        </w:rPr>
        <w:t>1.1.2.10 施工负责人：是指承包人指定负责组织、指导、协调施工工作并具有相应资格的人员。</w:t>
      </w:r>
    </w:p>
    <w:p w14:paraId="29D88A4A">
      <w:pPr>
        <w:jc w:val="left"/>
        <w:rPr>
          <w:rFonts w:hint="eastAsia" w:asciiTheme="minorEastAsia" w:hAnsiTheme="minorEastAsia" w:eastAsiaTheme="minorEastAsia"/>
          <w:sz w:val="21"/>
        </w:rPr>
      </w:pPr>
      <w:r>
        <w:rPr>
          <w:rFonts w:hint="eastAsia" w:asciiTheme="minorEastAsia" w:hAnsiTheme="minorEastAsia" w:eastAsiaTheme="minorEastAsia"/>
          <w:sz w:val="21"/>
        </w:rPr>
        <w:t>1.1.2.11 分包人：是指按照法律规定和合同约定，分包部分工程或工作，并与承包人订立分包合同的具有相应资质或资格的法人或其他组织。</w:t>
      </w:r>
    </w:p>
    <w:p w14:paraId="3B3A26E9">
      <w:pPr>
        <w:jc w:val="left"/>
        <w:rPr>
          <w:rFonts w:hint="eastAsia" w:asciiTheme="minorEastAsia" w:hAnsiTheme="minorEastAsia" w:eastAsiaTheme="minorEastAsia"/>
          <w:sz w:val="21"/>
        </w:rPr>
      </w:pPr>
      <w:r>
        <w:rPr>
          <w:rFonts w:hint="eastAsia" w:asciiTheme="minorEastAsia" w:hAnsiTheme="minorEastAsia" w:eastAsiaTheme="minorEastAsia"/>
          <w:sz w:val="21"/>
        </w:rPr>
        <w:t>1.1.3 工程和设备</w:t>
      </w:r>
    </w:p>
    <w:p w14:paraId="05DC54A3">
      <w:pPr>
        <w:jc w:val="left"/>
        <w:rPr>
          <w:rFonts w:hint="eastAsia" w:asciiTheme="minorEastAsia" w:hAnsiTheme="minorEastAsia" w:eastAsiaTheme="minorEastAsia"/>
          <w:sz w:val="21"/>
        </w:rPr>
      </w:pPr>
      <w:r>
        <w:rPr>
          <w:rFonts w:hint="eastAsia" w:asciiTheme="minorEastAsia" w:hAnsiTheme="minorEastAsia" w:eastAsiaTheme="minorEastAsia"/>
          <w:sz w:val="21"/>
        </w:rPr>
        <w:t>1.1.3.1 工程：是指与合同协议书中工程承包范围对应的永久工程和（或）临时工程。</w:t>
      </w:r>
    </w:p>
    <w:p w14:paraId="42E4D65D">
      <w:pPr>
        <w:jc w:val="left"/>
        <w:rPr>
          <w:rFonts w:hint="eastAsia" w:asciiTheme="minorEastAsia" w:hAnsiTheme="minorEastAsia" w:eastAsiaTheme="minorEastAsia"/>
          <w:sz w:val="21"/>
        </w:rPr>
      </w:pPr>
      <w:r>
        <w:rPr>
          <w:rFonts w:hint="eastAsia" w:asciiTheme="minorEastAsia" w:hAnsiTheme="minorEastAsia" w:eastAsiaTheme="minorEastAsia"/>
          <w:sz w:val="21"/>
        </w:rPr>
        <w:t>1.1.3.2 工程实施：是指进行工程的设计、采购、施工和竣工以及对工程任何缺陷的修复。</w:t>
      </w:r>
    </w:p>
    <w:p w14:paraId="09C4A262">
      <w:pPr>
        <w:jc w:val="left"/>
        <w:rPr>
          <w:rFonts w:hint="eastAsia" w:asciiTheme="minorEastAsia" w:hAnsiTheme="minorEastAsia" w:eastAsiaTheme="minorEastAsia"/>
          <w:sz w:val="21"/>
        </w:rPr>
      </w:pPr>
      <w:r>
        <w:rPr>
          <w:rFonts w:hint="eastAsia" w:asciiTheme="minorEastAsia" w:hAnsiTheme="minorEastAsia" w:eastAsiaTheme="minorEastAsia"/>
          <w:sz w:val="21"/>
        </w:rPr>
        <w:t>1.1.3.3 永久工程：是指按合同约定建造并移交给发包人的工程，包括工程设备。</w:t>
      </w:r>
    </w:p>
    <w:p w14:paraId="54A45625">
      <w:pPr>
        <w:jc w:val="left"/>
        <w:rPr>
          <w:rFonts w:hint="eastAsia" w:asciiTheme="minorEastAsia" w:hAnsiTheme="minorEastAsia" w:eastAsiaTheme="minorEastAsia"/>
          <w:sz w:val="21"/>
        </w:rPr>
      </w:pPr>
      <w:r>
        <w:rPr>
          <w:rFonts w:hint="eastAsia" w:asciiTheme="minorEastAsia" w:hAnsiTheme="minorEastAsia" w:eastAsiaTheme="minorEastAsia"/>
          <w:sz w:val="21"/>
        </w:rPr>
        <w:t>1.1.3.4 临时工程：是指为完成合同约定的永久工程所修建的各类临时性工程，不包括施工设备。</w:t>
      </w:r>
    </w:p>
    <w:p w14:paraId="5056F8D3">
      <w:pPr>
        <w:jc w:val="left"/>
        <w:rPr>
          <w:rFonts w:hint="eastAsia" w:asciiTheme="minorEastAsia" w:hAnsiTheme="minorEastAsia" w:eastAsiaTheme="minorEastAsia"/>
          <w:sz w:val="21"/>
        </w:rPr>
      </w:pPr>
      <w:r>
        <w:rPr>
          <w:rFonts w:hint="eastAsia" w:asciiTheme="minorEastAsia" w:hAnsiTheme="minorEastAsia" w:eastAsiaTheme="minorEastAsia"/>
          <w:sz w:val="21"/>
        </w:rPr>
        <w:t>1.1.3.5 单位/区段工程：是指在专用合同条件中指明特定范围的，能单独接收并使用的永久工程。</w:t>
      </w:r>
    </w:p>
    <w:p w14:paraId="26AB6F95">
      <w:pPr>
        <w:jc w:val="left"/>
        <w:rPr>
          <w:rFonts w:hint="eastAsia" w:asciiTheme="minorEastAsia" w:hAnsiTheme="minorEastAsia" w:eastAsiaTheme="minorEastAsia"/>
          <w:sz w:val="21"/>
        </w:rPr>
      </w:pPr>
      <w:r>
        <w:rPr>
          <w:rFonts w:hint="eastAsia" w:asciiTheme="minorEastAsia" w:hAnsiTheme="minorEastAsia" w:eastAsiaTheme="minorEastAsia"/>
          <w:sz w:val="21"/>
        </w:rPr>
        <w:t>1.1.3.6 工程设备：指构成永久工程的机电设备、仪器装置、运载工具及其他类似的设备和装置，包括其配件及备品、备件、易损易耗件等。</w:t>
      </w:r>
    </w:p>
    <w:p w14:paraId="2BEC996F">
      <w:pPr>
        <w:jc w:val="left"/>
        <w:rPr>
          <w:rFonts w:hint="eastAsia" w:asciiTheme="minorEastAsia" w:hAnsiTheme="minorEastAsia" w:eastAsiaTheme="minorEastAsia"/>
          <w:sz w:val="21"/>
        </w:rPr>
      </w:pPr>
      <w:r>
        <w:rPr>
          <w:rFonts w:hint="eastAsia" w:asciiTheme="minorEastAsia" w:hAnsiTheme="minorEastAsia" w:eastAsiaTheme="minorEastAsia"/>
          <w:sz w:val="21"/>
        </w:rPr>
        <w:t>1.1.3.7 施工设备：指为完成合同约定的各项工作所需的设备、器具和其他物品，不包括工程设备、临时工程和材料。</w:t>
      </w:r>
    </w:p>
    <w:p w14:paraId="5321E921">
      <w:pPr>
        <w:jc w:val="left"/>
        <w:rPr>
          <w:rFonts w:hint="eastAsia" w:asciiTheme="minorEastAsia" w:hAnsiTheme="minorEastAsia" w:eastAsiaTheme="minorEastAsia"/>
          <w:sz w:val="21"/>
        </w:rPr>
      </w:pPr>
      <w:r>
        <w:rPr>
          <w:rFonts w:hint="eastAsia" w:asciiTheme="minorEastAsia" w:hAnsiTheme="minorEastAsia" w:eastAsiaTheme="minorEastAsia"/>
          <w:sz w:val="21"/>
        </w:rPr>
        <w:t>1.1.3.8 临时设施：指为完成合同约定的各项工作所服务的临时性生产和生活设施。</w:t>
      </w:r>
    </w:p>
    <w:p w14:paraId="301574F6">
      <w:pPr>
        <w:jc w:val="left"/>
        <w:rPr>
          <w:rFonts w:hint="eastAsia" w:asciiTheme="minorEastAsia" w:hAnsiTheme="minorEastAsia" w:eastAsiaTheme="minorEastAsia"/>
          <w:sz w:val="21"/>
        </w:rPr>
      </w:pPr>
      <w:r>
        <w:rPr>
          <w:rFonts w:hint="eastAsia" w:asciiTheme="minorEastAsia" w:hAnsiTheme="minorEastAsia" w:eastAsiaTheme="minorEastAsia"/>
          <w:sz w:val="21"/>
        </w:rPr>
        <w:t>1.1.3.9 施工现场：是指用于工程施工的场所，以及在专用合同条件中指明作为施工场所组成部分的其他场所，包括永久占地和临时占地。</w:t>
      </w:r>
    </w:p>
    <w:p w14:paraId="1A1B3244">
      <w:pPr>
        <w:jc w:val="left"/>
        <w:rPr>
          <w:rFonts w:hint="eastAsia" w:asciiTheme="minorEastAsia" w:hAnsiTheme="minorEastAsia" w:eastAsiaTheme="minorEastAsia"/>
          <w:sz w:val="21"/>
        </w:rPr>
      </w:pPr>
      <w:r>
        <w:rPr>
          <w:rFonts w:hint="eastAsia" w:asciiTheme="minorEastAsia" w:hAnsiTheme="minorEastAsia" w:eastAsiaTheme="minorEastAsia"/>
          <w:sz w:val="21"/>
        </w:rPr>
        <w:t>1.1.3.10 永久占地：是指专用合同条件中指明为实施工程需永久占用的土地。</w:t>
      </w:r>
    </w:p>
    <w:p w14:paraId="06CF4471">
      <w:pPr>
        <w:jc w:val="left"/>
        <w:rPr>
          <w:rFonts w:hint="eastAsia" w:asciiTheme="minorEastAsia" w:hAnsiTheme="minorEastAsia" w:eastAsiaTheme="minorEastAsia"/>
          <w:sz w:val="21"/>
        </w:rPr>
      </w:pPr>
      <w:r>
        <w:rPr>
          <w:rFonts w:hint="eastAsia" w:asciiTheme="minorEastAsia" w:hAnsiTheme="minorEastAsia" w:eastAsiaTheme="minorEastAsia"/>
          <w:sz w:val="21"/>
        </w:rPr>
        <w:t>1.1.3.11 临时占地：是指专用合同条件中指明为实施工程需临时占用的土地。</w:t>
      </w:r>
    </w:p>
    <w:p w14:paraId="431A7F56">
      <w:pPr>
        <w:jc w:val="left"/>
        <w:rPr>
          <w:rFonts w:hint="eastAsia" w:asciiTheme="minorEastAsia" w:hAnsiTheme="minorEastAsia" w:eastAsiaTheme="minorEastAsia"/>
          <w:sz w:val="21"/>
        </w:rPr>
      </w:pPr>
      <w:r>
        <w:rPr>
          <w:rFonts w:hint="eastAsia" w:asciiTheme="minorEastAsia" w:hAnsiTheme="minorEastAsia" w:eastAsiaTheme="minorEastAsia"/>
          <w:sz w:val="21"/>
        </w:rPr>
        <w:t>1.1.4 日期和期限</w:t>
      </w:r>
    </w:p>
    <w:p w14:paraId="6FC832E0">
      <w:pPr>
        <w:jc w:val="left"/>
        <w:rPr>
          <w:rFonts w:hint="eastAsia" w:asciiTheme="minorEastAsia" w:hAnsiTheme="minorEastAsia" w:eastAsiaTheme="minorEastAsia"/>
          <w:sz w:val="21"/>
        </w:rPr>
      </w:pPr>
      <w:r>
        <w:rPr>
          <w:rFonts w:hint="eastAsia" w:asciiTheme="minorEastAsia" w:hAnsiTheme="minorEastAsia" w:eastAsiaTheme="minorEastAsia"/>
          <w:sz w:val="21"/>
        </w:rPr>
        <w:t>1.1.4.1 开始工作通知：指工程师按第8.1.2项[开始工作通知]的约定通知承包人开始工作的函件。</w:t>
      </w:r>
    </w:p>
    <w:p w14:paraId="0CAA2241">
      <w:pPr>
        <w:jc w:val="left"/>
        <w:rPr>
          <w:rFonts w:hint="eastAsia" w:asciiTheme="minorEastAsia" w:hAnsiTheme="minorEastAsia" w:eastAsiaTheme="minorEastAsia"/>
          <w:sz w:val="21"/>
        </w:rPr>
      </w:pPr>
      <w:r>
        <w:rPr>
          <w:rFonts w:hint="eastAsia" w:asciiTheme="minorEastAsia" w:hAnsiTheme="minorEastAsia" w:eastAsiaTheme="minorEastAsia"/>
          <w:sz w:val="21"/>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413BEEA8">
      <w:pPr>
        <w:jc w:val="left"/>
        <w:rPr>
          <w:rFonts w:hint="eastAsia" w:asciiTheme="minorEastAsia" w:hAnsiTheme="minorEastAsia" w:eastAsiaTheme="minorEastAsia"/>
          <w:sz w:val="21"/>
        </w:rPr>
      </w:pPr>
      <w:r>
        <w:rPr>
          <w:rFonts w:hint="eastAsia" w:asciiTheme="minorEastAsia" w:hAnsiTheme="minorEastAsia" w:eastAsiaTheme="minorEastAsia"/>
          <w:sz w:val="21"/>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088B30B5">
      <w:pPr>
        <w:jc w:val="left"/>
        <w:rPr>
          <w:rFonts w:hint="eastAsia" w:asciiTheme="minorEastAsia" w:hAnsiTheme="minorEastAsia" w:eastAsiaTheme="minorEastAsia"/>
          <w:sz w:val="21"/>
        </w:rPr>
      </w:pPr>
      <w:r>
        <w:rPr>
          <w:rFonts w:hint="eastAsia" w:asciiTheme="minorEastAsia" w:hAnsiTheme="minorEastAsia" w:eastAsiaTheme="minorEastAsia"/>
          <w:sz w:val="21"/>
        </w:rPr>
        <w:t>1.1.4.4 竣工日期：包括计划竣工日期和实际竣工日期。计划竣工日期是指合同协议书约定的竣工日期；实际竣工日期按照第8.2款[竣工日期]的约定确定。</w:t>
      </w:r>
    </w:p>
    <w:p w14:paraId="5A95C7F8">
      <w:pPr>
        <w:jc w:val="left"/>
        <w:rPr>
          <w:rFonts w:hint="eastAsia" w:asciiTheme="minorEastAsia" w:hAnsiTheme="minorEastAsia" w:eastAsiaTheme="minorEastAsia"/>
          <w:sz w:val="21"/>
        </w:rPr>
      </w:pPr>
      <w:r>
        <w:rPr>
          <w:rFonts w:hint="eastAsia" w:asciiTheme="minorEastAsia" w:hAnsiTheme="minorEastAsia" w:eastAsiaTheme="minorEastAsia"/>
          <w:sz w:val="21"/>
        </w:rPr>
        <w:t>1.1.4.5 工期：是指在合同协议书约定的承包人完成合同工作所需的期限，包括按照合同约定所作的期限变更及按合同约定承包人有权取得的工期延长。</w:t>
      </w:r>
    </w:p>
    <w:p w14:paraId="671D5A0E">
      <w:pPr>
        <w:jc w:val="left"/>
        <w:rPr>
          <w:rFonts w:hint="eastAsia" w:asciiTheme="minorEastAsia" w:hAnsiTheme="minorEastAsia" w:eastAsiaTheme="minorEastAsia"/>
          <w:sz w:val="21"/>
        </w:rPr>
      </w:pPr>
      <w:r>
        <w:rPr>
          <w:rFonts w:hint="eastAsia" w:asciiTheme="minorEastAsia" w:hAnsiTheme="minorEastAsia" w:eastAsiaTheme="minorEastAsia"/>
          <w:sz w:val="21"/>
        </w:rPr>
        <w:t>1.1.4.6 缺陷责任期：是指发包人预留工程质量保证金以保证承包人履行第11.3款[缺陷调查]下质量缺陷责任的期限。</w:t>
      </w:r>
    </w:p>
    <w:p w14:paraId="32ED8AF7">
      <w:pPr>
        <w:jc w:val="left"/>
        <w:rPr>
          <w:rFonts w:hint="eastAsia" w:asciiTheme="minorEastAsia" w:hAnsiTheme="minorEastAsia" w:eastAsiaTheme="minorEastAsia"/>
          <w:sz w:val="21"/>
        </w:rPr>
      </w:pPr>
      <w:r>
        <w:rPr>
          <w:rFonts w:hint="eastAsia" w:asciiTheme="minorEastAsia" w:hAnsiTheme="minorEastAsia" w:eastAsiaTheme="minorEastAsia"/>
          <w:sz w:val="21"/>
        </w:rPr>
        <w:t>1.1.4.7 保修期：是指承包人按照合同约定和法律规定对工程质量承担保修责任的期限，该期限自缺陷责任期起算之日起计算。</w:t>
      </w:r>
    </w:p>
    <w:p w14:paraId="0D397941">
      <w:pPr>
        <w:jc w:val="left"/>
        <w:rPr>
          <w:rFonts w:hint="eastAsia" w:asciiTheme="minorEastAsia" w:hAnsiTheme="minorEastAsia" w:eastAsiaTheme="minorEastAsia"/>
          <w:sz w:val="21"/>
        </w:rPr>
      </w:pPr>
      <w:r>
        <w:rPr>
          <w:rFonts w:hint="eastAsia" w:asciiTheme="minorEastAsia" w:hAnsiTheme="minorEastAsia" w:eastAsiaTheme="minorEastAsia"/>
          <w:sz w:val="21"/>
        </w:rPr>
        <w:t>1.1.4.8 基准日期：招标发包的工程以投标截止日前28天的日期为基准日期，直接发包的工程以合同订立日前28天的日期为基准日期。</w:t>
      </w:r>
    </w:p>
    <w:p w14:paraId="652A99A9">
      <w:pPr>
        <w:jc w:val="left"/>
        <w:rPr>
          <w:rFonts w:hint="eastAsia" w:asciiTheme="minorEastAsia" w:hAnsiTheme="minorEastAsia" w:eastAsiaTheme="minorEastAsia"/>
          <w:sz w:val="21"/>
        </w:rPr>
      </w:pPr>
      <w:r>
        <w:rPr>
          <w:rFonts w:hint="eastAsia" w:asciiTheme="minorEastAsia" w:hAnsiTheme="minorEastAsia" w:eastAsiaTheme="minorEastAsia"/>
          <w:sz w:val="21"/>
        </w:rPr>
        <w:t>1.1.4.9 天：除特别指明外，均指日历天。合同中按天计算时间的，开始当天不计入，从次日开始计算。期限最后一天的截止时间为当天24:00。</w:t>
      </w:r>
    </w:p>
    <w:p w14:paraId="11371D50">
      <w:pPr>
        <w:jc w:val="left"/>
        <w:rPr>
          <w:rFonts w:hint="eastAsia" w:asciiTheme="minorEastAsia" w:hAnsiTheme="minorEastAsia" w:eastAsiaTheme="minorEastAsia"/>
          <w:sz w:val="21"/>
        </w:rPr>
      </w:pPr>
      <w:r>
        <w:rPr>
          <w:rFonts w:hint="eastAsia" w:asciiTheme="minorEastAsia" w:hAnsiTheme="minorEastAsia" w:eastAsiaTheme="minorEastAsia"/>
          <w:sz w:val="21"/>
        </w:rPr>
        <w:t>1.1.4.10 竣工试验：是指在工程竣工验收前，根据第9条[竣工试验]要求进行的试验。</w:t>
      </w:r>
    </w:p>
    <w:p w14:paraId="668BFEC8">
      <w:pPr>
        <w:jc w:val="left"/>
        <w:rPr>
          <w:rFonts w:hint="eastAsia" w:asciiTheme="minorEastAsia" w:hAnsiTheme="minorEastAsia" w:eastAsiaTheme="minorEastAsia"/>
          <w:sz w:val="21"/>
        </w:rPr>
      </w:pPr>
      <w:r>
        <w:rPr>
          <w:rFonts w:hint="eastAsia" w:asciiTheme="minorEastAsia" w:hAnsiTheme="minorEastAsia" w:eastAsiaTheme="minorEastAsia"/>
          <w:sz w:val="21"/>
        </w:rPr>
        <w:t>1.1.4.11 竣工验收：是指承包人完成了合同约定的各项内容后，发包人按合同要求进行的验收。</w:t>
      </w:r>
    </w:p>
    <w:p w14:paraId="1F269F06">
      <w:pPr>
        <w:jc w:val="left"/>
        <w:rPr>
          <w:rFonts w:hint="eastAsia" w:asciiTheme="minorEastAsia" w:hAnsiTheme="minorEastAsia" w:eastAsiaTheme="minorEastAsia"/>
          <w:sz w:val="21"/>
        </w:rPr>
      </w:pPr>
      <w:r>
        <w:rPr>
          <w:rFonts w:hint="eastAsia" w:asciiTheme="minorEastAsia" w:hAnsiTheme="minorEastAsia" w:eastAsiaTheme="minorEastAsia"/>
          <w:sz w:val="21"/>
        </w:rPr>
        <w:t>1.1.4.12 竣工后试验：是指在工程竣工验收后，根据第12条[竣工后试验]约定进行的试验。</w:t>
      </w:r>
    </w:p>
    <w:p w14:paraId="5A5EAF48">
      <w:pPr>
        <w:jc w:val="left"/>
        <w:rPr>
          <w:rFonts w:hint="eastAsia" w:asciiTheme="minorEastAsia" w:hAnsiTheme="minorEastAsia" w:eastAsiaTheme="minorEastAsia"/>
          <w:sz w:val="21"/>
        </w:rPr>
      </w:pPr>
      <w:r>
        <w:rPr>
          <w:rFonts w:hint="eastAsia" w:asciiTheme="minorEastAsia" w:hAnsiTheme="minorEastAsia" w:eastAsiaTheme="minorEastAsia"/>
          <w:sz w:val="21"/>
        </w:rPr>
        <w:t>1.1.5 合同价格和费用</w:t>
      </w:r>
    </w:p>
    <w:p w14:paraId="70B43645">
      <w:pPr>
        <w:jc w:val="left"/>
        <w:rPr>
          <w:rFonts w:hint="eastAsia" w:asciiTheme="minorEastAsia" w:hAnsiTheme="minorEastAsia" w:eastAsiaTheme="minorEastAsia"/>
          <w:sz w:val="21"/>
        </w:rPr>
      </w:pPr>
      <w:r>
        <w:rPr>
          <w:rFonts w:hint="eastAsia" w:asciiTheme="minorEastAsia" w:hAnsiTheme="minorEastAsia" w:eastAsiaTheme="minorEastAsia"/>
          <w:sz w:val="21"/>
        </w:rPr>
        <w:t>1.1.5.1 签约合同价：是指发包人和承包人在合同协议书中确定的总金额，包括暂估价及暂列金额等。</w:t>
      </w:r>
    </w:p>
    <w:p w14:paraId="119A21BD">
      <w:pPr>
        <w:jc w:val="left"/>
        <w:rPr>
          <w:rFonts w:hint="eastAsia" w:asciiTheme="minorEastAsia" w:hAnsiTheme="minorEastAsia" w:eastAsiaTheme="minorEastAsia"/>
          <w:sz w:val="21"/>
        </w:rPr>
      </w:pPr>
      <w:r>
        <w:rPr>
          <w:rFonts w:hint="eastAsia" w:asciiTheme="minorEastAsia" w:hAnsiTheme="minorEastAsia" w:eastAsiaTheme="minorEastAsia"/>
          <w:sz w:val="21"/>
        </w:rPr>
        <w:t>1.1.5.2 合同价格：是指发包人用于支付承包人按照合同约定完成承包范围内全部工作的金额，包括合同履行过程中按合同约定发生的价格变化。</w:t>
      </w:r>
    </w:p>
    <w:p w14:paraId="59FC1D15">
      <w:pPr>
        <w:jc w:val="left"/>
        <w:rPr>
          <w:rFonts w:hint="eastAsia" w:asciiTheme="minorEastAsia" w:hAnsiTheme="minorEastAsia" w:eastAsiaTheme="minorEastAsia"/>
          <w:sz w:val="21"/>
        </w:rPr>
      </w:pPr>
      <w:r>
        <w:rPr>
          <w:rFonts w:hint="eastAsia" w:asciiTheme="minorEastAsia" w:hAnsiTheme="minorEastAsia" w:eastAsiaTheme="minorEastAsia"/>
          <w:sz w:val="21"/>
        </w:rPr>
        <w:t>1.1.5.3 费用：是指为履行合同所发生的或将要发生的所有合理开支，包括管理费和应分摊的其他费用，但不包括利润。</w:t>
      </w:r>
    </w:p>
    <w:p w14:paraId="4918F1BB">
      <w:pPr>
        <w:jc w:val="left"/>
        <w:rPr>
          <w:rFonts w:hint="eastAsia" w:asciiTheme="minorEastAsia" w:hAnsiTheme="minorEastAsia" w:eastAsiaTheme="minorEastAsia"/>
          <w:sz w:val="21"/>
        </w:rPr>
      </w:pPr>
      <w:r>
        <w:rPr>
          <w:rFonts w:hint="eastAsia" w:asciiTheme="minorEastAsia" w:hAnsiTheme="minorEastAsia" w:eastAsiaTheme="minorEastAsia"/>
          <w:sz w:val="21"/>
        </w:rPr>
        <w:t>1.1.5.4 人工费：是指支付给直接从事建筑安装工程施工作业的建筑工人的各项费用。</w:t>
      </w:r>
    </w:p>
    <w:p w14:paraId="69AA8BAE">
      <w:pPr>
        <w:jc w:val="left"/>
        <w:rPr>
          <w:rFonts w:hint="eastAsia" w:asciiTheme="minorEastAsia" w:hAnsiTheme="minorEastAsia" w:eastAsiaTheme="minorEastAsia"/>
          <w:sz w:val="21"/>
        </w:rPr>
      </w:pPr>
      <w:r>
        <w:rPr>
          <w:rFonts w:hint="eastAsia" w:asciiTheme="minorEastAsia" w:hAnsiTheme="minorEastAsia" w:eastAsiaTheme="minorEastAsia"/>
          <w:sz w:val="21"/>
        </w:rPr>
        <w:t>1.1.5.5 暂估价：是指发包人在项目清单中给定的，用于支付必然发生但暂时不能确定价格的专业服务、材料、设备、专业工程的金额。</w:t>
      </w:r>
    </w:p>
    <w:p w14:paraId="48F3A16A">
      <w:pPr>
        <w:jc w:val="left"/>
        <w:rPr>
          <w:rFonts w:hint="eastAsia" w:asciiTheme="minorEastAsia" w:hAnsiTheme="minorEastAsia" w:eastAsiaTheme="minorEastAsia"/>
          <w:sz w:val="21"/>
        </w:rPr>
      </w:pPr>
      <w:r>
        <w:rPr>
          <w:rFonts w:hint="eastAsia" w:asciiTheme="minorEastAsia" w:hAnsiTheme="minorEastAsia" w:eastAsiaTheme="minorEastAsia"/>
          <w:sz w:val="21"/>
        </w:rPr>
        <w:t>1.1.5.6 暂列金额：是指发包人在项目清单中给定的，用于在订立协议书时尚未确定或不可预见变更的设计、施工及其所需材料、工程设备、服务等的金额，包括以计日工方式支付的金额。</w:t>
      </w:r>
    </w:p>
    <w:p w14:paraId="16D2E9C1">
      <w:pPr>
        <w:jc w:val="left"/>
        <w:rPr>
          <w:rFonts w:hint="eastAsia" w:asciiTheme="minorEastAsia" w:hAnsiTheme="minorEastAsia" w:eastAsiaTheme="minorEastAsia"/>
          <w:sz w:val="21"/>
        </w:rPr>
      </w:pPr>
      <w:r>
        <w:rPr>
          <w:rFonts w:hint="eastAsia" w:asciiTheme="minorEastAsia" w:hAnsiTheme="minorEastAsia" w:eastAsiaTheme="minorEastAsia"/>
          <w:sz w:val="21"/>
        </w:rPr>
        <w:t>1.1.5.7 计日工：是指合同履行过程中，承包人完成发包人提出的零星工作或需要采用计日工计价的变更工作时，按合同中约定的单价计价的一种方式。</w:t>
      </w:r>
    </w:p>
    <w:p w14:paraId="39BDB50B">
      <w:pPr>
        <w:jc w:val="left"/>
        <w:rPr>
          <w:rFonts w:hint="eastAsia" w:asciiTheme="minorEastAsia" w:hAnsiTheme="minorEastAsia" w:eastAsiaTheme="minorEastAsia"/>
          <w:sz w:val="21"/>
        </w:rPr>
      </w:pPr>
      <w:r>
        <w:rPr>
          <w:rFonts w:hint="eastAsia" w:asciiTheme="minorEastAsia" w:hAnsiTheme="minorEastAsia" w:eastAsiaTheme="minorEastAsia"/>
          <w:sz w:val="21"/>
        </w:rPr>
        <w:t>1.1.5.8 质量保证金：是指按第14.6款[质量保证金]约定承包人用于保证其在缺陷责任期内履行缺陷修复义务的担保。</w:t>
      </w:r>
    </w:p>
    <w:p w14:paraId="1ACF2815">
      <w:pPr>
        <w:jc w:val="left"/>
        <w:rPr>
          <w:rFonts w:hint="eastAsia" w:asciiTheme="minorEastAsia" w:hAnsiTheme="minorEastAsia" w:eastAsiaTheme="minorEastAsia"/>
          <w:sz w:val="21"/>
        </w:rPr>
      </w:pPr>
      <w:r>
        <w:rPr>
          <w:rFonts w:hint="eastAsia" w:asciiTheme="minorEastAsia" w:hAnsiTheme="minorEastAsia" w:eastAsiaTheme="minorEastAsia"/>
          <w:sz w:val="21"/>
        </w:rPr>
        <w:t>1.1.6 其他</w:t>
      </w:r>
    </w:p>
    <w:p w14:paraId="351746FC">
      <w:pPr>
        <w:jc w:val="left"/>
        <w:rPr>
          <w:rFonts w:hint="eastAsia" w:asciiTheme="minorEastAsia" w:hAnsiTheme="minorEastAsia" w:eastAsiaTheme="minorEastAsia"/>
          <w:sz w:val="21"/>
        </w:rPr>
      </w:pPr>
      <w:r>
        <w:rPr>
          <w:rFonts w:hint="eastAsia" w:asciiTheme="minorEastAsia" w:hAnsiTheme="minorEastAsia" w:eastAsiaTheme="minorEastAsia"/>
          <w:sz w:val="21"/>
        </w:rPr>
        <w:t>1.1.6.1 书面形式：指合同文件、信函、电报、传真、数据电文、电子邮件、会议纪要等可以有形地表现所载内容的形式。</w:t>
      </w:r>
    </w:p>
    <w:p w14:paraId="1A6CACFC">
      <w:pPr>
        <w:jc w:val="left"/>
        <w:rPr>
          <w:rFonts w:hint="eastAsia" w:asciiTheme="minorEastAsia" w:hAnsiTheme="minorEastAsia" w:eastAsiaTheme="minorEastAsia"/>
          <w:sz w:val="21"/>
        </w:rPr>
      </w:pPr>
      <w:r>
        <w:rPr>
          <w:rFonts w:hint="eastAsia" w:asciiTheme="minorEastAsia" w:hAnsiTheme="minorEastAsia" w:eastAsiaTheme="minorEastAsia"/>
          <w:sz w:val="21"/>
        </w:rPr>
        <w:t>1.1.6.2 承包人文件：指由承包人根据合同约定应提交的所有图纸、手册、模型、计算书、软件、函件、洽商性文件和其他技术性文件。</w:t>
      </w:r>
    </w:p>
    <w:p w14:paraId="52E2E148">
      <w:pPr>
        <w:jc w:val="left"/>
        <w:rPr>
          <w:rFonts w:hint="eastAsia" w:asciiTheme="minorEastAsia" w:hAnsiTheme="minorEastAsia" w:eastAsiaTheme="minorEastAsia"/>
          <w:sz w:val="21"/>
        </w:rPr>
      </w:pPr>
      <w:r>
        <w:rPr>
          <w:rFonts w:hint="eastAsia" w:asciiTheme="minorEastAsia" w:hAnsiTheme="minorEastAsia" w:eastAsiaTheme="minorEastAsia"/>
          <w:sz w:val="21"/>
        </w:rPr>
        <w:t>1.1.6.3 变更：指根据第13条[变更与调整]的约定，经指示或批准对《发包人要求》或工程所做的改变。</w:t>
      </w:r>
    </w:p>
    <w:p w14:paraId="49403303">
      <w:pPr>
        <w:jc w:val="left"/>
        <w:rPr>
          <w:rFonts w:hint="eastAsia" w:asciiTheme="minorEastAsia" w:hAnsiTheme="minorEastAsia" w:eastAsiaTheme="minorEastAsia"/>
          <w:sz w:val="21"/>
        </w:rPr>
      </w:pPr>
      <w:r>
        <w:rPr>
          <w:rFonts w:hint="eastAsia" w:asciiTheme="minorEastAsia" w:hAnsiTheme="minorEastAsia" w:eastAsiaTheme="minorEastAsia"/>
          <w:sz w:val="21"/>
        </w:rPr>
        <w:t>1.2 语言文字</w:t>
      </w:r>
    </w:p>
    <w:p w14:paraId="469844C0">
      <w:pPr>
        <w:jc w:val="left"/>
        <w:rPr>
          <w:rFonts w:hint="eastAsia" w:asciiTheme="minorEastAsia" w:hAnsiTheme="minorEastAsia" w:eastAsiaTheme="minorEastAsia"/>
          <w:sz w:val="21"/>
        </w:rPr>
      </w:pPr>
      <w:r>
        <w:rPr>
          <w:rFonts w:hint="eastAsia" w:asciiTheme="minorEastAsia" w:hAnsiTheme="minorEastAsia" w:eastAsiaTheme="minorEastAsia"/>
          <w:sz w:val="21"/>
        </w:rPr>
        <w:t>合同文件以中国的汉语简体语言文字编写、解释和说明。专用术语使用外文的，应附有中文注释。合同当事人在专用合同条件约定使用两种及以上语言时，汉语为优先解释和说明合同的语言。</w:t>
      </w:r>
    </w:p>
    <w:p w14:paraId="022EEB1D">
      <w:pPr>
        <w:jc w:val="left"/>
        <w:rPr>
          <w:rFonts w:hint="eastAsia" w:asciiTheme="minorEastAsia" w:hAnsiTheme="minorEastAsia" w:eastAsiaTheme="minorEastAsia"/>
          <w:sz w:val="21"/>
        </w:rPr>
      </w:pPr>
      <w:r>
        <w:rPr>
          <w:rFonts w:hint="eastAsia" w:asciiTheme="minorEastAsia" w:hAnsiTheme="minorEastAsia" w:eastAsiaTheme="minorEastAsia"/>
          <w:sz w:val="21"/>
        </w:rPr>
        <w:t>与合同有关的联络应使用专用合同条件约定的语言。如没有约定，则应使用中国的汉语简体语言文字。</w:t>
      </w:r>
    </w:p>
    <w:p w14:paraId="38DF50AD">
      <w:pPr>
        <w:jc w:val="left"/>
        <w:rPr>
          <w:rFonts w:hint="eastAsia" w:asciiTheme="minorEastAsia" w:hAnsiTheme="minorEastAsia" w:eastAsiaTheme="minorEastAsia"/>
          <w:sz w:val="21"/>
        </w:rPr>
      </w:pPr>
      <w:r>
        <w:rPr>
          <w:rFonts w:hint="eastAsia" w:asciiTheme="minorEastAsia" w:hAnsiTheme="minorEastAsia" w:eastAsiaTheme="minorEastAsia"/>
          <w:sz w:val="21"/>
        </w:rPr>
        <w:t>1.3 法律</w:t>
      </w:r>
    </w:p>
    <w:p w14:paraId="47B1EABE">
      <w:pPr>
        <w:jc w:val="left"/>
        <w:rPr>
          <w:rFonts w:hint="eastAsia" w:asciiTheme="minorEastAsia" w:hAnsiTheme="minorEastAsia" w:eastAsiaTheme="minorEastAsia"/>
          <w:sz w:val="21"/>
        </w:rPr>
      </w:pPr>
      <w:r>
        <w:rPr>
          <w:rFonts w:hint="eastAsia" w:asciiTheme="minorEastAsia" w:hAnsiTheme="minorEastAsia" w:eastAsiaTheme="minorEastAsia"/>
          <w:sz w:val="21"/>
        </w:rPr>
        <w:t>合同所称法律是指中华人民共和国法律、行政法规、部门规章，以及工程所在地的地方法规、自治条例、单行条例和地方政府规章等。</w:t>
      </w:r>
    </w:p>
    <w:p w14:paraId="2ED4FD37">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合同当事人可以在专用合同条件中约定合同适用的其他规范性文件。</w:t>
      </w:r>
    </w:p>
    <w:p w14:paraId="4C717F4A">
      <w:pPr>
        <w:jc w:val="left"/>
        <w:rPr>
          <w:rFonts w:hint="eastAsia" w:asciiTheme="minorEastAsia" w:hAnsiTheme="minorEastAsia" w:eastAsiaTheme="minorEastAsia"/>
          <w:sz w:val="21"/>
        </w:rPr>
      </w:pPr>
      <w:r>
        <w:rPr>
          <w:rFonts w:hint="eastAsia" w:asciiTheme="minorEastAsia" w:hAnsiTheme="minorEastAsia" w:eastAsiaTheme="minorEastAsia"/>
          <w:sz w:val="21"/>
        </w:rPr>
        <w:t>1.4 标准和规范</w:t>
      </w:r>
    </w:p>
    <w:p w14:paraId="08687B83">
      <w:pPr>
        <w:jc w:val="left"/>
        <w:rPr>
          <w:rFonts w:hint="eastAsia" w:asciiTheme="minorEastAsia" w:hAnsiTheme="minorEastAsia" w:eastAsiaTheme="minorEastAsia"/>
          <w:sz w:val="21"/>
        </w:rPr>
      </w:pPr>
      <w:r>
        <w:rPr>
          <w:rFonts w:hint="eastAsia" w:asciiTheme="minorEastAsia" w:hAnsiTheme="minorEastAsia" w:eastAsiaTheme="minorEastAsia"/>
          <w:sz w:val="21"/>
        </w:rPr>
        <w:t>1.4.1 适用于工程的国家标准、行业标准、工程所在地的地方性标准，以及相应的规范、规程等，合同当事人有特别要求的，应在专用合同条件中约定。</w:t>
      </w:r>
    </w:p>
    <w:p w14:paraId="1B6FB759">
      <w:pPr>
        <w:jc w:val="left"/>
        <w:rPr>
          <w:rFonts w:hint="eastAsia" w:asciiTheme="minorEastAsia" w:hAnsiTheme="minorEastAsia" w:eastAsiaTheme="minorEastAsia"/>
          <w:sz w:val="21"/>
        </w:rPr>
      </w:pPr>
      <w:r>
        <w:rPr>
          <w:rFonts w:hint="eastAsia" w:asciiTheme="minorEastAsia" w:hAnsiTheme="minorEastAsia" w:eastAsiaTheme="minorEastAsia"/>
          <w:sz w:val="21"/>
        </w:rPr>
        <w:t>1.4.2 发包人要求使用国外标准、规范的，发包人负责提供原文版本和中文译本，并在专用合同条件中约定提供标准规范的名称、份数和时间。</w:t>
      </w:r>
    </w:p>
    <w:p w14:paraId="67707E4F">
      <w:pPr>
        <w:jc w:val="left"/>
        <w:rPr>
          <w:rFonts w:hint="eastAsia" w:asciiTheme="minorEastAsia" w:hAnsiTheme="minorEastAsia" w:eastAsiaTheme="minorEastAsia"/>
          <w:sz w:val="21"/>
        </w:rPr>
      </w:pPr>
      <w:r>
        <w:rPr>
          <w:rFonts w:hint="eastAsia" w:asciiTheme="minorEastAsia" w:hAnsiTheme="minorEastAsia" w:eastAsiaTheme="minorEastAsia"/>
          <w:sz w:val="21"/>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14:paraId="2AFF0764">
      <w:pPr>
        <w:jc w:val="left"/>
        <w:rPr>
          <w:rFonts w:hint="eastAsia" w:asciiTheme="minorEastAsia" w:hAnsiTheme="minorEastAsia" w:eastAsiaTheme="minorEastAsia"/>
          <w:sz w:val="21"/>
        </w:rPr>
      </w:pPr>
      <w:r>
        <w:rPr>
          <w:rFonts w:hint="eastAsia" w:asciiTheme="minorEastAsia" w:hAnsiTheme="minorEastAsia" w:eastAsiaTheme="minorEastAsia"/>
          <w:sz w:val="21"/>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14:paraId="219C5934">
      <w:pPr>
        <w:jc w:val="left"/>
        <w:rPr>
          <w:rFonts w:hint="eastAsia" w:asciiTheme="minorEastAsia" w:hAnsiTheme="minorEastAsia" w:eastAsiaTheme="minorEastAsia"/>
          <w:sz w:val="21"/>
        </w:rPr>
      </w:pPr>
      <w:r>
        <w:rPr>
          <w:rFonts w:hint="eastAsia" w:asciiTheme="minorEastAsia" w:hAnsiTheme="minorEastAsia" w:eastAsiaTheme="minorEastAsia"/>
          <w:sz w:val="21"/>
        </w:rPr>
        <w:t>1.5 合同文件的优先顺序</w:t>
      </w:r>
    </w:p>
    <w:p w14:paraId="5B6C8E46">
      <w:pPr>
        <w:jc w:val="left"/>
        <w:rPr>
          <w:rFonts w:hint="eastAsia" w:asciiTheme="minorEastAsia" w:hAnsiTheme="minorEastAsia" w:eastAsiaTheme="minorEastAsia"/>
          <w:sz w:val="21"/>
        </w:rPr>
      </w:pPr>
      <w:r>
        <w:rPr>
          <w:rFonts w:hint="eastAsia" w:asciiTheme="minorEastAsia" w:hAnsiTheme="minorEastAsia" w:eastAsiaTheme="minorEastAsia"/>
          <w:sz w:val="21"/>
        </w:rPr>
        <w:t>组成合同的各项文件应互相解释，互为说明。除专用合同条件另有约定外，解释合同文件的优先顺序如下：</w:t>
      </w:r>
    </w:p>
    <w:p w14:paraId="01E96F9C">
      <w:pPr>
        <w:jc w:val="left"/>
        <w:rPr>
          <w:rFonts w:hint="eastAsia" w:asciiTheme="minorEastAsia" w:hAnsiTheme="minorEastAsia" w:eastAsiaTheme="minorEastAsia"/>
          <w:sz w:val="21"/>
        </w:rPr>
      </w:pPr>
      <w:r>
        <w:rPr>
          <w:rFonts w:hint="eastAsia" w:asciiTheme="minorEastAsia" w:hAnsiTheme="minorEastAsia" w:eastAsiaTheme="minorEastAsia"/>
          <w:sz w:val="21"/>
        </w:rPr>
        <w:t>（1） 合同协议书；</w:t>
      </w:r>
    </w:p>
    <w:p w14:paraId="5419B523">
      <w:pPr>
        <w:jc w:val="left"/>
        <w:rPr>
          <w:rFonts w:hint="eastAsia" w:asciiTheme="minorEastAsia" w:hAnsiTheme="minorEastAsia" w:eastAsiaTheme="minorEastAsia"/>
          <w:sz w:val="21"/>
        </w:rPr>
      </w:pPr>
      <w:r>
        <w:rPr>
          <w:rFonts w:hint="eastAsia" w:asciiTheme="minorEastAsia" w:hAnsiTheme="minorEastAsia" w:eastAsiaTheme="minorEastAsia"/>
          <w:sz w:val="21"/>
        </w:rPr>
        <w:t>（2） 中标通知书（如果有）；</w:t>
      </w:r>
    </w:p>
    <w:p w14:paraId="3768D5AA">
      <w:pPr>
        <w:jc w:val="left"/>
        <w:rPr>
          <w:rFonts w:hint="eastAsia" w:asciiTheme="minorEastAsia" w:hAnsiTheme="minorEastAsia" w:eastAsiaTheme="minorEastAsia"/>
          <w:sz w:val="21"/>
        </w:rPr>
      </w:pPr>
      <w:r>
        <w:rPr>
          <w:rFonts w:hint="eastAsia" w:asciiTheme="minorEastAsia" w:hAnsiTheme="minorEastAsia" w:eastAsiaTheme="minorEastAsia"/>
          <w:sz w:val="21"/>
        </w:rPr>
        <w:t>（3） 投标函及投标函附录（如果有）；</w:t>
      </w:r>
    </w:p>
    <w:p w14:paraId="7E940CDC">
      <w:pPr>
        <w:jc w:val="left"/>
        <w:rPr>
          <w:rFonts w:hint="eastAsia" w:asciiTheme="minorEastAsia" w:hAnsiTheme="minorEastAsia" w:eastAsiaTheme="minorEastAsia"/>
          <w:sz w:val="21"/>
        </w:rPr>
      </w:pPr>
      <w:r>
        <w:rPr>
          <w:rFonts w:hint="eastAsia" w:asciiTheme="minorEastAsia" w:hAnsiTheme="minorEastAsia" w:eastAsiaTheme="minorEastAsia"/>
          <w:sz w:val="21"/>
        </w:rPr>
        <w:t>（4） 专用合同条件及《发包人要求》等附件；</w:t>
      </w:r>
    </w:p>
    <w:p w14:paraId="4698E56B">
      <w:pPr>
        <w:jc w:val="left"/>
        <w:rPr>
          <w:rFonts w:hint="eastAsia" w:asciiTheme="minorEastAsia" w:hAnsiTheme="minorEastAsia" w:eastAsiaTheme="minorEastAsia"/>
          <w:sz w:val="21"/>
        </w:rPr>
      </w:pPr>
      <w:r>
        <w:rPr>
          <w:rFonts w:hint="eastAsia" w:asciiTheme="minorEastAsia" w:hAnsiTheme="minorEastAsia" w:eastAsiaTheme="minorEastAsia"/>
          <w:sz w:val="21"/>
        </w:rPr>
        <w:t>（5） 通用合同条件；</w:t>
      </w:r>
    </w:p>
    <w:p w14:paraId="04D6D52C">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（6） 承包人建议书； </w:t>
      </w:r>
    </w:p>
    <w:p w14:paraId="279162F6">
      <w:pPr>
        <w:jc w:val="left"/>
        <w:rPr>
          <w:rFonts w:hint="eastAsia" w:asciiTheme="minorEastAsia" w:hAnsiTheme="minorEastAsia" w:eastAsiaTheme="minorEastAsia"/>
          <w:sz w:val="21"/>
        </w:rPr>
      </w:pPr>
      <w:r>
        <w:rPr>
          <w:rFonts w:hint="eastAsia" w:asciiTheme="minorEastAsia" w:hAnsiTheme="minorEastAsia" w:eastAsiaTheme="minorEastAsia"/>
          <w:sz w:val="21"/>
        </w:rPr>
        <w:t>（7） 价格清单；</w:t>
      </w:r>
    </w:p>
    <w:p w14:paraId="5E342FEE">
      <w:pPr>
        <w:jc w:val="left"/>
        <w:rPr>
          <w:rFonts w:hint="eastAsia" w:asciiTheme="minorEastAsia" w:hAnsiTheme="minorEastAsia" w:eastAsiaTheme="minorEastAsia"/>
          <w:sz w:val="21"/>
        </w:rPr>
      </w:pPr>
      <w:r>
        <w:rPr>
          <w:rFonts w:hint="eastAsia" w:asciiTheme="minorEastAsia" w:hAnsiTheme="minorEastAsia" w:eastAsiaTheme="minorEastAsia"/>
          <w:sz w:val="21"/>
        </w:rPr>
        <w:t>（8） 双方约定的其他合同文件。</w:t>
      </w:r>
    </w:p>
    <w:p w14:paraId="54274371">
      <w:pPr>
        <w:jc w:val="left"/>
        <w:rPr>
          <w:rFonts w:hint="eastAsia" w:asciiTheme="minorEastAsia" w:hAnsiTheme="minorEastAsia" w:eastAsiaTheme="minorEastAsia"/>
          <w:sz w:val="21"/>
        </w:rPr>
      </w:pPr>
      <w:r>
        <w:rPr>
          <w:rFonts w:hint="eastAsia" w:asciiTheme="minorEastAsia" w:hAnsiTheme="minorEastAsia" w:eastAsiaTheme="minorEastAsia"/>
          <w:sz w:val="21"/>
        </w:rPr>
        <w:t>上述各项合同文件包括合同当事人就该项合同文件所作出的补充和修改，属于同一类内容的文件，应以最新签署的为准。</w:t>
      </w:r>
    </w:p>
    <w:p w14:paraId="637A6C66">
      <w:pPr>
        <w:jc w:val="left"/>
        <w:rPr>
          <w:rFonts w:hint="eastAsia" w:asciiTheme="minorEastAsia" w:hAnsiTheme="minorEastAsia" w:eastAsiaTheme="minorEastAsia"/>
          <w:sz w:val="21"/>
        </w:rPr>
      </w:pPr>
      <w:r>
        <w:rPr>
          <w:rFonts w:hint="eastAsia" w:asciiTheme="minorEastAsia" w:hAnsiTheme="minorEastAsia" w:eastAsiaTheme="minorEastAsia"/>
          <w:sz w:val="21"/>
        </w:rPr>
        <w:t>在合同订立及履行过程中形成的与合同有关的文件均构成合同文件组成部分，并根据其性质确定优先解释顺序。</w:t>
      </w:r>
    </w:p>
    <w:p w14:paraId="7554E00D">
      <w:pPr>
        <w:jc w:val="left"/>
        <w:rPr>
          <w:rFonts w:hint="eastAsia" w:asciiTheme="minorEastAsia" w:hAnsiTheme="minorEastAsia" w:eastAsiaTheme="minorEastAsia"/>
          <w:sz w:val="21"/>
        </w:rPr>
      </w:pPr>
      <w:r>
        <w:rPr>
          <w:rFonts w:hint="eastAsia" w:asciiTheme="minorEastAsia" w:hAnsiTheme="minorEastAsia" w:eastAsiaTheme="minorEastAsia"/>
          <w:sz w:val="21"/>
        </w:rPr>
        <w:t>1.6 文件的提供和照管</w:t>
      </w:r>
    </w:p>
    <w:p w14:paraId="204CD348">
      <w:pPr>
        <w:jc w:val="left"/>
        <w:rPr>
          <w:rFonts w:hint="eastAsia" w:asciiTheme="minorEastAsia" w:hAnsiTheme="minorEastAsia" w:eastAsiaTheme="minorEastAsia"/>
          <w:sz w:val="21"/>
        </w:rPr>
      </w:pPr>
      <w:r>
        <w:rPr>
          <w:rFonts w:hint="eastAsia" w:asciiTheme="minorEastAsia" w:hAnsiTheme="minorEastAsia" w:eastAsiaTheme="minorEastAsia"/>
          <w:sz w:val="21"/>
        </w:rPr>
        <w:t>1.6.1 发包人文件的提供</w:t>
      </w:r>
    </w:p>
    <w:p w14:paraId="517A1384">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4035D7EB">
      <w:pPr>
        <w:jc w:val="left"/>
        <w:rPr>
          <w:rFonts w:hint="eastAsia" w:asciiTheme="minorEastAsia" w:hAnsiTheme="minorEastAsia" w:eastAsiaTheme="minorEastAsia"/>
          <w:sz w:val="21"/>
        </w:rPr>
      </w:pPr>
      <w:r>
        <w:rPr>
          <w:rFonts w:hint="eastAsia" w:asciiTheme="minorEastAsia" w:hAnsiTheme="minorEastAsia" w:eastAsiaTheme="minorEastAsia"/>
          <w:sz w:val="21"/>
        </w:rPr>
        <w:t>1.6.2 承包人文件的提供</w:t>
      </w:r>
    </w:p>
    <w:p w14:paraId="4482DE77">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除专用合同条件另有约定外，承包人文件应包含下列内容，并用第1.2款[语言文字]约定的语言制作：</w:t>
      </w:r>
    </w:p>
    <w:p w14:paraId="23783261">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《发包人要求》中规定的相关文件；</w:t>
      </w:r>
    </w:p>
    <w:p w14:paraId="4F0B6FE7">
      <w:pPr>
        <w:jc w:val="left"/>
        <w:rPr>
          <w:rFonts w:hint="eastAsia" w:asciiTheme="minorEastAsia" w:hAnsiTheme="minorEastAsia" w:eastAsiaTheme="minorEastAsia"/>
          <w:sz w:val="21"/>
        </w:rPr>
      </w:pPr>
      <w:r>
        <w:rPr>
          <w:rFonts w:hint="eastAsia" w:asciiTheme="minorEastAsia" w:hAnsiTheme="minorEastAsia" w:eastAsiaTheme="minorEastAsia"/>
          <w:sz w:val="21"/>
        </w:rPr>
        <w:t>（2） 满足工程相关行政审批手续所必须的应由承包人负责的相关文件；</w:t>
      </w:r>
    </w:p>
    <w:p w14:paraId="69D1CCEA">
      <w:pPr>
        <w:jc w:val="left"/>
        <w:rPr>
          <w:rFonts w:hint="eastAsia" w:asciiTheme="minorEastAsia" w:hAnsiTheme="minorEastAsia" w:eastAsiaTheme="minorEastAsia"/>
          <w:sz w:val="21"/>
        </w:rPr>
      </w:pPr>
      <w:r>
        <w:rPr>
          <w:rFonts w:hint="eastAsia" w:asciiTheme="minorEastAsia" w:hAnsiTheme="minorEastAsia" w:eastAsiaTheme="minorEastAsia"/>
          <w:sz w:val="21"/>
        </w:rPr>
        <w:t>（3） 第5.4款[竣工文件]与第5.5款[操作和维修手册]中要求的相关文件。</w:t>
      </w:r>
    </w:p>
    <w:p w14:paraId="75C65A32">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09E79BC7">
      <w:pPr>
        <w:jc w:val="left"/>
        <w:rPr>
          <w:rFonts w:hint="eastAsia" w:asciiTheme="minorEastAsia" w:hAnsiTheme="minorEastAsia" w:eastAsiaTheme="minorEastAsia"/>
          <w:sz w:val="21"/>
        </w:rPr>
      </w:pPr>
      <w:r>
        <w:rPr>
          <w:rFonts w:hint="eastAsia" w:asciiTheme="minorEastAsia" w:hAnsiTheme="minorEastAsia" w:eastAsiaTheme="minorEastAsia"/>
          <w:sz w:val="21"/>
        </w:rPr>
        <w:t>1.6.3 文件错误的通知</w:t>
      </w:r>
    </w:p>
    <w:p w14:paraId="75A5D0B6">
      <w:pPr>
        <w:jc w:val="left"/>
        <w:rPr>
          <w:rFonts w:hint="eastAsia" w:asciiTheme="minorEastAsia" w:hAnsiTheme="minorEastAsia" w:eastAsiaTheme="minorEastAsia"/>
          <w:sz w:val="21"/>
        </w:rPr>
      </w:pPr>
      <w:r>
        <w:rPr>
          <w:rFonts w:hint="eastAsia" w:asciiTheme="minorEastAsia" w:hAnsiTheme="minorEastAsia" w:eastAsiaTheme="minorEastAsia"/>
          <w:sz w:val="21"/>
        </w:rPr>
        <w:t>任何一方发现文件中存在明显的错误或疏忽，应及时通知另一方。</w:t>
      </w:r>
    </w:p>
    <w:p w14:paraId="37005BBD">
      <w:pPr>
        <w:jc w:val="left"/>
        <w:rPr>
          <w:rFonts w:hint="eastAsia" w:asciiTheme="minorEastAsia" w:hAnsiTheme="minorEastAsia" w:eastAsiaTheme="minorEastAsia"/>
          <w:sz w:val="21"/>
        </w:rPr>
      </w:pPr>
      <w:r>
        <w:rPr>
          <w:rFonts w:hint="eastAsia" w:asciiTheme="minorEastAsia" w:hAnsiTheme="minorEastAsia" w:eastAsiaTheme="minorEastAsia"/>
          <w:sz w:val="21"/>
        </w:rPr>
        <w:t>1.6.4 文件的照管</w:t>
      </w:r>
    </w:p>
    <w:p w14:paraId="0238F41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3D1DD85A">
      <w:pPr>
        <w:jc w:val="left"/>
        <w:rPr>
          <w:rFonts w:hint="eastAsia" w:asciiTheme="minorEastAsia" w:hAnsiTheme="minorEastAsia" w:eastAsiaTheme="minorEastAsia"/>
          <w:sz w:val="21"/>
        </w:rPr>
      </w:pPr>
      <w:r>
        <w:rPr>
          <w:rFonts w:hint="eastAsia" w:asciiTheme="minorEastAsia" w:hAnsiTheme="minorEastAsia" w:eastAsiaTheme="minorEastAsia"/>
          <w:sz w:val="21"/>
        </w:rPr>
        <w:t>1.7 联络</w:t>
      </w:r>
    </w:p>
    <w:p w14:paraId="1EC52102">
      <w:pPr>
        <w:jc w:val="left"/>
        <w:rPr>
          <w:rFonts w:hint="eastAsia" w:asciiTheme="minorEastAsia" w:hAnsiTheme="minorEastAsia" w:eastAsiaTheme="minorEastAsia"/>
          <w:sz w:val="21"/>
        </w:rPr>
      </w:pPr>
      <w:r>
        <w:rPr>
          <w:rFonts w:hint="eastAsia" w:asciiTheme="minorEastAsia" w:hAnsiTheme="minorEastAsia" w:eastAsiaTheme="minorEastAsia"/>
          <w:sz w:val="21"/>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25CDFDE0">
      <w:pPr>
        <w:jc w:val="left"/>
        <w:rPr>
          <w:rFonts w:hint="eastAsia" w:asciiTheme="minorEastAsia" w:hAnsiTheme="minorEastAsia" w:eastAsiaTheme="minorEastAsia"/>
          <w:sz w:val="21"/>
        </w:rPr>
      </w:pPr>
      <w:r>
        <w:rPr>
          <w:rFonts w:hint="eastAsia" w:asciiTheme="minorEastAsia" w:hAnsiTheme="minorEastAsia" w:eastAsiaTheme="minorEastAsia"/>
          <w:sz w:val="21"/>
        </w:rPr>
        <w:t>1.7.2 发包人和承包人应在专用合同条件中约定各自的送达方式和收件地址。任何一方合同当事人指定的送达方式或收件地址发生变动的，应提前3天以书面形式通知对方。</w:t>
      </w:r>
    </w:p>
    <w:p w14:paraId="432BC8F9">
      <w:pPr>
        <w:jc w:val="left"/>
        <w:rPr>
          <w:rFonts w:hint="eastAsia" w:asciiTheme="minorEastAsia" w:hAnsiTheme="minorEastAsia" w:eastAsiaTheme="minorEastAsia"/>
          <w:sz w:val="21"/>
        </w:rPr>
      </w:pPr>
      <w:r>
        <w:rPr>
          <w:rFonts w:hint="eastAsia" w:asciiTheme="minorEastAsia" w:hAnsiTheme="minorEastAsia" w:eastAsiaTheme="minorEastAsia"/>
          <w:sz w:val="21"/>
        </w:rPr>
        <w:t>1.7.3 发包人和承包人应当及时签收另一方通过约定的送达方式送达至收件地址的来往文件。拒不签收的，由此增加的费用和（或）延误的工期由拒绝接收一方承担。</w:t>
      </w:r>
    </w:p>
    <w:p w14:paraId="3A78831E">
      <w:pPr>
        <w:jc w:val="left"/>
        <w:rPr>
          <w:rFonts w:hint="eastAsia" w:asciiTheme="minorEastAsia" w:hAnsiTheme="minorEastAsia" w:eastAsiaTheme="minorEastAsia"/>
          <w:sz w:val="21"/>
        </w:rPr>
      </w:pPr>
      <w:r>
        <w:rPr>
          <w:rFonts w:hint="eastAsia" w:asciiTheme="minorEastAsia" w:hAnsiTheme="minorEastAsia" w:eastAsiaTheme="minorEastAsia"/>
          <w:sz w:val="21"/>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62369BC7">
      <w:pPr>
        <w:jc w:val="left"/>
        <w:rPr>
          <w:rFonts w:hint="eastAsia" w:asciiTheme="minorEastAsia" w:hAnsiTheme="minorEastAsia" w:eastAsiaTheme="minorEastAsia"/>
          <w:sz w:val="21"/>
        </w:rPr>
      </w:pPr>
      <w:r>
        <w:rPr>
          <w:rFonts w:hint="eastAsia" w:asciiTheme="minorEastAsia" w:hAnsiTheme="minorEastAsia" w:eastAsiaTheme="minorEastAsia"/>
          <w:sz w:val="21"/>
        </w:rPr>
        <w:t>1.8 严禁贿赂</w:t>
      </w:r>
    </w:p>
    <w:p w14:paraId="31554D58">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合同当事人不得以贿赂或变相贿赂的方式，谋取非法利益或损害对方权益。因一方合同当事人的贿赂造成对方损失的，应赔偿损失，并承担相应的法律责任。</w:t>
      </w:r>
    </w:p>
    <w:p w14:paraId="7FCDB1C8">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承包人不得与工程师或发包人聘请的第三方串通损害发包人利益。未经发包人书面同意，承包人不得为工程师提供合同约定以外的通讯设备、交通工具及其他任何形式的利益，不得向工程师支付报酬。</w:t>
      </w:r>
    </w:p>
    <w:p w14:paraId="3784E5DB">
      <w:pPr>
        <w:jc w:val="left"/>
        <w:rPr>
          <w:rFonts w:hint="eastAsia" w:asciiTheme="minorEastAsia" w:hAnsiTheme="minorEastAsia" w:eastAsiaTheme="minorEastAsia"/>
          <w:sz w:val="21"/>
        </w:rPr>
      </w:pPr>
      <w:r>
        <w:rPr>
          <w:rFonts w:hint="eastAsia" w:asciiTheme="minorEastAsia" w:hAnsiTheme="minorEastAsia" w:eastAsiaTheme="minorEastAsia"/>
          <w:sz w:val="21"/>
        </w:rPr>
        <w:t>1.9 化石、文物</w:t>
      </w:r>
    </w:p>
    <w:p w14:paraId="295E96BA">
      <w:pPr>
        <w:jc w:val="left"/>
        <w:rPr>
          <w:rFonts w:hint="eastAsia" w:asciiTheme="minorEastAsia" w:hAnsiTheme="minorEastAsia" w:eastAsiaTheme="minorEastAsia"/>
          <w:sz w:val="21"/>
        </w:rPr>
      </w:pPr>
      <w:r>
        <w:rPr>
          <w:rFonts w:hint="eastAsia" w:asciiTheme="minorEastAsia" w:hAnsiTheme="minorEastAsia" w:eastAsiaTheme="minorEastAsia"/>
          <w:sz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3CFFC295">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发包人、工程师和承包人应按有关政府行政管理部门要求采取妥善的保护措施，由此增加的费用和（或）延误的工期由发包人承担。</w:t>
      </w:r>
    </w:p>
    <w:p w14:paraId="6EFDD5FE">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承包人发现文物后不及时报告或隐瞒不报，致使文物丢失或损坏的，应赔偿损失，并承担相应的法律责任。</w:t>
      </w:r>
    </w:p>
    <w:p w14:paraId="3EBD8EB5">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1.10 知识产权 </w:t>
      </w:r>
    </w:p>
    <w:p w14:paraId="02946A96">
      <w:pPr>
        <w:jc w:val="left"/>
        <w:rPr>
          <w:rFonts w:hint="eastAsia" w:asciiTheme="minorEastAsia" w:hAnsiTheme="minorEastAsia" w:eastAsiaTheme="minorEastAsia"/>
          <w:sz w:val="21"/>
        </w:rPr>
      </w:pPr>
      <w:r>
        <w:rPr>
          <w:rFonts w:hint="eastAsia" w:asciiTheme="minorEastAsia" w:hAnsiTheme="minorEastAsia" w:eastAsiaTheme="minorEastAsia"/>
          <w:sz w:val="21"/>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14:paraId="6DC28811">
      <w:pPr>
        <w:jc w:val="left"/>
        <w:rPr>
          <w:rFonts w:hint="eastAsia" w:asciiTheme="minorEastAsia" w:hAnsiTheme="minorEastAsia" w:eastAsiaTheme="minorEastAsia"/>
          <w:sz w:val="21"/>
        </w:rPr>
      </w:pPr>
      <w:r>
        <w:rPr>
          <w:rFonts w:hint="eastAsia" w:asciiTheme="minorEastAsia" w:hAnsiTheme="minorEastAsia" w:eastAsiaTheme="minorEastAsia"/>
          <w:sz w:val="21"/>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14:paraId="59841AB7">
      <w:pPr>
        <w:jc w:val="left"/>
        <w:rPr>
          <w:rFonts w:hint="eastAsia" w:asciiTheme="minorEastAsia" w:hAnsiTheme="minorEastAsia" w:eastAsiaTheme="minorEastAsia"/>
          <w:sz w:val="21"/>
        </w:rPr>
      </w:pPr>
      <w:r>
        <w:rPr>
          <w:rFonts w:hint="eastAsia" w:asciiTheme="minorEastAsia" w:hAnsiTheme="minorEastAsia" w:eastAsiaTheme="minorEastAsia"/>
          <w:sz w:val="21"/>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1283EFAB">
      <w:pPr>
        <w:jc w:val="left"/>
        <w:rPr>
          <w:rFonts w:hint="eastAsia" w:asciiTheme="minorEastAsia" w:hAnsiTheme="minorEastAsia" w:eastAsiaTheme="minorEastAsia"/>
          <w:sz w:val="21"/>
        </w:rPr>
      </w:pPr>
      <w:r>
        <w:rPr>
          <w:rFonts w:hint="eastAsia" w:asciiTheme="minorEastAsia" w:hAnsiTheme="minorEastAsia" w:eastAsiaTheme="minorEastAsia"/>
          <w:sz w:val="21"/>
        </w:rPr>
        <w:t>1.10.4 除专用合同条件另有约定外，承包人在投标文件中采用的专利、专有技术、商业软件、技术秘密的使用费已包含在签约合同价中。</w:t>
      </w:r>
    </w:p>
    <w:p w14:paraId="2DE82B3F">
      <w:pPr>
        <w:jc w:val="left"/>
        <w:rPr>
          <w:rFonts w:hint="eastAsia" w:asciiTheme="minorEastAsia" w:hAnsiTheme="minorEastAsia" w:eastAsiaTheme="minorEastAsia"/>
          <w:sz w:val="21"/>
        </w:rPr>
      </w:pPr>
      <w:r>
        <w:rPr>
          <w:rFonts w:hint="eastAsia" w:asciiTheme="minorEastAsia" w:hAnsiTheme="minorEastAsia" w:eastAsiaTheme="minorEastAsia"/>
          <w:sz w:val="21"/>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3E86ACC6">
      <w:pPr>
        <w:jc w:val="left"/>
        <w:rPr>
          <w:rFonts w:hint="eastAsia" w:asciiTheme="minorEastAsia" w:hAnsiTheme="minorEastAsia" w:eastAsiaTheme="minorEastAsia"/>
          <w:sz w:val="21"/>
        </w:rPr>
      </w:pPr>
      <w:r>
        <w:rPr>
          <w:rFonts w:hint="eastAsia" w:asciiTheme="minorEastAsia" w:hAnsiTheme="minorEastAsia" w:eastAsiaTheme="minorEastAsia"/>
          <w:sz w:val="21"/>
        </w:rPr>
        <w:t>1.11 保密</w:t>
      </w:r>
    </w:p>
    <w:p w14:paraId="43297160">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合同当事人一方对在订立和履行合同过程中知悉的另一方的商业秘密、技术秘密，以及任何一方明确要求保密的其它信息，负有保密责任。</w:t>
      </w:r>
    </w:p>
    <w:p w14:paraId="16ED7139">
      <w:pPr>
        <w:jc w:val="left"/>
        <w:rPr>
          <w:rFonts w:hint="eastAsia" w:asciiTheme="minorEastAsia" w:hAnsiTheme="minorEastAsia" w:eastAsiaTheme="minorEastAsia"/>
          <w:sz w:val="21"/>
        </w:rPr>
      </w:pPr>
      <w:r>
        <w:rPr>
          <w:rFonts w:hint="eastAsia" w:asciiTheme="minorEastAsia" w:hAnsiTheme="minorEastAsia" w:eastAsiaTheme="minorEastAsia"/>
          <w:sz w:val="21"/>
        </w:rPr>
        <w:t>除法律规定或合同另有约定外，未经对方同意，任何一方当事人不得将对方提供的文件、技术秘密以及声明需要保密的资料信息等商业秘密泄露给第三方或者用于本合同以外的目的。</w:t>
      </w:r>
    </w:p>
    <w:p w14:paraId="72D8383C">
      <w:pPr>
        <w:jc w:val="left"/>
        <w:rPr>
          <w:rFonts w:hint="eastAsia" w:asciiTheme="minorEastAsia" w:hAnsiTheme="minorEastAsia" w:eastAsiaTheme="minorEastAsia"/>
          <w:sz w:val="21"/>
        </w:rPr>
      </w:pPr>
      <w:r>
        <w:rPr>
          <w:rFonts w:hint="eastAsia" w:asciiTheme="minorEastAsia" w:hAnsiTheme="minorEastAsia" w:eastAsiaTheme="minorEastAsia"/>
          <w:sz w:val="21"/>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1FF63644">
      <w:pPr>
        <w:jc w:val="left"/>
        <w:rPr>
          <w:rFonts w:hint="eastAsia" w:asciiTheme="minorEastAsia" w:hAnsiTheme="minorEastAsia" w:eastAsiaTheme="minorEastAsia"/>
          <w:sz w:val="21"/>
        </w:rPr>
      </w:pPr>
      <w:r>
        <w:rPr>
          <w:rFonts w:hint="eastAsia" w:asciiTheme="minorEastAsia" w:hAnsiTheme="minorEastAsia" w:eastAsiaTheme="minorEastAsia"/>
          <w:sz w:val="21"/>
        </w:rPr>
        <w:t>1.12 《发包人要求》和基础资料中的错误</w:t>
      </w:r>
    </w:p>
    <w:p w14:paraId="6743441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承包人应尽早认真阅读、复核《发包人要求》以及其提供的基础资料，发现错误的，应及时书面通知发包人补正。发包人作相应修改的，按照第13条[变更与调整]的约定处理。</w:t>
      </w:r>
    </w:p>
    <w:p w14:paraId="2BA95306">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《发包人要求》或其提供的基础资料中的错误导致承包人增加费用和（或）工期延误的，发包人应承担由此增加的费用和（或）工期延误，并向承包人支付合理利润。</w:t>
      </w:r>
    </w:p>
    <w:p w14:paraId="6668580D">
      <w:pPr>
        <w:jc w:val="left"/>
        <w:rPr>
          <w:rFonts w:hint="eastAsia" w:asciiTheme="minorEastAsia" w:hAnsiTheme="minorEastAsia" w:eastAsiaTheme="minorEastAsia"/>
          <w:sz w:val="21"/>
        </w:rPr>
      </w:pPr>
      <w:r>
        <w:rPr>
          <w:rFonts w:hint="eastAsia" w:asciiTheme="minorEastAsia" w:hAnsiTheme="minorEastAsia" w:eastAsiaTheme="minorEastAsia"/>
          <w:sz w:val="21"/>
        </w:rPr>
        <w:t>1.13 责任限制</w:t>
      </w:r>
    </w:p>
    <w:p w14:paraId="32ADBC4F">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54893EF3">
      <w:pPr>
        <w:jc w:val="left"/>
        <w:rPr>
          <w:rFonts w:hint="eastAsia" w:asciiTheme="minorEastAsia" w:hAnsiTheme="minorEastAsia" w:eastAsiaTheme="minorEastAsia"/>
          <w:sz w:val="21"/>
        </w:rPr>
      </w:pPr>
      <w:r>
        <w:rPr>
          <w:rFonts w:hint="eastAsia" w:asciiTheme="minorEastAsia" w:hAnsiTheme="minorEastAsia" w:eastAsiaTheme="minorEastAsia"/>
          <w:sz w:val="21"/>
        </w:rPr>
        <w:t>1.14 建筑信息模型技术的应用</w:t>
      </w:r>
    </w:p>
    <w:p w14:paraId="42152B65">
      <w:pPr>
        <w:jc w:val="left"/>
        <w:rPr>
          <w:rFonts w:hint="eastAsia" w:asciiTheme="minorEastAsia" w:hAnsiTheme="minorEastAsia" w:eastAsiaTheme="minorEastAsia"/>
          <w:sz w:val="21"/>
        </w:rPr>
      </w:pPr>
      <w:r>
        <w:rPr>
          <w:rFonts w:hint="eastAsia" w:asciiTheme="minorEastAsia" w:hAnsiTheme="minorEastAsia" w:eastAsiaTheme="minorEastAsia"/>
          <w:sz w:val="21"/>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12FBC428">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第2条 发包人</w:t>
      </w:r>
    </w:p>
    <w:p w14:paraId="22A2EC35">
      <w:pPr>
        <w:jc w:val="left"/>
        <w:rPr>
          <w:rFonts w:hint="eastAsia" w:asciiTheme="minorEastAsia" w:hAnsiTheme="minorEastAsia" w:eastAsiaTheme="minorEastAsia"/>
          <w:sz w:val="21"/>
        </w:rPr>
      </w:pPr>
      <w:r>
        <w:rPr>
          <w:rFonts w:hint="eastAsia" w:asciiTheme="minorEastAsia" w:hAnsiTheme="minorEastAsia" w:eastAsiaTheme="minorEastAsia"/>
          <w:sz w:val="21"/>
        </w:rPr>
        <w:t>2.1 遵守法律</w:t>
      </w:r>
    </w:p>
    <w:p w14:paraId="01E5D5B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30A48633">
      <w:pPr>
        <w:jc w:val="left"/>
        <w:rPr>
          <w:rFonts w:hint="eastAsia" w:asciiTheme="minorEastAsia" w:hAnsiTheme="minorEastAsia" w:eastAsiaTheme="minorEastAsia"/>
          <w:sz w:val="21"/>
        </w:rPr>
      </w:pPr>
      <w:r>
        <w:rPr>
          <w:rFonts w:hint="eastAsia" w:asciiTheme="minorEastAsia" w:hAnsiTheme="minorEastAsia" w:eastAsiaTheme="minorEastAsia"/>
          <w:sz w:val="21"/>
        </w:rPr>
        <w:t>2.2 提供施工现场和工作条件</w:t>
      </w:r>
    </w:p>
    <w:p w14:paraId="2A256082">
      <w:pPr>
        <w:jc w:val="left"/>
        <w:rPr>
          <w:rFonts w:hint="eastAsia" w:asciiTheme="minorEastAsia" w:hAnsiTheme="minorEastAsia" w:eastAsiaTheme="minorEastAsia"/>
          <w:sz w:val="21"/>
        </w:rPr>
      </w:pPr>
      <w:r>
        <w:rPr>
          <w:rFonts w:hint="eastAsia" w:asciiTheme="minorEastAsia" w:hAnsiTheme="minorEastAsia" w:eastAsiaTheme="minorEastAsia"/>
          <w:sz w:val="21"/>
        </w:rPr>
        <w:t>2.2.1 提供施工现场</w:t>
      </w:r>
    </w:p>
    <w:p w14:paraId="79A8024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3D47DB75">
      <w:pPr>
        <w:jc w:val="left"/>
        <w:rPr>
          <w:rFonts w:hint="eastAsia" w:asciiTheme="minorEastAsia" w:hAnsiTheme="minorEastAsia" w:eastAsiaTheme="minorEastAsia"/>
          <w:sz w:val="21"/>
        </w:rPr>
      </w:pPr>
      <w:r>
        <w:rPr>
          <w:rFonts w:hint="eastAsia" w:asciiTheme="minorEastAsia" w:hAnsiTheme="minorEastAsia" w:eastAsiaTheme="minorEastAsia"/>
          <w:sz w:val="21"/>
        </w:rPr>
        <w:t>2.2.2 提供工作条件</w:t>
      </w:r>
    </w:p>
    <w:p w14:paraId="5DF1B890">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发包人应按专用合同条件约定向承包人提供工作条件。专用合同条件对此没有约定的，发包人应负责提供开展本合同相关工作所需要的条件，包括：</w:t>
      </w:r>
    </w:p>
    <w:p w14:paraId="63A17334">
      <w:pPr>
        <w:jc w:val="left"/>
        <w:rPr>
          <w:rFonts w:hint="eastAsia" w:asciiTheme="minorEastAsia" w:hAnsiTheme="minorEastAsia" w:eastAsiaTheme="minorEastAsia"/>
          <w:sz w:val="21"/>
        </w:rPr>
      </w:pPr>
      <w:r>
        <w:rPr>
          <w:rFonts w:hint="eastAsia" w:asciiTheme="minorEastAsia" w:hAnsiTheme="minorEastAsia" w:eastAsiaTheme="minorEastAsia"/>
          <w:sz w:val="21"/>
        </w:rPr>
        <w:t>（1） 将施工用水、电力、通讯线路等施工所必需的条件接至施工现场内；</w:t>
      </w:r>
    </w:p>
    <w:p w14:paraId="67AA8EF9">
      <w:pPr>
        <w:jc w:val="left"/>
        <w:rPr>
          <w:rFonts w:hint="eastAsia" w:asciiTheme="minorEastAsia" w:hAnsiTheme="minorEastAsia" w:eastAsiaTheme="minorEastAsia"/>
          <w:sz w:val="21"/>
        </w:rPr>
      </w:pPr>
      <w:r>
        <w:rPr>
          <w:rFonts w:hint="eastAsia" w:asciiTheme="minorEastAsia" w:hAnsiTheme="minorEastAsia" w:eastAsiaTheme="minorEastAsia"/>
          <w:sz w:val="21"/>
        </w:rPr>
        <w:t>（2） 保证向承包人提供正常施工所需要的进入施工现场的交通条件；</w:t>
      </w:r>
    </w:p>
    <w:p w14:paraId="47806A41">
      <w:pPr>
        <w:jc w:val="left"/>
        <w:rPr>
          <w:rFonts w:hint="eastAsia" w:asciiTheme="minorEastAsia" w:hAnsiTheme="minorEastAsia" w:eastAsiaTheme="minorEastAsia"/>
          <w:sz w:val="21"/>
        </w:rPr>
      </w:pPr>
      <w:r>
        <w:rPr>
          <w:rFonts w:hint="eastAsia" w:asciiTheme="minorEastAsia" w:hAnsiTheme="minorEastAsia" w:eastAsiaTheme="minorEastAsia"/>
          <w:sz w:val="21"/>
        </w:rPr>
        <w:t>（3） 协调处理施工现场周围地下管线和邻近建筑物、构筑物、古树名木、文物、化石及坟墓等的保护工作，并承担相关费用；</w:t>
      </w:r>
    </w:p>
    <w:p w14:paraId="644B98D3">
      <w:pPr>
        <w:jc w:val="left"/>
        <w:rPr>
          <w:rFonts w:hint="eastAsia" w:asciiTheme="minorEastAsia" w:hAnsiTheme="minorEastAsia" w:eastAsiaTheme="minorEastAsia"/>
          <w:sz w:val="21"/>
        </w:rPr>
      </w:pPr>
      <w:r>
        <w:rPr>
          <w:rFonts w:hint="eastAsia" w:asciiTheme="minorEastAsia" w:hAnsiTheme="minorEastAsia" w:eastAsiaTheme="minorEastAsia"/>
          <w:sz w:val="21"/>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430A2F33">
      <w:pPr>
        <w:jc w:val="left"/>
        <w:rPr>
          <w:rFonts w:hint="eastAsia" w:asciiTheme="minorEastAsia" w:hAnsiTheme="minorEastAsia" w:eastAsiaTheme="minorEastAsia"/>
          <w:sz w:val="21"/>
        </w:rPr>
      </w:pPr>
      <w:r>
        <w:rPr>
          <w:rFonts w:hint="eastAsia" w:asciiTheme="minorEastAsia" w:hAnsiTheme="minorEastAsia" w:eastAsiaTheme="minorEastAsia"/>
          <w:sz w:val="21"/>
        </w:rPr>
        <w:t>（5） 按照专用合同条件约定应提供的其他设施和条件。</w:t>
      </w:r>
    </w:p>
    <w:p w14:paraId="3740B4C8">
      <w:pPr>
        <w:jc w:val="left"/>
        <w:rPr>
          <w:rFonts w:hint="eastAsia" w:asciiTheme="minorEastAsia" w:hAnsiTheme="minorEastAsia" w:eastAsiaTheme="minorEastAsia"/>
          <w:sz w:val="21"/>
        </w:rPr>
      </w:pPr>
      <w:r>
        <w:rPr>
          <w:rFonts w:hint="eastAsia" w:asciiTheme="minorEastAsia" w:hAnsiTheme="minorEastAsia" w:eastAsiaTheme="minorEastAsia"/>
          <w:sz w:val="21"/>
        </w:rPr>
        <w:t>2.2.3 逾期提供的责任</w:t>
      </w:r>
    </w:p>
    <w:p w14:paraId="35400FBA">
      <w:pPr>
        <w:jc w:val="left"/>
        <w:rPr>
          <w:rFonts w:hint="eastAsia" w:asciiTheme="minorEastAsia" w:hAnsiTheme="minorEastAsia" w:eastAsiaTheme="minorEastAsia"/>
          <w:sz w:val="21"/>
        </w:rPr>
      </w:pPr>
      <w:r>
        <w:rPr>
          <w:rFonts w:hint="eastAsia" w:asciiTheme="minorEastAsia" w:hAnsiTheme="minorEastAsia" w:eastAsiaTheme="minorEastAsia"/>
          <w:sz w:val="21"/>
        </w:rPr>
        <w:t>因发包人原因未能按合同约定及时向承包人提供施工现场和施工条件的，由发包人承担由此增加的费用和（或）延误的工期。</w:t>
      </w:r>
    </w:p>
    <w:p w14:paraId="78047EEE">
      <w:pPr>
        <w:jc w:val="left"/>
        <w:rPr>
          <w:rFonts w:hint="eastAsia" w:asciiTheme="minorEastAsia" w:hAnsiTheme="minorEastAsia" w:eastAsiaTheme="minorEastAsia"/>
          <w:sz w:val="21"/>
        </w:rPr>
      </w:pPr>
      <w:r>
        <w:rPr>
          <w:rFonts w:hint="eastAsia" w:asciiTheme="minorEastAsia" w:hAnsiTheme="minorEastAsia" w:eastAsiaTheme="minorEastAsia"/>
          <w:sz w:val="21"/>
        </w:rPr>
        <w:t>2.3 提供基础资料</w:t>
      </w:r>
    </w:p>
    <w:p w14:paraId="4DF6F3A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751E0CBB">
      <w:pPr>
        <w:jc w:val="left"/>
        <w:rPr>
          <w:rFonts w:hint="eastAsia" w:asciiTheme="minorEastAsia" w:hAnsiTheme="minorEastAsia" w:eastAsiaTheme="minorEastAsia"/>
          <w:sz w:val="21"/>
        </w:rPr>
      </w:pPr>
      <w:r>
        <w:rPr>
          <w:rFonts w:hint="eastAsia" w:asciiTheme="minorEastAsia" w:hAnsiTheme="minorEastAsia" w:eastAsiaTheme="minorEastAsia"/>
          <w:sz w:val="21"/>
        </w:rPr>
        <w:t>2.4 办理许可和批准</w:t>
      </w:r>
    </w:p>
    <w:p w14:paraId="4D507359">
      <w:pPr>
        <w:jc w:val="left"/>
        <w:rPr>
          <w:rFonts w:hint="eastAsia" w:asciiTheme="minorEastAsia" w:hAnsiTheme="minorEastAsia" w:eastAsiaTheme="minorEastAsia"/>
          <w:sz w:val="21"/>
        </w:rPr>
      </w:pPr>
      <w:r>
        <w:rPr>
          <w:rFonts w:hint="eastAsia" w:asciiTheme="minorEastAsia" w:hAnsiTheme="minorEastAsia" w:eastAsiaTheme="minorEastAsia"/>
          <w:sz w:val="21"/>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14:paraId="38E3A95F">
      <w:pPr>
        <w:jc w:val="left"/>
        <w:rPr>
          <w:rFonts w:hint="eastAsia" w:asciiTheme="minorEastAsia" w:hAnsiTheme="minorEastAsia" w:eastAsiaTheme="minorEastAsia"/>
          <w:sz w:val="21"/>
        </w:rPr>
      </w:pPr>
      <w:r>
        <w:rPr>
          <w:rFonts w:hint="eastAsia" w:asciiTheme="minorEastAsia" w:hAnsiTheme="minorEastAsia" w:eastAsiaTheme="minorEastAsia"/>
          <w:sz w:val="21"/>
        </w:rPr>
        <w:t>2.4.2 因发包人原因未能及时办理完毕前述许可、批准或备案，由发包人承担由此增加的费用和（或）延误的工期，并支付承包人合理的利润。</w:t>
      </w:r>
    </w:p>
    <w:p w14:paraId="7B60C85D">
      <w:pPr>
        <w:jc w:val="left"/>
        <w:rPr>
          <w:rFonts w:hint="eastAsia" w:asciiTheme="minorEastAsia" w:hAnsiTheme="minorEastAsia" w:eastAsiaTheme="minorEastAsia"/>
          <w:sz w:val="21"/>
        </w:rPr>
      </w:pPr>
      <w:r>
        <w:rPr>
          <w:rFonts w:hint="eastAsia" w:asciiTheme="minorEastAsia" w:hAnsiTheme="minorEastAsia" w:eastAsiaTheme="minorEastAsia"/>
          <w:sz w:val="21"/>
        </w:rPr>
        <w:t>2.5 支付合同价款</w:t>
      </w:r>
    </w:p>
    <w:p w14:paraId="4A36CCE6">
      <w:pPr>
        <w:jc w:val="left"/>
        <w:rPr>
          <w:rFonts w:hint="eastAsia" w:asciiTheme="minorEastAsia" w:hAnsiTheme="minorEastAsia" w:eastAsiaTheme="minorEastAsia"/>
          <w:sz w:val="21"/>
        </w:rPr>
      </w:pPr>
      <w:r>
        <w:rPr>
          <w:rFonts w:hint="eastAsia" w:asciiTheme="minorEastAsia" w:hAnsiTheme="minorEastAsia" w:eastAsiaTheme="minorEastAsia"/>
          <w:sz w:val="21"/>
        </w:rPr>
        <w:t>2.5.1 发包人应按合同约定向承包人及时支付合同价款。</w:t>
      </w:r>
    </w:p>
    <w:p w14:paraId="0EC9A202">
      <w:pPr>
        <w:jc w:val="left"/>
        <w:rPr>
          <w:rFonts w:hint="eastAsia" w:asciiTheme="minorEastAsia" w:hAnsiTheme="minorEastAsia" w:eastAsiaTheme="minorEastAsia"/>
          <w:sz w:val="21"/>
        </w:rPr>
      </w:pPr>
      <w:r>
        <w:rPr>
          <w:rFonts w:hint="eastAsia" w:asciiTheme="minorEastAsia" w:hAnsiTheme="minorEastAsia" w:eastAsiaTheme="minorEastAsia"/>
          <w:sz w:val="21"/>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14:paraId="70DDC70E">
      <w:pPr>
        <w:jc w:val="left"/>
        <w:rPr>
          <w:rFonts w:hint="eastAsia" w:asciiTheme="minorEastAsia" w:hAnsiTheme="minorEastAsia" w:eastAsiaTheme="minorEastAsia"/>
          <w:sz w:val="21"/>
        </w:rPr>
      </w:pPr>
      <w:r>
        <w:rPr>
          <w:rFonts w:hint="eastAsia" w:asciiTheme="minorEastAsia" w:hAnsiTheme="minorEastAsia" w:eastAsiaTheme="minorEastAsia"/>
          <w:sz w:val="21"/>
        </w:rPr>
        <w:t>2.5.3 发包人应当向承包人提供支付担保。支付担保可以采用银行保函或担保公司担保等形式，具体由合同当事人在专用合同条件中约定。</w:t>
      </w:r>
    </w:p>
    <w:p w14:paraId="5B5852F3">
      <w:pPr>
        <w:jc w:val="left"/>
        <w:rPr>
          <w:rFonts w:hint="eastAsia" w:asciiTheme="minorEastAsia" w:hAnsiTheme="minorEastAsia" w:eastAsiaTheme="minorEastAsia"/>
          <w:sz w:val="21"/>
        </w:rPr>
      </w:pPr>
      <w:r>
        <w:rPr>
          <w:rFonts w:hint="eastAsia" w:asciiTheme="minorEastAsia" w:hAnsiTheme="minorEastAsia" w:eastAsiaTheme="minorEastAsia"/>
          <w:sz w:val="21"/>
        </w:rPr>
        <w:t>2.6 现场管理配合</w:t>
      </w:r>
    </w:p>
    <w:p w14:paraId="647F11F7">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发包人应负责保证在现场或现场附近的发包人人员和发包人的其他承包人（如有）：</w:t>
      </w:r>
    </w:p>
    <w:p w14:paraId="41DFCF6C">
      <w:pPr>
        <w:jc w:val="left"/>
        <w:rPr>
          <w:rFonts w:hint="eastAsia" w:asciiTheme="minorEastAsia" w:hAnsiTheme="minorEastAsia" w:eastAsiaTheme="minorEastAsia"/>
          <w:sz w:val="21"/>
        </w:rPr>
      </w:pPr>
      <w:r>
        <w:rPr>
          <w:rFonts w:hint="eastAsia" w:asciiTheme="minorEastAsia" w:hAnsiTheme="minorEastAsia" w:eastAsiaTheme="minorEastAsia"/>
          <w:sz w:val="21"/>
        </w:rPr>
        <w:t>（1） 根据第7.3款[现场合作]的约定，与承包人进行合作；</w:t>
      </w:r>
    </w:p>
    <w:p w14:paraId="4C010A7E">
      <w:pPr>
        <w:jc w:val="left"/>
        <w:rPr>
          <w:rFonts w:hint="eastAsia" w:asciiTheme="minorEastAsia" w:hAnsiTheme="minorEastAsia" w:eastAsiaTheme="minorEastAsia"/>
          <w:sz w:val="21"/>
        </w:rPr>
      </w:pPr>
      <w:r>
        <w:rPr>
          <w:rFonts w:hint="eastAsia" w:asciiTheme="minorEastAsia" w:hAnsiTheme="minorEastAsia" w:eastAsiaTheme="minorEastAsia"/>
          <w:sz w:val="21"/>
        </w:rPr>
        <w:t>（2） 遵守第7.5款[现场劳动用工]、第7.6款[安全文明施工]、第7.7款[职业健康]和第7.8款[环境保护]的相关约定。</w:t>
      </w:r>
    </w:p>
    <w:p w14:paraId="284659E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发包人应与承包人、由发包人直接发包的其他承包人（如有）订立施工现场统一管理协议，明确各方的权利义务。</w:t>
      </w:r>
    </w:p>
    <w:p w14:paraId="75738453">
      <w:pPr>
        <w:jc w:val="left"/>
        <w:rPr>
          <w:rFonts w:hint="eastAsia" w:asciiTheme="minorEastAsia" w:hAnsiTheme="minorEastAsia" w:eastAsiaTheme="minorEastAsia"/>
          <w:sz w:val="21"/>
        </w:rPr>
      </w:pPr>
      <w:r>
        <w:rPr>
          <w:rFonts w:hint="eastAsia" w:asciiTheme="minorEastAsia" w:hAnsiTheme="minorEastAsia" w:eastAsiaTheme="minorEastAsia"/>
          <w:sz w:val="21"/>
        </w:rPr>
        <w:t>2.7 其他义务</w:t>
      </w:r>
    </w:p>
    <w:p w14:paraId="0BAE0810">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发包人应履行合同约定的其他义务，双方可在专用合同条件内对发包人应履行的其他义务进行补充约定。</w:t>
      </w:r>
    </w:p>
    <w:p w14:paraId="3FD3EBF7">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第3条 发包人的管理</w:t>
      </w:r>
    </w:p>
    <w:p w14:paraId="30977077">
      <w:pPr>
        <w:jc w:val="left"/>
        <w:rPr>
          <w:rFonts w:hint="eastAsia" w:asciiTheme="minorEastAsia" w:hAnsiTheme="minorEastAsia" w:eastAsiaTheme="minorEastAsia"/>
          <w:sz w:val="21"/>
        </w:rPr>
      </w:pPr>
      <w:r>
        <w:rPr>
          <w:rFonts w:hint="eastAsia" w:asciiTheme="minorEastAsia" w:hAnsiTheme="minorEastAsia" w:eastAsiaTheme="minorEastAsia"/>
          <w:sz w:val="21"/>
        </w:rPr>
        <w:t>3.1 发包人代表</w:t>
      </w:r>
    </w:p>
    <w:p w14:paraId="1E45CAB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18CBC432">
      <w:pPr>
        <w:jc w:val="left"/>
        <w:rPr>
          <w:rFonts w:hint="eastAsia" w:asciiTheme="minorEastAsia" w:hAnsiTheme="minorEastAsia" w:eastAsiaTheme="minorEastAsia"/>
          <w:sz w:val="21"/>
        </w:rPr>
      </w:pPr>
      <w:r>
        <w:rPr>
          <w:rFonts w:hint="eastAsia" w:asciiTheme="minorEastAsia" w:hAnsiTheme="minorEastAsia" w:eastAsiaTheme="minorEastAsia"/>
          <w:sz w:val="21"/>
        </w:rPr>
        <w:t>除非发包人另行通知承包人，发包人代表应被授予并且被认为具有发包人在授权范围内享有的相应权利，涉及第16.1款[由发包人解除合同]的权利除外。</w:t>
      </w:r>
    </w:p>
    <w:p w14:paraId="7DF4A005">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发包人代表（或者在其为法人的情况下，被任命代表其行事的自然人）应：</w:t>
      </w:r>
    </w:p>
    <w:p w14:paraId="31F17DB9">
      <w:pPr>
        <w:jc w:val="left"/>
        <w:rPr>
          <w:rFonts w:hint="eastAsia" w:asciiTheme="minorEastAsia" w:hAnsiTheme="minorEastAsia" w:eastAsiaTheme="minorEastAsia"/>
          <w:sz w:val="21"/>
        </w:rPr>
      </w:pPr>
      <w:r>
        <w:rPr>
          <w:rFonts w:hint="eastAsia" w:asciiTheme="minorEastAsia" w:hAnsiTheme="minorEastAsia" w:eastAsiaTheme="minorEastAsia"/>
          <w:sz w:val="21"/>
        </w:rPr>
        <w:t>（1） 履行指派给其的职责，行使发包人托付给的权利；</w:t>
      </w:r>
    </w:p>
    <w:p w14:paraId="2394F02D">
      <w:pPr>
        <w:jc w:val="left"/>
        <w:rPr>
          <w:rFonts w:hint="eastAsia" w:asciiTheme="minorEastAsia" w:hAnsiTheme="minorEastAsia" w:eastAsiaTheme="minorEastAsia"/>
          <w:sz w:val="21"/>
        </w:rPr>
      </w:pPr>
      <w:r>
        <w:rPr>
          <w:rFonts w:hint="eastAsia" w:asciiTheme="minorEastAsia" w:hAnsiTheme="minorEastAsia" w:eastAsiaTheme="minorEastAsia"/>
          <w:sz w:val="21"/>
        </w:rPr>
        <w:t>（2） 具备履行这些职责、行使这些权利的能力；</w:t>
      </w:r>
    </w:p>
    <w:p w14:paraId="67A4860E">
      <w:pPr>
        <w:jc w:val="left"/>
        <w:rPr>
          <w:rFonts w:hint="eastAsia" w:asciiTheme="minorEastAsia" w:hAnsiTheme="minorEastAsia" w:eastAsiaTheme="minorEastAsia"/>
          <w:sz w:val="21"/>
        </w:rPr>
      </w:pPr>
      <w:r>
        <w:rPr>
          <w:rFonts w:hint="eastAsia" w:asciiTheme="minorEastAsia" w:hAnsiTheme="minorEastAsia" w:eastAsiaTheme="minorEastAsia"/>
          <w:sz w:val="21"/>
        </w:rPr>
        <w:t>（3） 作为熟练的专业人员行事。</w:t>
      </w:r>
    </w:p>
    <w:p w14:paraId="514EE8AF">
      <w:pPr>
        <w:jc w:val="left"/>
        <w:rPr>
          <w:rFonts w:hint="eastAsia" w:asciiTheme="minorEastAsia" w:hAnsiTheme="minorEastAsia" w:eastAsiaTheme="minorEastAsia"/>
          <w:sz w:val="21"/>
        </w:rPr>
      </w:pPr>
      <w:r>
        <w:rPr>
          <w:rFonts w:hint="eastAsia" w:asciiTheme="minorEastAsia" w:hAnsiTheme="minorEastAsia" w:eastAsiaTheme="minorEastAsia"/>
          <w:sz w:val="21"/>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36BF7D4E">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65343AC0">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发包人代表不能按照合同约定履行其职责及义务，并导致合同无法继续正常履行的，承包人可以要求发包人撤换发包人代表。</w:t>
      </w:r>
    </w:p>
    <w:p w14:paraId="10D85701">
      <w:pPr>
        <w:jc w:val="left"/>
        <w:rPr>
          <w:rFonts w:hint="eastAsia" w:asciiTheme="minorEastAsia" w:hAnsiTheme="minorEastAsia" w:eastAsiaTheme="minorEastAsia"/>
          <w:sz w:val="21"/>
        </w:rPr>
      </w:pPr>
      <w:r>
        <w:rPr>
          <w:rFonts w:hint="eastAsia" w:asciiTheme="minorEastAsia" w:hAnsiTheme="minorEastAsia" w:eastAsiaTheme="minorEastAsia"/>
          <w:sz w:val="21"/>
        </w:rPr>
        <w:t>3.2 发包人人员</w:t>
      </w:r>
    </w:p>
    <w:p w14:paraId="46B75B34">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541E8577">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发包人应要求在施工现场的发包人人员遵守法律及有关安全、质量、环境保护、文明施工等规定，因发包人人员未遵守上述要求给承包人造成的损失和责任由发包人承担。</w:t>
      </w:r>
    </w:p>
    <w:p w14:paraId="6A0D6E12">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3.3 工程师 </w:t>
      </w:r>
    </w:p>
    <w:p w14:paraId="3698EF27">
      <w:pPr>
        <w:jc w:val="left"/>
        <w:rPr>
          <w:rFonts w:hint="eastAsia" w:asciiTheme="minorEastAsia" w:hAnsiTheme="minorEastAsia" w:eastAsiaTheme="minorEastAsia"/>
          <w:sz w:val="21"/>
        </w:rPr>
      </w:pPr>
      <w:r>
        <w:rPr>
          <w:rFonts w:hint="eastAsia" w:asciiTheme="minorEastAsia" w:hAnsiTheme="minorEastAsia" w:eastAsiaTheme="minorEastAsia"/>
          <w:sz w:val="21"/>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32D49765">
      <w:pPr>
        <w:jc w:val="left"/>
        <w:rPr>
          <w:rFonts w:hint="eastAsia" w:asciiTheme="minorEastAsia" w:hAnsiTheme="minorEastAsia" w:eastAsiaTheme="minorEastAsia"/>
          <w:sz w:val="21"/>
        </w:rPr>
      </w:pPr>
      <w:r>
        <w:rPr>
          <w:rFonts w:hint="eastAsia" w:asciiTheme="minorEastAsia" w:hAnsiTheme="minorEastAsia" w:eastAsiaTheme="minorEastAsia"/>
          <w:sz w:val="21"/>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69A70DAA">
      <w:pPr>
        <w:jc w:val="left"/>
        <w:rPr>
          <w:rFonts w:hint="eastAsia" w:asciiTheme="minorEastAsia" w:hAnsiTheme="minorEastAsia" w:eastAsiaTheme="minorEastAsia"/>
          <w:sz w:val="21"/>
        </w:rPr>
      </w:pPr>
      <w:r>
        <w:rPr>
          <w:rFonts w:hint="eastAsia" w:asciiTheme="minorEastAsia" w:hAnsiTheme="minorEastAsia" w:eastAsiaTheme="minorEastAsia"/>
          <w:sz w:val="21"/>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48B5536F">
      <w:pPr>
        <w:jc w:val="left"/>
        <w:rPr>
          <w:rFonts w:hint="eastAsia" w:asciiTheme="minorEastAsia" w:hAnsiTheme="minorEastAsia" w:eastAsiaTheme="minorEastAsia"/>
          <w:sz w:val="21"/>
        </w:rPr>
      </w:pPr>
      <w:r>
        <w:rPr>
          <w:rFonts w:hint="eastAsia" w:asciiTheme="minorEastAsia" w:hAnsiTheme="minorEastAsia" w:eastAsiaTheme="minorEastAsia"/>
          <w:sz w:val="21"/>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70223475">
      <w:pPr>
        <w:jc w:val="left"/>
        <w:rPr>
          <w:rFonts w:hint="eastAsia" w:asciiTheme="minorEastAsia" w:hAnsiTheme="minorEastAsia" w:eastAsiaTheme="minorEastAsia"/>
          <w:sz w:val="21"/>
        </w:rPr>
      </w:pPr>
      <w:r>
        <w:rPr>
          <w:rFonts w:hint="eastAsia" w:asciiTheme="minorEastAsia" w:hAnsiTheme="minorEastAsia" w:eastAsiaTheme="minorEastAsia"/>
          <w:sz w:val="21"/>
        </w:rPr>
        <w:t>3.4 任命和授权</w:t>
      </w:r>
    </w:p>
    <w:p w14:paraId="66D7400C">
      <w:pPr>
        <w:jc w:val="left"/>
        <w:rPr>
          <w:rFonts w:hint="eastAsia" w:asciiTheme="minorEastAsia" w:hAnsiTheme="minorEastAsia" w:eastAsiaTheme="minorEastAsia"/>
          <w:sz w:val="21"/>
        </w:rPr>
      </w:pPr>
      <w:r>
        <w:rPr>
          <w:rFonts w:hint="eastAsia" w:asciiTheme="minorEastAsia" w:hAnsiTheme="minorEastAsia" w:eastAsiaTheme="minorEastAsia"/>
          <w:sz w:val="21"/>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4F3D75DA">
      <w:pPr>
        <w:jc w:val="left"/>
        <w:rPr>
          <w:rFonts w:hint="eastAsia" w:asciiTheme="minorEastAsia" w:hAnsiTheme="minorEastAsia" w:eastAsiaTheme="minorEastAsia"/>
          <w:sz w:val="21"/>
        </w:rPr>
      </w:pPr>
      <w:r>
        <w:rPr>
          <w:rFonts w:hint="eastAsia" w:asciiTheme="minorEastAsia" w:hAnsiTheme="minorEastAsia" w:eastAsiaTheme="minorEastAsia"/>
          <w:sz w:val="21"/>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76552419">
      <w:pPr>
        <w:jc w:val="left"/>
        <w:rPr>
          <w:rFonts w:hint="eastAsia" w:asciiTheme="minorEastAsia" w:hAnsiTheme="minorEastAsia" w:eastAsiaTheme="minorEastAsia"/>
          <w:sz w:val="21"/>
        </w:rPr>
      </w:pPr>
      <w:r>
        <w:rPr>
          <w:rFonts w:hint="eastAsia" w:asciiTheme="minorEastAsia" w:hAnsiTheme="minorEastAsia" w:eastAsiaTheme="minorEastAsia"/>
          <w:sz w:val="21"/>
        </w:rPr>
        <w:t>3.5 指示</w:t>
      </w:r>
    </w:p>
    <w:p w14:paraId="3F14BAA8">
      <w:pPr>
        <w:jc w:val="left"/>
        <w:rPr>
          <w:rFonts w:hint="eastAsia" w:asciiTheme="minorEastAsia" w:hAnsiTheme="minorEastAsia" w:eastAsiaTheme="minorEastAsia"/>
          <w:sz w:val="21"/>
        </w:rPr>
      </w:pPr>
      <w:r>
        <w:rPr>
          <w:rFonts w:hint="eastAsia" w:asciiTheme="minorEastAsia" w:hAnsiTheme="minorEastAsia" w:eastAsiaTheme="minorEastAsia"/>
          <w:sz w:val="21"/>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23102223">
      <w:pPr>
        <w:jc w:val="left"/>
        <w:rPr>
          <w:rFonts w:hint="eastAsia" w:asciiTheme="minorEastAsia" w:hAnsiTheme="minorEastAsia" w:eastAsiaTheme="minorEastAsia"/>
          <w:sz w:val="21"/>
        </w:rPr>
      </w:pPr>
      <w:r>
        <w:rPr>
          <w:rFonts w:hint="eastAsia" w:asciiTheme="minorEastAsia" w:hAnsiTheme="minorEastAsia" w:eastAsiaTheme="minorEastAsia"/>
          <w:sz w:val="21"/>
        </w:rPr>
        <w:t>3.5.2 承包人收到工程师作出的指示后应遵照执行。如果任何此类指示构成一项变更时，应按照第13条[变更与调整]的约定办理。</w:t>
      </w:r>
    </w:p>
    <w:p w14:paraId="2492515F">
      <w:pPr>
        <w:jc w:val="left"/>
        <w:rPr>
          <w:rFonts w:hint="eastAsia" w:asciiTheme="minorEastAsia" w:hAnsiTheme="minorEastAsia" w:eastAsiaTheme="minorEastAsia"/>
          <w:sz w:val="21"/>
        </w:rPr>
      </w:pPr>
      <w:r>
        <w:rPr>
          <w:rFonts w:hint="eastAsia" w:asciiTheme="minorEastAsia" w:hAnsiTheme="minorEastAsia" w:eastAsiaTheme="minorEastAsia"/>
          <w:sz w:val="21"/>
        </w:rPr>
        <w:t>3.5.3 由于工程师未能按合同约定发出指示、指示延误或指示错误而导致承包人费用增加和（或）工期延误的，发包人应承担由此增加的费用和（或）工期延误，并向承包人支付合理利润。</w:t>
      </w:r>
    </w:p>
    <w:p w14:paraId="5114C5C6">
      <w:pPr>
        <w:jc w:val="left"/>
        <w:rPr>
          <w:rFonts w:hint="eastAsia" w:asciiTheme="minorEastAsia" w:hAnsiTheme="minorEastAsia" w:eastAsiaTheme="minorEastAsia"/>
          <w:sz w:val="21"/>
        </w:rPr>
      </w:pPr>
      <w:r>
        <w:rPr>
          <w:rFonts w:hint="eastAsia" w:asciiTheme="minorEastAsia" w:hAnsiTheme="minorEastAsia" w:eastAsiaTheme="minorEastAsia"/>
          <w:sz w:val="21"/>
        </w:rPr>
        <w:t>3.6 商定或确定</w:t>
      </w:r>
    </w:p>
    <w:p w14:paraId="0AE5BC97">
      <w:pPr>
        <w:jc w:val="left"/>
        <w:rPr>
          <w:rFonts w:hint="eastAsia" w:asciiTheme="minorEastAsia" w:hAnsiTheme="minorEastAsia" w:eastAsiaTheme="minorEastAsia"/>
          <w:sz w:val="21"/>
        </w:rPr>
      </w:pPr>
      <w:r>
        <w:rPr>
          <w:rFonts w:hint="eastAsia" w:asciiTheme="minorEastAsia" w:hAnsiTheme="minorEastAsia" w:eastAsiaTheme="minorEastAsia"/>
          <w:sz w:val="21"/>
        </w:rPr>
        <w:t>3.6.1 合同约定工程师应按照本款对任何事项进行商定或确定时，工程师应及时与合同当事人协商，尽量达成一致。工程师应将商定的结果以书面形式通知发包人和承包人，并由双方签署确认。</w:t>
      </w:r>
    </w:p>
    <w:p w14:paraId="443786D4">
      <w:pPr>
        <w:jc w:val="left"/>
        <w:rPr>
          <w:rFonts w:hint="eastAsia" w:asciiTheme="minorEastAsia" w:hAnsiTheme="minorEastAsia" w:eastAsiaTheme="minorEastAsia"/>
          <w:sz w:val="21"/>
        </w:rPr>
      </w:pPr>
      <w:r>
        <w:rPr>
          <w:rFonts w:hint="eastAsia" w:asciiTheme="minorEastAsia" w:hAnsiTheme="minorEastAsia" w:eastAsiaTheme="minorEastAsia"/>
          <w:sz w:val="21"/>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093DDE4D">
      <w:pPr>
        <w:jc w:val="left"/>
        <w:rPr>
          <w:rFonts w:hint="eastAsia" w:asciiTheme="minorEastAsia" w:hAnsiTheme="minorEastAsia" w:eastAsiaTheme="minorEastAsia"/>
          <w:sz w:val="21"/>
        </w:rPr>
      </w:pPr>
      <w:r>
        <w:rPr>
          <w:rFonts w:hint="eastAsia" w:asciiTheme="minorEastAsia" w:hAnsiTheme="minorEastAsia" w:eastAsiaTheme="minorEastAsia"/>
          <w:sz w:val="21"/>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14:paraId="056BECC5">
      <w:pPr>
        <w:jc w:val="left"/>
        <w:rPr>
          <w:rFonts w:hint="eastAsia" w:asciiTheme="minorEastAsia" w:hAnsiTheme="minorEastAsia" w:eastAsiaTheme="minorEastAsia"/>
          <w:sz w:val="21"/>
        </w:rPr>
      </w:pPr>
      <w:r>
        <w:rPr>
          <w:rFonts w:hint="eastAsia" w:asciiTheme="minorEastAsia" w:hAnsiTheme="minorEastAsia" w:eastAsiaTheme="minorEastAsia"/>
          <w:sz w:val="21"/>
        </w:rPr>
        <w:t>3.6.4 在该争议解决前，双方应暂按工程师的确定执行。按照第20条[争议解决]的约定对工程师的确定作出修改的，按修改后的结果执行，由此导致承包人增加的费用和延误的工期由责任方承担。</w:t>
      </w:r>
    </w:p>
    <w:p w14:paraId="248B37A9">
      <w:pPr>
        <w:jc w:val="left"/>
        <w:rPr>
          <w:rFonts w:hint="eastAsia" w:asciiTheme="minorEastAsia" w:hAnsiTheme="minorEastAsia" w:eastAsiaTheme="minorEastAsia"/>
          <w:sz w:val="21"/>
        </w:rPr>
      </w:pPr>
      <w:r>
        <w:rPr>
          <w:rFonts w:hint="eastAsia" w:asciiTheme="minorEastAsia" w:hAnsiTheme="minorEastAsia" w:eastAsiaTheme="minorEastAsia"/>
          <w:sz w:val="21"/>
        </w:rPr>
        <w:t>3.7 会议</w:t>
      </w:r>
    </w:p>
    <w:p w14:paraId="12C91C70">
      <w:pPr>
        <w:jc w:val="left"/>
        <w:rPr>
          <w:rFonts w:hint="eastAsia" w:asciiTheme="minorEastAsia" w:hAnsiTheme="minorEastAsia" w:eastAsiaTheme="minorEastAsia"/>
          <w:sz w:val="21"/>
        </w:rPr>
      </w:pPr>
      <w:r>
        <w:rPr>
          <w:rFonts w:hint="eastAsia" w:asciiTheme="minorEastAsia" w:hAnsiTheme="minorEastAsia" w:eastAsiaTheme="minorEastAsia"/>
          <w:sz w:val="21"/>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F7DF3F9">
      <w:pPr>
        <w:jc w:val="left"/>
        <w:rPr>
          <w:rFonts w:hint="eastAsia" w:asciiTheme="minorEastAsia" w:hAnsiTheme="minorEastAsia" w:eastAsiaTheme="minorEastAsia"/>
          <w:sz w:val="21"/>
        </w:rPr>
      </w:pPr>
      <w:r>
        <w:rPr>
          <w:rFonts w:hint="eastAsia" w:asciiTheme="minorEastAsia" w:hAnsiTheme="minorEastAsia" w:eastAsiaTheme="minorEastAsia"/>
          <w:sz w:val="21"/>
        </w:rPr>
        <w:t>3.7.2 除专用合同条件另有约定外，发包人应保存每次会议参加人签名的记录，并将会议纪要提供给出席会议的人员。任何根据此类会议以及会议纪要采取的行动应符合本合同的约定。</w:t>
      </w:r>
    </w:p>
    <w:p w14:paraId="3E0FC162">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第4条 承包人</w:t>
      </w:r>
    </w:p>
    <w:p w14:paraId="7AE6110A">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4.1 承包人的一般义务 </w:t>
      </w:r>
    </w:p>
    <w:p w14:paraId="353F060C">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除专用合同条件另有约定外，承包人在履行合同过程中应遵守法律和工程建设标准规范，并履行以下义务：</w:t>
      </w:r>
    </w:p>
    <w:p w14:paraId="4E768B6B">
      <w:pPr>
        <w:jc w:val="left"/>
        <w:rPr>
          <w:rFonts w:hint="eastAsia" w:asciiTheme="minorEastAsia" w:hAnsiTheme="minorEastAsia" w:eastAsiaTheme="minorEastAsia"/>
          <w:sz w:val="21"/>
        </w:rPr>
      </w:pPr>
      <w:r>
        <w:rPr>
          <w:rFonts w:hint="eastAsia" w:asciiTheme="minorEastAsia" w:hAnsiTheme="minorEastAsia" w:eastAsiaTheme="minorEastAsia"/>
          <w:sz w:val="21"/>
        </w:rPr>
        <w:t>（1） 办理法律规定和合同约定由承包人办理的许可和批准，将办理结果书面报送发包人留存，并承担因承包人违反法律或合同约定给发包人造成的任何费用和损失；</w:t>
      </w:r>
    </w:p>
    <w:p w14:paraId="625FCDEA">
      <w:pPr>
        <w:jc w:val="left"/>
        <w:rPr>
          <w:rFonts w:hint="eastAsia" w:asciiTheme="minorEastAsia" w:hAnsiTheme="minorEastAsia" w:eastAsiaTheme="minorEastAsia"/>
          <w:sz w:val="21"/>
        </w:rPr>
      </w:pPr>
      <w:r>
        <w:rPr>
          <w:rFonts w:hint="eastAsia" w:asciiTheme="minorEastAsia" w:hAnsiTheme="minorEastAsia" w:eastAsiaTheme="minorEastAsia"/>
          <w:sz w:val="21"/>
        </w:rPr>
        <w:t>（2） 按合同约定完成全部工作并在缺陷责任期和保修期内承担缺陷保证责任和保修义务，对工作中的任何缺陷进行整改、完善和修补，使其满足合同约定的目的；</w:t>
      </w:r>
    </w:p>
    <w:p w14:paraId="7A5B6F16">
      <w:pPr>
        <w:jc w:val="left"/>
        <w:rPr>
          <w:rFonts w:hint="eastAsia" w:asciiTheme="minorEastAsia" w:hAnsiTheme="minorEastAsia" w:eastAsiaTheme="minorEastAsia"/>
          <w:sz w:val="21"/>
        </w:rPr>
      </w:pPr>
      <w:r>
        <w:rPr>
          <w:rFonts w:hint="eastAsia" w:asciiTheme="minorEastAsia" w:hAnsiTheme="minorEastAsia" w:eastAsiaTheme="minorEastAsia"/>
          <w:sz w:val="21"/>
        </w:rPr>
        <w:t>（3） 提供合同约定的工程设备和承包人文件，以及为完成合同工作所需的劳务、材料、施工设备和其他物品，并按合同约定负责临时设施的设计、施工、运行、维护、管理和拆除；</w:t>
      </w:r>
    </w:p>
    <w:p w14:paraId="5C465056">
      <w:pPr>
        <w:jc w:val="left"/>
        <w:rPr>
          <w:rFonts w:hint="eastAsia" w:asciiTheme="minorEastAsia" w:hAnsiTheme="minorEastAsia" w:eastAsiaTheme="minorEastAsia"/>
          <w:sz w:val="21"/>
        </w:rPr>
      </w:pPr>
      <w:r>
        <w:rPr>
          <w:rFonts w:hint="eastAsia" w:asciiTheme="minorEastAsia" w:hAnsiTheme="minorEastAsia" w:eastAsiaTheme="minorEastAsia"/>
          <w:sz w:val="21"/>
        </w:rPr>
        <w:t>（4） 按合同约定的工作内容和进度要求，编制设计、施工的组织和实施计划，保证项目进度计划的实现，并对所有设计、施工作业和施工方法，以及全部工程的完备性和安全可靠性负责；</w:t>
      </w:r>
    </w:p>
    <w:p w14:paraId="0A6B5600">
      <w:pPr>
        <w:jc w:val="left"/>
        <w:rPr>
          <w:rFonts w:hint="eastAsia" w:asciiTheme="minorEastAsia" w:hAnsiTheme="minorEastAsia" w:eastAsiaTheme="minorEastAsia"/>
          <w:sz w:val="21"/>
        </w:rPr>
      </w:pPr>
      <w:r>
        <w:rPr>
          <w:rFonts w:hint="eastAsia" w:asciiTheme="minorEastAsia" w:hAnsiTheme="minorEastAsia" w:eastAsiaTheme="minorEastAsia"/>
          <w:sz w:val="21"/>
        </w:rPr>
        <w:t>（5） 按法律规定和合同约定采取安全文明施工、职业健康和环境保护措施，办理员工工伤保险等相关保险，确保工程及人员、材料、设备和设施的安全，防止因工程实施造成的人身伤害和财产损失；</w:t>
      </w:r>
    </w:p>
    <w:p w14:paraId="347CB962">
      <w:pPr>
        <w:jc w:val="left"/>
        <w:rPr>
          <w:rFonts w:hint="eastAsia" w:asciiTheme="minorEastAsia" w:hAnsiTheme="minorEastAsia" w:eastAsiaTheme="minorEastAsia"/>
          <w:sz w:val="21"/>
        </w:rPr>
      </w:pPr>
      <w:r>
        <w:rPr>
          <w:rFonts w:hint="eastAsia" w:asciiTheme="minorEastAsia" w:hAnsiTheme="minorEastAsia" w:eastAsiaTheme="minorEastAsia"/>
          <w:sz w:val="21"/>
        </w:rPr>
        <w:t>（6） 将发包人按合同约定支付的各项价款专用于合同工程，且应及时支付其雇用人员（包括建筑工人）工资，并及时向分包人支付合同价款；</w:t>
      </w:r>
    </w:p>
    <w:p w14:paraId="24CED0F9">
      <w:pPr>
        <w:jc w:val="left"/>
        <w:rPr>
          <w:rFonts w:hint="eastAsia" w:asciiTheme="minorEastAsia" w:hAnsiTheme="minorEastAsia" w:eastAsiaTheme="minorEastAsia"/>
          <w:sz w:val="21"/>
        </w:rPr>
      </w:pPr>
      <w:r>
        <w:rPr>
          <w:rFonts w:hint="eastAsia" w:asciiTheme="minorEastAsia" w:hAnsiTheme="minorEastAsia" w:eastAsiaTheme="minorEastAsia"/>
          <w:sz w:val="21"/>
        </w:rPr>
        <w:t>（7） 在进行合同约定的各项工作时，不得侵害发包人与他人使用公用道路、水源、市政管网等公共设施的权利，避免对邻近的公共设施产生干扰。</w:t>
      </w:r>
    </w:p>
    <w:p w14:paraId="6F94F358">
      <w:pPr>
        <w:jc w:val="left"/>
        <w:rPr>
          <w:rFonts w:hint="eastAsia" w:asciiTheme="minorEastAsia" w:hAnsiTheme="minorEastAsia" w:eastAsiaTheme="minorEastAsia"/>
          <w:sz w:val="21"/>
        </w:rPr>
      </w:pPr>
      <w:r>
        <w:rPr>
          <w:rFonts w:hint="eastAsia" w:asciiTheme="minorEastAsia" w:hAnsiTheme="minorEastAsia" w:eastAsiaTheme="minorEastAsia"/>
          <w:sz w:val="21"/>
        </w:rPr>
        <w:t>4.2 履约担保</w:t>
      </w:r>
    </w:p>
    <w:p w14:paraId="25DFD3FB">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04F22E06">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承包人应保证其履约担保在发包人竣工验收前一直有效，发包人应在竣工验收合格后7天内将履约担保款项退还给承包人或者解除履约担保。</w:t>
      </w:r>
    </w:p>
    <w:p w14:paraId="3BB878BF">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因承包人原因导致工期延长的，继续提供履约担保所增加的费用由承包人承担；非因承包人原因导致工期延长的，继续提供履约担保所增加的费用由发包人承担。</w:t>
      </w:r>
    </w:p>
    <w:p w14:paraId="12F70AAF">
      <w:pPr>
        <w:jc w:val="left"/>
        <w:rPr>
          <w:rFonts w:hint="eastAsia" w:asciiTheme="minorEastAsia" w:hAnsiTheme="minorEastAsia" w:eastAsiaTheme="minorEastAsia"/>
          <w:sz w:val="21"/>
        </w:rPr>
      </w:pPr>
      <w:r>
        <w:rPr>
          <w:rFonts w:hint="eastAsia" w:asciiTheme="minorEastAsia" w:hAnsiTheme="minorEastAsia" w:eastAsiaTheme="minorEastAsia"/>
          <w:sz w:val="21"/>
        </w:rPr>
        <w:t>4.3 工程总承包项目经理</w:t>
      </w:r>
    </w:p>
    <w:p w14:paraId="553679DF">
      <w:pPr>
        <w:jc w:val="left"/>
        <w:rPr>
          <w:rFonts w:hint="eastAsia" w:asciiTheme="minorEastAsia" w:hAnsiTheme="minorEastAsia" w:eastAsiaTheme="minorEastAsia"/>
          <w:sz w:val="21"/>
        </w:rPr>
      </w:pPr>
      <w:r>
        <w:rPr>
          <w:rFonts w:hint="eastAsia" w:asciiTheme="minorEastAsia" w:hAnsiTheme="minorEastAsia" w:eastAsiaTheme="minorEastAsia"/>
          <w:sz w:val="21"/>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14:paraId="3132E390">
      <w:pPr>
        <w:jc w:val="left"/>
        <w:rPr>
          <w:rFonts w:hint="eastAsia" w:asciiTheme="minorEastAsia" w:hAnsiTheme="minorEastAsia" w:eastAsiaTheme="minorEastAsia"/>
          <w:sz w:val="21"/>
        </w:rPr>
      </w:pPr>
      <w:r>
        <w:rPr>
          <w:rFonts w:hint="eastAsia" w:asciiTheme="minorEastAsia" w:hAnsiTheme="minorEastAsia" w:eastAsiaTheme="minorEastAsia"/>
          <w:sz w:val="21"/>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14:paraId="7E2CFC27">
      <w:pPr>
        <w:jc w:val="left"/>
        <w:rPr>
          <w:rFonts w:hint="eastAsia" w:asciiTheme="minorEastAsia" w:hAnsiTheme="minorEastAsia" w:eastAsiaTheme="minorEastAsia"/>
          <w:sz w:val="21"/>
        </w:rPr>
      </w:pPr>
      <w:r>
        <w:rPr>
          <w:rFonts w:hint="eastAsia" w:asciiTheme="minorEastAsia" w:hAnsiTheme="minorEastAsia" w:eastAsiaTheme="minorEastAsia"/>
          <w:sz w:val="21"/>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p>
    <w:p w14:paraId="5C3040CF">
      <w:pPr>
        <w:jc w:val="left"/>
        <w:rPr>
          <w:rFonts w:hint="eastAsia" w:asciiTheme="minorEastAsia" w:hAnsiTheme="minorEastAsia" w:eastAsiaTheme="minorEastAsia"/>
          <w:sz w:val="21"/>
        </w:rPr>
      </w:pPr>
      <w:r>
        <w:rPr>
          <w:rFonts w:hint="eastAsia" w:asciiTheme="minorEastAsia" w:hAnsiTheme="minorEastAsia" w:eastAsiaTheme="minorEastAsia"/>
          <w:sz w:val="21"/>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14:paraId="6236C4C0">
      <w:pPr>
        <w:jc w:val="left"/>
        <w:rPr>
          <w:rFonts w:hint="eastAsia" w:asciiTheme="minorEastAsia" w:hAnsiTheme="minorEastAsia" w:eastAsiaTheme="minorEastAsia"/>
          <w:sz w:val="21"/>
        </w:rPr>
      </w:pPr>
      <w:r>
        <w:rPr>
          <w:rFonts w:hint="eastAsia" w:asciiTheme="minorEastAsia" w:hAnsiTheme="minorEastAsia" w:eastAsiaTheme="minorEastAsia"/>
          <w:sz w:val="21"/>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14:paraId="0F8F1926">
      <w:pPr>
        <w:jc w:val="left"/>
        <w:rPr>
          <w:rFonts w:hint="eastAsia" w:asciiTheme="minorEastAsia" w:hAnsiTheme="minorEastAsia" w:eastAsiaTheme="minorEastAsia"/>
          <w:sz w:val="21"/>
        </w:rPr>
      </w:pPr>
      <w:r>
        <w:rPr>
          <w:rFonts w:hint="eastAsia" w:asciiTheme="minorEastAsia" w:hAnsiTheme="minorEastAsia" w:eastAsiaTheme="minorEastAsia"/>
          <w:sz w:val="21"/>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14:paraId="5A3AFA45">
      <w:pPr>
        <w:jc w:val="left"/>
        <w:rPr>
          <w:rFonts w:hint="eastAsia" w:asciiTheme="minorEastAsia" w:hAnsiTheme="minorEastAsia" w:eastAsiaTheme="minorEastAsia"/>
          <w:sz w:val="21"/>
        </w:rPr>
      </w:pPr>
      <w:r>
        <w:rPr>
          <w:rFonts w:hint="eastAsia" w:asciiTheme="minorEastAsia" w:hAnsiTheme="minorEastAsia" w:eastAsiaTheme="minorEastAsia"/>
          <w:sz w:val="21"/>
        </w:rPr>
        <w:t>4.4 承包人人员</w:t>
      </w:r>
    </w:p>
    <w:p w14:paraId="1D07FAFB">
      <w:pPr>
        <w:jc w:val="left"/>
        <w:rPr>
          <w:rFonts w:hint="eastAsia" w:asciiTheme="minorEastAsia" w:hAnsiTheme="minorEastAsia" w:eastAsiaTheme="minorEastAsia"/>
          <w:sz w:val="21"/>
        </w:rPr>
      </w:pPr>
      <w:r>
        <w:rPr>
          <w:rFonts w:hint="eastAsia" w:asciiTheme="minorEastAsia" w:hAnsiTheme="minorEastAsia" w:eastAsiaTheme="minorEastAsia"/>
          <w:sz w:val="21"/>
        </w:rPr>
        <w:t>4.4.1 人员安排</w:t>
      </w:r>
    </w:p>
    <w:p w14:paraId="256D509B">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7D3EDE33">
      <w:pPr>
        <w:jc w:val="left"/>
        <w:rPr>
          <w:rFonts w:hint="eastAsia" w:asciiTheme="minorEastAsia" w:hAnsiTheme="minorEastAsia" w:eastAsiaTheme="minorEastAsia"/>
          <w:sz w:val="21"/>
        </w:rPr>
      </w:pPr>
      <w:r>
        <w:rPr>
          <w:rFonts w:hint="eastAsia" w:asciiTheme="minorEastAsia" w:hAnsiTheme="minorEastAsia" w:eastAsiaTheme="minorEastAsia"/>
          <w:sz w:val="21"/>
        </w:rPr>
        <w:t>关键人员是发包人及承包人一致认为对工程建设起重要作用的承包人主要管理人员或技术人员。关键人员的具体范围由发包人及承包人在附件5[承包人主要管理人员表]中另行约定。</w:t>
      </w:r>
    </w:p>
    <w:p w14:paraId="209831C8">
      <w:pPr>
        <w:jc w:val="left"/>
        <w:rPr>
          <w:rFonts w:hint="eastAsia" w:asciiTheme="minorEastAsia" w:hAnsiTheme="minorEastAsia" w:eastAsiaTheme="minorEastAsia"/>
          <w:sz w:val="21"/>
        </w:rPr>
      </w:pPr>
      <w:r>
        <w:rPr>
          <w:rFonts w:hint="eastAsia" w:asciiTheme="minorEastAsia" w:hAnsiTheme="minorEastAsia" w:eastAsiaTheme="minorEastAsia"/>
          <w:sz w:val="21"/>
        </w:rPr>
        <w:t>4.4.2 关键人员更换</w:t>
      </w:r>
    </w:p>
    <w:p w14:paraId="4F22EFA4">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6B3951D3">
      <w:pPr>
        <w:jc w:val="left"/>
        <w:rPr>
          <w:rFonts w:hint="eastAsia" w:asciiTheme="minorEastAsia" w:hAnsiTheme="minorEastAsia" w:eastAsiaTheme="minorEastAsia"/>
          <w:sz w:val="21"/>
        </w:rPr>
      </w:pPr>
      <w:r>
        <w:rPr>
          <w:rFonts w:hint="eastAsia" w:asciiTheme="minorEastAsia" w:hAnsiTheme="minorEastAsia" w:eastAsiaTheme="minorEastAsia"/>
          <w:sz w:val="21"/>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54CAADC1">
      <w:pPr>
        <w:jc w:val="left"/>
        <w:rPr>
          <w:rFonts w:hint="eastAsia" w:asciiTheme="minorEastAsia" w:hAnsiTheme="minorEastAsia" w:eastAsiaTheme="minorEastAsia"/>
          <w:sz w:val="21"/>
        </w:rPr>
      </w:pPr>
      <w:r>
        <w:rPr>
          <w:rFonts w:hint="eastAsia" w:asciiTheme="minorEastAsia" w:hAnsiTheme="minorEastAsia" w:eastAsiaTheme="minorEastAsia"/>
          <w:sz w:val="21"/>
        </w:rPr>
        <w:t>4.4.3 现场管理关键人员在岗要求</w:t>
      </w:r>
    </w:p>
    <w:p w14:paraId="3B332C97">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3DB8B7B7">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4.5 分包 </w:t>
      </w:r>
    </w:p>
    <w:p w14:paraId="7215E38E">
      <w:pPr>
        <w:jc w:val="left"/>
        <w:rPr>
          <w:rFonts w:hint="eastAsia" w:asciiTheme="minorEastAsia" w:hAnsiTheme="minorEastAsia" w:eastAsiaTheme="minorEastAsia"/>
          <w:sz w:val="21"/>
        </w:rPr>
      </w:pPr>
      <w:r>
        <w:rPr>
          <w:rFonts w:hint="eastAsia" w:asciiTheme="minorEastAsia" w:hAnsiTheme="minorEastAsia" w:eastAsiaTheme="minorEastAsia"/>
          <w:sz w:val="21"/>
        </w:rPr>
        <w:t>4.5.1 一般约定</w:t>
      </w:r>
    </w:p>
    <w:p w14:paraId="372697A9">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4945A268">
      <w:pPr>
        <w:jc w:val="left"/>
        <w:rPr>
          <w:rFonts w:hint="eastAsia" w:asciiTheme="minorEastAsia" w:hAnsiTheme="minorEastAsia" w:eastAsiaTheme="minorEastAsia"/>
          <w:sz w:val="21"/>
        </w:rPr>
      </w:pPr>
      <w:r>
        <w:rPr>
          <w:rFonts w:hint="eastAsia" w:asciiTheme="minorEastAsia" w:hAnsiTheme="minorEastAsia" w:eastAsiaTheme="minorEastAsia"/>
          <w:sz w:val="21"/>
        </w:rPr>
        <w:t>4.5.2 分包的确定</w:t>
      </w:r>
    </w:p>
    <w:p w14:paraId="0B2309F5">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承包人应按照专用合同条件约定对工作事项进行分包，确定分包人。</w:t>
      </w:r>
    </w:p>
    <w:p w14:paraId="2D5BE19B">
      <w:pPr>
        <w:jc w:val="left"/>
        <w:rPr>
          <w:rFonts w:hint="eastAsia" w:asciiTheme="minorEastAsia" w:hAnsiTheme="minorEastAsia" w:eastAsiaTheme="minorEastAsia"/>
          <w:sz w:val="21"/>
        </w:rPr>
      </w:pPr>
      <w:r>
        <w:rPr>
          <w:rFonts w:hint="eastAsia" w:asciiTheme="minorEastAsia" w:hAnsiTheme="minorEastAsia" w:eastAsiaTheme="minorEastAsia"/>
          <w:sz w:val="21"/>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041C1C4A">
      <w:pPr>
        <w:jc w:val="left"/>
        <w:rPr>
          <w:rFonts w:hint="eastAsia" w:asciiTheme="minorEastAsia" w:hAnsiTheme="minorEastAsia" w:eastAsiaTheme="minorEastAsia"/>
          <w:sz w:val="21"/>
        </w:rPr>
      </w:pPr>
      <w:r>
        <w:rPr>
          <w:rFonts w:hint="eastAsia" w:asciiTheme="minorEastAsia" w:hAnsiTheme="minorEastAsia" w:eastAsiaTheme="minorEastAsia"/>
          <w:sz w:val="21"/>
        </w:rPr>
        <w:t>4.5.3 分包人资质</w:t>
      </w:r>
    </w:p>
    <w:p w14:paraId="2CA60512">
      <w:pPr>
        <w:jc w:val="left"/>
        <w:rPr>
          <w:rFonts w:hint="eastAsia" w:asciiTheme="minorEastAsia" w:hAnsiTheme="minorEastAsia" w:eastAsiaTheme="minorEastAsia"/>
          <w:sz w:val="21"/>
        </w:rPr>
      </w:pPr>
      <w:r>
        <w:rPr>
          <w:rFonts w:hint="eastAsia" w:asciiTheme="minorEastAsia" w:hAnsiTheme="minorEastAsia" w:eastAsiaTheme="minorEastAsia"/>
          <w:sz w:val="21"/>
        </w:rPr>
        <w:t>分包人应符合国家法律规定的资质等级，否则不能作为分包人。承包人有义务对分包人的资质进行审查。</w:t>
      </w:r>
    </w:p>
    <w:p w14:paraId="7785F6AD">
      <w:pPr>
        <w:jc w:val="left"/>
        <w:rPr>
          <w:rFonts w:hint="eastAsia" w:asciiTheme="minorEastAsia" w:hAnsiTheme="minorEastAsia" w:eastAsiaTheme="minorEastAsia"/>
          <w:sz w:val="21"/>
        </w:rPr>
      </w:pPr>
      <w:r>
        <w:rPr>
          <w:rFonts w:hint="eastAsia" w:asciiTheme="minorEastAsia" w:hAnsiTheme="minorEastAsia" w:eastAsiaTheme="minorEastAsia"/>
          <w:sz w:val="21"/>
        </w:rPr>
        <w:t>4.5.4 分包管理</w:t>
      </w:r>
    </w:p>
    <w:p w14:paraId="4DAE549E">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082D8F8E">
      <w:pPr>
        <w:jc w:val="left"/>
        <w:rPr>
          <w:rFonts w:hint="eastAsia" w:asciiTheme="minorEastAsia" w:hAnsiTheme="minorEastAsia" w:eastAsiaTheme="minorEastAsia"/>
          <w:sz w:val="21"/>
        </w:rPr>
      </w:pPr>
      <w:r>
        <w:rPr>
          <w:rFonts w:hint="eastAsia" w:asciiTheme="minorEastAsia" w:hAnsiTheme="minorEastAsia" w:eastAsiaTheme="minorEastAsia"/>
          <w:sz w:val="21"/>
        </w:rPr>
        <w:t>4.5.5 分包合同价款支付</w:t>
      </w:r>
    </w:p>
    <w:p w14:paraId="01E62E0B">
      <w:pPr>
        <w:jc w:val="left"/>
        <w:rPr>
          <w:rFonts w:hint="eastAsia" w:asciiTheme="minorEastAsia" w:hAnsiTheme="minorEastAsia" w:eastAsiaTheme="minorEastAsia"/>
          <w:sz w:val="21"/>
        </w:rPr>
      </w:pPr>
      <w:r>
        <w:rPr>
          <w:rFonts w:hint="eastAsia" w:asciiTheme="minorEastAsia" w:hAnsiTheme="minorEastAsia" w:eastAsiaTheme="minorEastAsia"/>
          <w:sz w:val="21"/>
        </w:rPr>
        <w:t>（1） 除本项第（2）目约定的情况或专用合同条件另有约定外，分包合同价款由承包人与分包人结算，未经承包人同意，发包人不得向分包人支付分包合同价款；</w:t>
      </w:r>
    </w:p>
    <w:p w14:paraId="5283E08A">
      <w:pPr>
        <w:jc w:val="left"/>
        <w:rPr>
          <w:rFonts w:hint="eastAsia" w:asciiTheme="minorEastAsia" w:hAnsiTheme="minorEastAsia" w:eastAsiaTheme="minorEastAsia"/>
          <w:sz w:val="21"/>
        </w:rPr>
      </w:pPr>
      <w:r>
        <w:rPr>
          <w:rFonts w:hint="eastAsia" w:asciiTheme="minorEastAsia" w:hAnsiTheme="minorEastAsia" w:eastAsiaTheme="minorEastAsia"/>
          <w:sz w:val="21"/>
        </w:rPr>
        <w:t>（2） 生效法律文书要求发包人向分包人支付分包合同价款的，发包人有权从应付承包人工程款中扣除该部分款项，将扣款直接支付给分包人，并书面通知承包人。</w:t>
      </w:r>
    </w:p>
    <w:p w14:paraId="55D116EC">
      <w:pPr>
        <w:jc w:val="left"/>
        <w:rPr>
          <w:rFonts w:hint="eastAsia" w:asciiTheme="minorEastAsia" w:hAnsiTheme="minorEastAsia" w:eastAsiaTheme="minorEastAsia"/>
          <w:sz w:val="21"/>
        </w:rPr>
      </w:pPr>
      <w:r>
        <w:rPr>
          <w:rFonts w:hint="eastAsia" w:asciiTheme="minorEastAsia" w:hAnsiTheme="minorEastAsia" w:eastAsiaTheme="minorEastAsia"/>
          <w:sz w:val="21"/>
        </w:rPr>
        <w:t>4.5.6 责任承担</w:t>
      </w:r>
    </w:p>
    <w:p w14:paraId="452DBC5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承包人对分包人的行为向发包人负责，承包人和分包人就分包工作向发包人承担连带责任。</w:t>
      </w:r>
    </w:p>
    <w:p w14:paraId="743BCCD8">
      <w:pPr>
        <w:jc w:val="left"/>
        <w:rPr>
          <w:rFonts w:hint="eastAsia" w:asciiTheme="minorEastAsia" w:hAnsiTheme="minorEastAsia" w:eastAsiaTheme="minorEastAsia"/>
          <w:sz w:val="21"/>
        </w:rPr>
      </w:pPr>
      <w:r>
        <w:rPr>
          <w:rFonts w:hint="eastAsia" w:asciiTheme="minorEastAsia" w:hAnsiTheme="minorEastAsia" w:eastAsiaTheme="minorEastAsia"/>
          <w:sz w:val="21"/>
        </w:rPr>
        <w:t>4.6 联合体</w:t>
      </w:r>
    </w:p>
    <w:p w14:paraId="3B2496C9">
      <w:pPr>
        <w:jc w:val="left"/>
        <w:rPr>
          <w:rFonts w:hint="eastAsia" w:asciiTheme="minorEastAsia" w:hAnsiTheme="minorEastAsia" w:eastAsiaTheme="minorEastAsia"/>
          <w:sz w:val="21"/>
        </w:rPr>
      </w:pPr>
      <w:r>
        <w:rPr>
          <w:rFonts w:hint="eastAsia" w:asciiTheme="minorEastAsia" w:hAnsiTheme="minorEastAsia" w:eastAsiaTheme="minorEastAsia"/>
          <w:sz w:val="21"/>
        </w:rPr>
        <w:t>4.6.1 经发包人同意，以联合体方式承包工程的，联合体各方应共同与发包人订立合同协议书。联合体各方应为履行合同向发包人承担连带责任。</w:t>
      </w:r>
    </w:p>
    <w:p w14:paraId="29D7F0B9">
      <w:pPr>
        <w:jc w:val="left"/>
        <w:rPr>
          <w:rFonts w:hint="eastAsia" w:asciiTheme="minorEastAsia" w:hAnsiTheme="minorEastAsia" w:eastAsiaTheme="minorEastAsia"/>
          <w:sz w:val="21"/>
        </w:rPr>
      </w:pPr>
      <w:r>
        <w:rPr>
          <w:rFonts w:hint="eastAsia" w:asciiTheme="minorEastAsia" w:hAnsiTheme="minorEastAsia" w:eastAsiaTheme="minorEastAsia"/>
          <w:sz w:val="21"/>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0D9A411F">
      <w:pPr>
        <w:jc w:val="left"/>
        <w:rPr>
          <w:rFonts w:hint="eastAsia" w:asciiTheme="minorEastAsia" w:hAnsiTheme="minorEastAsia" w:eastAsiaTheme="minorEastAsia"/>
          <w:sz w:val="21"/>
        </w:rPr>
      </w:pPr>
      <w:r>
        <w:rPr>
          <w:rFonts w:hint="eastAsia" w:asciiTheme="minorEastAsia" w:hAnsiTheme="minorEastAsia" w:eastAsiaTheme="minorEastAsia"/>
          <w:sz w:val="21"/>
        </w:rPr>
        <w:t>4.6.3 联合体协议经发包人确认后作为合同附件。在履行合同过程中，未经发包人同意，不得变更联合体成员和其负责的工作范围，或者修改联合体协议中与本合同履行相关的内容。</w:t>
      </w:r>
    </w:p>
    <w:p w14:paraId="4B8BAD5B">
      <w:pPr>
        <w:jc w:val="left"/>
        <w:rPr>
          <w:rFonts w:hint="eastAsia" w:asciiTheme="minorEastAsia" w:hAnsiTheme="minorEastAsia" w:eastAsiaTheme="minorEastAsia"/>
          <w:sz w:val="21"/>
        </w:rPr>
      </w:pPr>
      <w:r>
        <w:rPr>
          <w:rFonts w:hint="eastAsia" w:asciiTheme="minorEastAsia" w:hAnsiTheme="minorEastAsia" w:eastAsiaTheme="minorEastAsia"/>
          <w:sz w:val="21"/>
        </w:rPr>
        <w:t>4.7 承包人现场查勘</w:t>
      </w:r>
    </w:p>
    <w:p w14:paraId="05025199">
      <w:pPr>
        <w:jc w:val="left"/>
        <w:rPr>
          <w:rFonts w:hint="eastAsia" w:asciiTheme="minorEastAsia" w:hAnsiTheme="minorEastAsia" w:eastAsiaTheme="minorEastAsia"/>
          <w:sz w:val="21"/>
        </w:rPr>
      </w:pPr>
      <w:r>
        <w:rPr>
          <w:rFonts w:hint="eastAsia" w:asciiTheme="minorEastAsia" w:hAnsiTheme="minorEastAsia" w:eastAsiaTheme="minorEastAsia"/>
          <w:sz w:val="21"/>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76735860">
      <w:pPr>
        <w:jc w:val="left"/>
        <w:rPr>
          <w:rFonts w:hint="eastAsia" w:asciiTheme="minorEastAsia" w:hAnsiTheme="minorEastAsia" w:eastAsiaTheme="minorEastAsia"/>
          <w:sz w:val="21"/>
        </w:rPr>
      </w:pPr>
      <w:r>
        <w:rPr>
          <w:rFonts w:hint="eastAsia" w:asciiTheme="minorEastAsia" w:hAnsiTheme="minorEastAsia" w:eastAsiaTheme="minorEastAsia"/>
          <w:sz w:val="21"/>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58FFB350">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4.8 不可预见的困难 </w:t>
      </w:r>
    </w:p>
    <w:p w14:paraId="6D2FEEB4">
      <w:pPr>
        <w:jc w:val="left"/>
        <w:rPr>
          <w:rFonts w:hint="eastAsia" w:asciiTheme="minorEastAsia" w:hAnsiTheme="minorEastAsia" w:eastAsiaTheme="minorEastAsia"/>
          <w:sz w:val="21"/>
        </w:rPr>
      </w:pPr>
      <w:r>
        <w:rPr>
          <w:rFonts w:hint="eastAsia" w:asciiTheme="minorEastAsia" w:hAnsiTheme="minorEastAsia" w:eastAsiaTheme="minorEastAsia"/>
          <w:sz w:val="21"/>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0D17099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42570949">
      <w:pPr>
        <w:jc w:val="left"/>
        <w:rPr>
          <w:rFonts w:hint="eastAsia" w:asciiTheme="minorEastAsia" w:hAnsiTheme="minorEastAsia" w:eastAsiaTheme="minorEastAsia"/>
          <w:sz w:val="21"/>
        </w:rPr>
      </w:pPr>
      <w:r>
        <w:rPr>
          <w:rFonts w:hint="eastAsia" w:asciiTheme="minorEastAsia" w:hAnsiTheme="minorEastAsia" w:eastAsiaTheme="minorEastAsia"/>
          <w:sz w:val="21"/>
        </w:rPr>
        <w:t>4.9 工程质量管理</w:t>
      </w:r>
    </w:p>
    <w:p w14:paraId="17A9B821">
      <w:pPr>
        <w:jc w:val="left"/>
        <w:rPr>
          <w:rFonts w:hint="eastAsia" w:asciiTheme="minorEastAsia" w:hAnsiTheme="minorEastAsia" w:eastAsiaTheme="minorEastAsia"/>
          <w:sz w:val="21"/>
        </w:rPr>
      </w:pPr>
      <w:r>
        <w:rPr>
          <w:rFonts w:hint="eastAsia" w:asciiTheme="minorEastAsia" w:hAnsiTheme="minorEastAsia" w:eastAsiaTheme="minorEastAsia"/>
          <w:sz w:val="21"/>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01C3C5BE">
      <w:pPr>
        <w:jc w:val="left"/>
        <w:rPr>
          <w:rFonts w:hint="eastAsia" w:asciiTheme="minorEastAsia" w:hAnsiTheme="minorEastAsia" w:eastAsiaTheme="minorEastAsia"/>
          <w:sz w:val="21"/>
        </w:rPr>
      </w:pPr>
      <w:r>
        <w:rPr>
          <w:rFonts w:hint="eastAsia" w:asciiTheme="minorEastAsia" w:hAnsiTheme="minorEastAsia" w:eastAsiaTheme="minorEastAsia"/>
          <w:sz w:val="21"/>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1D157293">
      <w:pPr>
        <w:jc w:val="left"/>
        <w:rPr>
          <w:rFonts w:hint="eastAsia" w:asciiTheme="minorEastAsia" w:hAnsiTheme="minorEastAsia" w:eastAsiaTheme="minorEastAsia"/>
          <w:sz w:val="21"/>
        </w:rPr>
      </w:pPr>
      <w:r>
        <w:rPr>
          <w:rFonts w:hint="eastAsia" w:asciiTheme="minorEastAsia" w:hAnsiTheme="minorEastAsia" w:eastAsiaTheme="minorEastAsia"/>
          <w:sz w:val="21"/>
        </w:rPr>
        <w:t>4.9.3 承包人应对其人员进行质量教育和技术培训，定期考核人员的劳动技能，严格执行相关规范和操作规程。</w:t>
      </w:r>
    </w:p>
    <w:p w14:paraId="10C19A3E">
      <w:pPr>
        <w:jc w:val="left"/>
        <w:rPr>
          <w:rFonts w:hint="eastAsia" w:asciiTheme="minorEastAsia" w:hAnsiTheme="minorEastAsia" w:eastAsiaTheme="minorEastAsia"/>
          <w:sz w:val="21"/>
        </w:rPr>
      </w:pPr>
      <w:r>
        <w:rPr>
          <w:rFonts w:hint="eastAsia" w:asciiTheme="minorEastAsia" w:hAnsiTheme="minorEastAsia" w:eastAsiaTheme="minorEastAsia"/>
          <w:sz w:val="21"/>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7A9FE443">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第5条 设计</w:t>
      </w:r>
    </w:p>
    <w:p w14:paraId="70A6901B">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5.1 承包人的设计义务 </w:t>
      </w:r>
    </w:p>
    <w:p w14:paraId="13C96EA3">
      <w:pPr>
        <w:jc w:val="left"/>
        <w:rPr>
          <w:rFonts w:hint="eastAsia" w:asciiTheme="minorEastAsia" w:hAnsiTheme="minorEastAsia" w:eastAsiaTheme="minorEastAsia"/>
          <w:sz w:val="21"/>
        </w:rPr>
      </w:pPr>
      <w:r>
        <w:rPr>
          <w:rFonts w:hint="eastAsia" w:asciiTheme="minorEastAsia" w:hAnsiTheme="minorEastAsia" w:eastAsiaTheme="minorEastAsia"/>
          <w:sz w:val="21"/>
        </w:rPr>
        <w:t>5.1.1 设计义务的一般要求</w:t>
      </w:r>
    </w:p>
    <w:p w14:paraId="3E135C4C">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9FE1DAD">
      <w:pPr>
        <w:jc w:val="left"/>
        <w:rPr>
          <w:rFonts w:hint="eastAsia" w:asciiTheme="minorEastAsia" w:hAnsiTheme="minorEastAsia" w:eastAsiaTheme="minorEastAsia"/>
          <w:sz w:val="21"/>
        </w:rPr>
      </w:pPr>
      <w:r>
        <w:rPr>
          <w:rFonts w:hint="eastAsia" w:asciiTheme="minorEastAsia" w:hAnsiTheme="minorEastAsia" w:eastAsiaTheme="minorEastAsia"/>
          <w:sz w:val="21"/>
        </w:rPr>
        <w:t>5.1.2 对设计人员的要求</w:t>
      </w:r>
    </w:p>
    <w:p w14:paraId="09E46F9C">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14:paraId="12488225">
      <w:pPr>
        <w:jc w:val="left"/>
        <w:rPr>
          <w:rFonts w:hint="eastAsia" w:asciiTheme="minorEastAsia" w:hAnsiTheme="minorEastAsia" w:eastAsiaTheme="minorEastAsia"/>
          <w:sz w:val="21"/>
        </w:rPr>
      </w:pPr>
      <w:r>
        <w:rPr>
          <w:rFonts w:hint="eastAsia" w:asciiTheme="minorEastAsia" w:hAnsiTheme="minorEastAsia" w:eastAsiaTheme="minorEastAsia"/>
          <w:sz w:val="21"/>
        </w:rPr>
        <w:t>5.1.3 法律和标准的变化</w:t>
      </w:r>
    </w:p>
    <w:p w14:paraId="7DC28845">
      <w:pPr>
        <w:jc w:val="left"/>
        <w:rPr>
          <w:rFonts w:hint="eastAsia" w:asciiTheme="minorEastAsia" w:hAnsiTheme="minorEastAsia" w:eastAsiaTheme="minorEastAsia"/>
          <w:sz w:val="21"/>
        </w:rPr>
      </w:pPr>
      <w:r>
        <w:rPr>
          <w:rFonts w:hint="eastAsia" w:asciiTheme="minorEastAsia" w:hAnsiTheme="minorEastAsia" w:eastAsiaTheme="minorEastAsia"/>
          <w:sz w:val="21"/>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07001B86">
      <w:pPr>
        <w:jc w:val="left"/>
        <w:rPr>
          <w:rFonts w:hint="eastAsia" w:asciiTheme="minorEastAsia" w:hAnsiTheme="minorEastAsia" w:eastAsiaTheme="minorEastAsia"/>
          <w:sz w:val="21"/>
        </w:rPr>
      </w:pPr>
      <w:r>
        <w:rPr>
          <w:rFonts w:hint="eastAsia" w:asciiTheme="minorEastAsia" w:hAnsiTheme="minorEastAsia" w:eastAsiaTheme="minorEastAsia"/>
          <w:sz w:val="21"/>
        </w:rPr>
        <w:t>在基准日期之后，因国家颁布新的强制性规范、标准导致承包人的费用变化的，发包人应合理调整合同价格；导致工期延误的，发包人应合理延长工期。</w:t>
      </w:r>
    </w:p>
    <w:p w14:paraId="3D826E76">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5.2 承包人文件审查 </w:t>
      </w:r>
    </w:p>
    <w:p w14:paraId="4624FD18">
      <w:pPr>
        <w:jc w:val="left"/>
        <w:rPr>
          <w:rFonts w:hint="eastAsia" w:asciiTheme="minorEastAsia" w:hAnsiTheme="minorEastAsia" w:eastAsiaTheme="minorEastAsia"/>
          <w:sz w:val="21"/>
        </w:rPr>
      </w:pPr>
      <w:r>
        <w:rPr>
          <w:rFonts w:hint="eastAsia" w:asciiTheme="minorEastAsia" w:hAnsiTheme="minorEastAsia" w:eastAsiaTheme="minorEastAsia"/>
          <w:sz w:val="21"/>
        </w:rPr>
        <w:t>5.2.1 根据《发包人要求》应当通过工程师报发包人审查同意的承包人文件，承包人应当按照《发包人要求》约定的范围和内容及时报送审查。</w:t>
      </w:r>
    </w:p>
    <w:p w14:paraId="56861FFC">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5D5560B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发包人同意承包人文件的，应及时通知承包人，发包人不同意承包人文件的，应在审查期限内通过工程师以书面形式通知承包人，并说明不同意的具体内容和理由。</w:t>
      </w:r>
    </w:p>
    <w:p w14:paraId="60F7DF0A">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承包人对发包人的意见按以下方式处理：</w:t>
      </w:r>
    </w:p>
    <w:p w14:paraId="5F601B5F">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发包人的意见构成变更的，承包人应在7天内通知发包人按照第13条[变更与调整]中关于发包人指示变更的约定执行，双方对是否构成变更无法达成一致的，按照第20条[争议解决]的约定执行；</w:t>
      </w:r>
    </w:p>
    <w:p w14:paraId="506FF0C4">
      <w:pPr>
        <w:jc w:val="left"/>
        <w:rPr>
          <w:rFonts w:hint="eastAsia" w:asciiTheme="minorEastAsia" w:hAnsiTheme="minorEastAsia" w:eastAsiaTheme="minorEastAsia"/>
          <w:sz w:val="21"/>
        </w:rPr>
      </w:pPr>
      <w:r>
        <w:rPr>
          <w:rFonts w:hint="eastAsia" w:asciiTheme="minorEastAsia" w:hAnsiTheme="minorEastAsia" w:eastAsiaTheme="minorEastAsia"/>
          <w:sz w:val="21"/>
        </w:rPr>
        <w:t>（2） 因承包人原因导致无法通过审查的，承包人应根据发包人的书面说明，对承包人文件进行修改后重新报送发包人审查，审查期重新起算。因此引起的工期延长和必要的工程费用增加，由承包人负责。</w:t>
      </w:r>
    </w:p>
    <w:p w14:paraId="371F2760">
      <w:pPr>
        <w:jc w:val="left"/>
        <w:rPr>
          <w:rFonts w:hint="eastAsia" w:asciiTheme="minorEastAsia" w:hAnsiTheme="minorEastAsia" w:eastAsiaTheme="minorEastAsia"/>
          <w:sz w:val="21"/>
        </w:rPr>
      </w:pPr>
      <w:r>
        <w:rPr>
          <w:rFonts w:hint="eastAsia" w:asciiTheme="minorEastAsia" w:hAnsiTheme="minorEastAsia" w:eastAsiaTheme="minorEastAsia"/>
          <w:sz w:val="21"/>
        </w:rPr>
        <w:t>合同约定的审查期满，发包人没有做出审查结论也没有提出异议的，视为承包人文件已获发包人同意。</w:t>
      </w:r>
    </w:p>
    <w:p w14:paraId="0D9A1C90">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发包人对承包人文件的审查和同意不得被理解为对合同的修改或改变，也并不减轻或免除承包人任何的责任和义务。</w:t>
      </w:r>
    </w:p>
    <w:p w14:paraId="773A2348">
      <w:pPr>
        <w:jc w:val="left"/>
        <w:rPr>
          <w:rFonts w:hint="eastAsia" w:asciiTheme="minorEastAsia" w:hAnsiTheme="minorEastAsia" w:eastAsiaTheme="minorEastAsia"/>
          <w:sz w:val="21"/>
        </w:rPr>
      </w:pPr>
      <w:r>
        <w:rPr>
          <w:rFonts w:hint="eastAsia" w:asciiTheme="minorEastAsia" w:hAnsiTheme="minorEastAsia" w:eastAsiaTheme="minorEastAsia"/>
          <w:sz w:val="21"/>
        </w:rPr>
        <w:t>5.2.2 承包人文件不需要政府有关部门或专用合同条件约定的第三方审查单位审查或批准的，承包人应当严格按照经发包人审查同意的承包人文件设计和实施工程。</w:t>
      </w:r>
    </w:p>
    <w:p w14:paraId="110CDCFB">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1F439209">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发包人有义务向承包人提供审查会议的批准文件和纪要。承包人有义务按照相关审查会议批准的文件和纪要，并依据合同约定及相关技术标准，对承包人文件进行修改、补充和完善。</w:t>
      </w:r>
    </w:p>
    <w:p w14:paraId="15C2F244">
      <w:pPr>
        <w:jc w:val="left"/>
        <w:rPr>
          <w:rFonts w:hint="eastAsia" w:asciiTheme="minorEastAsia" w:hAnsiTheme="minorEastAsia" w:eastAsiaTheme="minorEastAsia"/>
          <w:sz w:val="21"/>
        </w:rPr>
      </w:pPr>
      <w:r>
        <w:rPr>
          <w:rFonts w:hint="eastAsia" w:asciiTheme="minorEastAsia" w:hAnsiTheme="minorEastAsia" w:eastAsiaTheme="minorEastAsia"/>
          <w:sz w:val="21"/>
        </w:rPr>
        <w:t>5.2.3 承包人文件需政府有关部门或专用合同条件约定的第三方审查单位审查或批准的，发包人应在发包人审查同意承包人文件后7天内，向政府有关部门或第三方报送承包人文件，承包人应予以协助。</w:t>
      </w:r>
    </w:p>
    <w:p w14:paraId="20DCCCA7">
      <w:pPr>
        <w:jc w:val="left"/>
        <w:rPr>
          <w:rFonts w:hint="eastAsia" w:asciiTheme="minorEastAsia" w:hAnsiTheme="minorEastAsia" w:eastAsiaTheme="minorEastAsia"/>
          <w:sz w:val="21"/>
        </w:rPr>
      </w:pPr>
      <w:r>
        <w:rPr>
          <w:rFonts w:hint="eastAsia" w:asciiTheme="minorEastAsia" w:hAnsiTheme="minorEastAsia" w:eastAsiaTheme="minorEastAsia"/>
          <w:sz w:val="21"/>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469D6572">
      <w:pPr>
        <w:jc w:val="left"/>
        <w:rPr>
          <w:rFonts w:hint="eastAsia" w:asciiTheme="minorEastAsia" w:hAnsiTheme="minorEastAsia" w:eastAsiaTheme="minorEastAsia"/>
          <w:sz w:val="21"/>
        </w:rPr>
      </w:pPr>
      <w:r>
        <w:rPr>
          <w:rFonts w:hint="eastAsia" w:asciiTheme="minorEastAsia" w:hAnsiTheme="minorEastAsia" w:eastAsiaTheme="minorEastAsia"/>
          <w:sz w:val="21"/>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12D59D52">
      <w:pPr>
        <w:jc w:val="left"/>
        <w:rPr>
          <w:rFonts w:hint="eastAsia" w:asciiTheme="minorEastAsia" w:hAnsiTheme="minorEastAsia" w:eastAsiaTheme="minorEastAsia"/>
          <w:sz w:val="21"/>
        </w:rPr>
      </w:pPr>
      <w:r>
        <w:rPr>
          <w:rFonts w:hint="eastAsia" w:asciiTheme="minorEastAsia" w:hAnsiTheme="minorEastAsia" w:eastAsiaTheme="minorEastAsia"/>
          <w:sz w:val="21"/>
        </w:rPr>
        <w:t>5.3 培训</w:t>
      </w:r>
    </w:p>
    <w:p w14:paraId="2CB2CEC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5022C4F5">
      <w:pPr>
        <w:jc w:val="left"/>
        <w:rPr>
          <w:rFonts w:hint="eastAsia" w:asciiTheme="minorEastAsia" w:hAnsiTheme="minorEastAsia" w:eastAsiaTheme="minorEastAsia"/>
          <w:sz w:val="21"/>
        </w:rPr>
      </w:pPr>
      <w:r>
        <w:rPr>
          <w:rFonts w:hint="eastAsia" w:asciiTheme="minorEastAsia" w:hAnsiTheme="minorEastAsia" w:eastAsiaTheme="minorEastAsia"/>
          <w:sz w:val="21"/>
        </w:rPr>
        <w:t>培训的时长应由双方在专用合同条件中约定，承包人应为培训提供有经验的人员、设施和其它必要条件。</w:t>
      </w:r>
    </w:p>
    <w:p w14:paraId="53C80455">
      <w:pPr>
        <w:jc w:val="left"/>
        <w:rPr>
          <w:rFonts w:hint="eastAsia" w:asciiTheme="minorEastAsia" w:hAnsiTheme="minorEastAsia" w:eastAsiaTheme="minorEastAsia"/>
          <w:sz w:val="21"/>
        </w:rPr>
      </w:pPr>
      <w:r>
        <w:rPr>
          <w:rFonts w:hint="eastAsia" w:asciiTheme="minorEastAsia" w:hAnsiTheme="minorEastAsia" w:eastAsiaTheme="minorEastAsia"/>
          <w:sz w:val="21"/>
        </w:rPr>
        <w:t>5.4 竣工文件</w:t>
      </w:r>
    </w:p>
    <w:p w14:paraId="16D6168A">
      <w:pPr>
        <w:jc w:val="left"/>
        <w:rPr>
          <w:rFonts w:hint="eastAsia" w:asciiTheme="minorEastAsia" w:hAnsiTheme="minorEastAsia" w:eastAsiaTheme="minorEastAsia"/>
          <w:sz w:val="21"/>
        </w:rPr>
      </w:pPr>
      <w:r>
        <w:rPr>
          <w:rFonts w:hint="eastAsia" w:asciiTheme="minorEastAsia" w:hAnsiTheme="minorEastAsia" w:eastAsiaTheme="minorEastAsia"/>
          <w:sz w:val="21"/>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14:paraId="279E1066">
      <w:pPr>
        <w:jc w:val="left"/>
        <w:rPr>
          <w:rFonts w:hint="eastAsia" w:asciiTheme="minorEastAsia" w:hAnsiTheme="minorEastAsia" w:eastAsiaTheme="minorEastAsia"/>
          <w:sz w:val="21"/>
        </w:rPr>
      </w:pPr>
      <w:r>
        <w:rPr>
          <w:rFonts w:hint="eastAsia" w:asciiTheme="minorEastAsia" w:hAnsiTheme="minorEastAsia" w:eastAsiaTheme="minorEastAsia"/>
          <w:sz w:val="21"/>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78C6FC79">
      <w:pPr>
        <w:jc w:val="left"/>
        <w:rPr>
          <w:rFonts w:hint="eastAsia" w:asciiTheme="minorEastAsia" w:hAnsiTheme="minorEastAsia" w:eastAsiaTheme="minorEastAsia"/>
          <w:sz w:val="21"/>
        </w:rPr>
      </w:pPr>
      <w:r>
        <w:rPr>
          <w:rFonts w:hint="eastAsia" w:asciiTheme="minorEastAsia" w:hAnsiTheme="minorEastAsia" w:eastAsiaTheme="minorEastAsia"/>
          <w:sz w:val="21"/>
        </w:rPr>
        <w:t>5.4.3 除专用合同条件另有约定外，在工程师收到本款下的文件前，不应认为工程已根据第10.1款[竣工验收]和第10.2款[单位/区段工程的验收]的约定完成验收。</w:t>
      </w:r>
    </w:p>
    <w:p w14:paraId="306141F4">
      <w:pPr>
        <w:jc w:val="left"/>
        <w:rPr>
          <w:rFonts w:hint="eastAsia" w:asciiTheme="minorEastAsia" w:hAnsiTheme="minorEastAsia" w:eastAsiaTheme="minorEastAsia"/>
          <w:sz w:val="21"/>
        </w:rPr>
      </w:pPr>
      <w:r>
        <w:rPr>
          <w:rFonts w:hint="eastAsia" w:asciiTheme="minorEastAsia" w:hAnsiTheme="minorEastAsia" w:eastAsiaTheme="minorEastAsia"/>
          <w:sz w:val="21"/>
        </w:rPr>
        <w:t>5.5 操作和维修手册</w:t>
      </w:r>
    </w:p>
    <w:p w14:paraId="63DE53AD">
      <w:pPr>
        <w:jc w:val="left"/>
        <w:rPr>
          <w:rFonts w:hint="eastAsia" w:asciiTheme="minorEastAsia" w:hAnsiTheme="minorEastAsia" w:eastAsiaTheme="minorEastAsia"/>
          <w:sz w:val="21"/>
        </w:rPr>
      </w:pPr>
      <w:r>
        <w:rPr>
          <w:rFonts w:hint="eastAsia" w:asciiTheme="minorEastAsia" w:hAnsiTheme="minorEastAsia" w:eastAsiaTheme="minorEastAsia"/>
          <w:sz w:val="21"/>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14:paraId="38421D12">
      <w:pPr>
        <w:jc w:val="left"/>
        <w:rPr>
          <w:rFonts w:hint="eastAsia" w:asciiTheme="minorEastAsia" w:hAnsiTheme="minorEastAsia" w:eastAsiaTheme="minorEastAsia"/>
          <w:sz w:val="21"/>
        </w:rPr>
      </w:pPr>
      <w:r>
        <w:rPr>
          <w:rFonts w:hint="eastAsia" w:asciiTheme="minorEastAsia" w:hAnsiTheme="minorEastAsia" w:eastAsiaTheme="minorEastAsia"/>
          <w:sz w:val="21"/>
        </w:rPr>
        <w:t>5.5.2 工程师收到承包人提交的文件后，应依据第5.2款[承包人文件审查]的约定对操作和维修手册进行审查，竣工试验工程中，承包人应为任何因操作和维修手册错误或遗漏引起的风险或损失承担责任。</w:t>
      </w:r>
    </w:p>
    <w:p w14:paraId="598927A8">
      <w:pPr>
        <w:jc w:val="left"/>
        <w:rPr>
          <w:rFonts w:hint="eastAsia" w:asciiTheme="minorEastAsia" w:hAnsiTheme="minorEastAsia" w:eastAsiaTheme="minorEastAsia"/>
          <w:sz w:val="21"/>
        </w:rPr>
      </w:pPr>
      <w:r>
        <w:rPr>
          <w:rFonts w:hint="eastAsia" w:asciiTheme="minorEastAsia" w:hAnsiTheme="minorEastAsia" w:eastAsiaTheme="minorEastAsia"/>
          <w:sz w:val="21"/>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436934BE">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5.6 承包人文件错误 </w:t>
      </w:r>
    </w:p>
    <w:p w14:paraId="78B91CBB">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41620635">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第6条 材料、工程设备</w:t>
      </w:r>
    </w:p>
    <w:p w14:paraId="2FC334BB">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6.1 实施方法 </w:t>
      </w:r>
    </w:p>
    <w:p w14:paraId="379A4455">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承包人应按以下方法进行材料的加工、工程设备的采购、制造和安装、以及工程的所有其他实施作业：</w:t>
      </w:r>
    </w:p>
    <w:p w14:paraId="20574115">
      <w:pPr>
        <w:jc w:val="left"/>
        <w:rPr>
          <w:rFonts w:hint="eastAsia" w:asciiTheme="minorEastAsia" w:hAnsiTheme="minorEastAsia" w:eastAsiaTheme="minorEastAsia"/>
          <w:sz w:val="21"/>
        </w:rPr>
      </w:pPr>
      <w:r>
        <w:rPr>
          <w:rFonts w:hint="eastAsia" w:asciiTheme="minorEastAsia" w:hAnsiTheme="minorEastAsia" w:eastAsiaTheme="minorEastAsia"/>
          <w:sz w:val="21"/>
        </w:rPr>
        <w:t>（1） 按照法律规定和合同约定的方法；</w:t>
      </w:r>
    </w:p>
    <w:p w14:paraId="26AC7722">
      <w:pPr>
        <w:jc w:val="left"/>
        <w:rPr>
          <w:rFonts w:hint="eastAsia" w:asciiTheme="minorEastAsia" w:hAnsiTheme="minorEastAsia" w:eastAsiaTheme="minorEastAsia"/>
          <w:sz w:val="21"/>
        </w:rPr>
      </w:pPr>
      <w:r>
        <w:rPr>
          <w:rFonts w:hint="eastAsia" w:asciiTheme="minorEastAsia" w:hAnsiTheme="minorEastAsia" w:eastAsiaTheme="minorEastAsia"/>
          <w:sz w:val="21"/>
        </w:rPr>
        <w:t>（2） 按照公认的良好行业习惯，使用恰当、审慎、先进的方法；</w:t>
      </w:r>
    </w:p>
    <w:p w14:paraId="1128F001">
      <w:pPr>
        <w:jc w:val="left"/>
        <w:rPr>
          <w:rFonts w:hint="eastAsia" w:asciiTheme="minorEastAsia" w:hAnsiTheme="minorEastAsia" w:eastAsiaTheme="minorEastAsia"/>
          <w:sz w:val="21"/>
        </w:rPr>
      </w:pPr>
      <w:r>
        <w:rPr>
          <w:rFonts w:hint="eastAsia" w:asciiTheme="minorEastAsia" w:hAnsiTheme="minorEastAsia" w:eastAsiaTheme="minorEastAsia"/>
          <w:sz w:val="21"/>
        </w:rPr>
        <w:t>（3） 除专用合同条件另有规定外，应使用适当配备的实施方法、设备、设施和无危险的材料。</w:t>
      </w:r>
    </w:p>
    <w:p w14:paraId="729CAEA7">
      <w:pPr>
        <w:jc w:val="left"/>
        <w:rPr>
          <w:rFonts w:hint="eastAsia" w:asciiTheme="minorEastAsia" w:hAnsiTheme="minorEastAsia" w:eastAsiaTheme="minorEastAsia"/>
          <w:sz w:val="21"/>
        </w:rPr>
      </w:pPr>
      <w:r>
        <w:rPr>
          <w:rFonts w:hint="eastAsia" w:asciiTheme="minorEastAsia" w:hAnsiTheme="minorEastAsia" w:eastAsiaTheme="minorEastAsia"/>
          <w:sz w:val="21"/>
        </w:rPr>
        <w:t>6.2 材料和工程设备</w:t>
      </w:r>
    </w:p>
    <w:p w14:paraId="2D0287DC">
      <w:pPr>
        <w:jc w:val="left"/>
        <w:rPr>
          <w:rFonts w:hint="eastAsia" w:asciiTheme="minorEastAsia" w:hAnsiTheme="minorEastAsia" w:eastAsiaTheme="minorEastAsia"/>
          <w:sz w:val="21"/>
        </w:rPr>
      </w:pPr>
      <w:r>
        <w:rPr>
          <w:rFonts w:hint="eastAsia" w:asciiTheme="minorEastAsia" w:hAnsiTheme="minorEastAsia" w:eastAsiaTheme="minorEastAsia"/>
          <w:sz w:val="21"/>
        </w:rPr>
        <w:t>6.2.1 发包人提供的材料和工程设备</w:t>
      </w:r>
    </w:p>
    <w:p w14:paraId="58C238C7">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发包人自行供应材料、工程设备的，应在订立合同时在专用合同条件的附件《发包人供应材料设备一览表》中明确材料、工程设备的品种、规格、型号、主要参数、数量、单价、质量等级和交接地点等。</w:t>
      </w:r>
    </w:p>
    <w:p w14:paraId="7C4B0A5D">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4C69CB5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502E42FC">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5FA0BCE5">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0DF383E1">
      <w:pPr>
        <w:jc w:val="left"/>
        <w:rPr>
          <w:rFonts w:hint="eastAsia" w:asciiTheme="minorEastAsia" w:hAnsiTheme="minorEastAsia" w:eastAsiaTheme="minorEastAsia"/>
          <w:sz w:val="21"/>
        </w:rPr>
      </w:pPr>
      <w:r>
        <w:rPr>
          <w:rFonts w:hint="eastAsia" w:asciiTheme="minorEastAsia" w:hAnsiTheme="minorEastAsia" w:eastAsiaTheme="minorEastAsia"/>
          <w:sz w:val="21"/>
        </w:rPr>
        <w:t>6.2.2 承包人提供的材料和工程设备</w:t>
      </w:r>
    </w:p>
    <w:p w14:paraId="2CC4239E">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6D7F087E">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5910B8CB">
      <w:pPr>
        <w:jc w:val="left"/>
        <w:rPr>
          <w:rFonts w:hint="eastAsia" w:asciiTheme="minorEastAsia" w:hAnsiTheme="minorEastAsia" w:eastAsiaTheme="minorEastAsia"/>
          <w:sz w:val="21"/>
        </w:rPr>
      </w:pPr>
      <w:r>
        <w:rPr>
          <w:rFonts w:hint="eastAsia" w:asciiTheme="minorEastAsia" w:hAnsiTheme="minorEastAsia" w:eastAsiaTheme="minorEastAsia"/>
          <w:sz w:val="21"/>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4B237750">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55256A77">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6.2.3 材料和工程设备的保管 </w:t>
      </w:r>
    </w:p>
    <w:p w14:paraId="30F03294">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发包人供应材料与工程设备的保管与使用</w:t>
      </w:r>
    </w:p>
    <w:p w14:paraId="20A74D8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发包人供应的材料和工程设备，承包人清点并接收后由承包人妥善保管，保管费用由承包人承担，但专用合同条件另有约定除外。因承包人原因发生丢失毁损的，由承包人负责赔偿。</w:t>
      </w:r>
    </w:p>
    <w:p w14:paraId="3F955DB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发包人供应的材料和工程设备使用前，由承包人负责必要的检验，检验费用由发包人承担，不合格的不得使用。</w:t>
      </w:r>
    </w:p>
    <w:p w14:paraId="01FF1A77">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承包人采购材料与工程设备的保管与使用</w:t>
      </w:r>
    </w:p>
    <w:p w14:paraId="35FD5FEF">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2822AD20">
      <w:pPr>
        <w:jc w:val="left"/>
        <w:rPr>
          <w:rFonts w:hint="eastAsia" w:asciiTheme="minorEastAsia" w:hAnsiTheme="minorEastAsia" w:eastAsiaTheme="minorEastAsia"/>
          <w:sz w:val="21"/>
        </w:rPr>
      </w:pPr>
      <w:r>
        <w:rPr>
          <w:rFonts w:hint="eastAsia" w:asciiTheme="minorEastAsia" w:hAnsiTheme="minorEastAsia" w:eastAsiaTheme="minorEastAsia"/>
          <w:sz w:val="21"/>
        </w:rPr>
        <w:t>工程师发现承包人使用不符合设计或有关标准要求的材料和工程设备时，有权要求承包人进行修复、拆除或重新采购，由此增加的费用和（或）延误的工期，由承包人承担。</w:t>
      </w:r>
    </w:p>
    <w:p w14:paraId="1B285E68">
      <w:pPr>
        <w:jc w:val="left"/>
        <w:rPr>
          <w:rFonts w:hint="eastAsia" w:asciiTheme="minorEastAsia" w:hAnsiTheme="minorEastAsia" w:eastAsiaTheme="minorEastAsia"/>
          <w:sz w:val="21"/>
        </w:rPr>
      </w:pPr>
      <w:r>
        <w:rPr>
          <w:rFonts w:hint="eastAsia" w:asciiTheme="minorEastAsia" w:hAnsiTheme="minorEastAsia" w:eastAsiaTheme="minorEastAsia"/>
          <w:sz w:val="21"/>
        </w:rPr>
        <w:t>6.2.4 材料和工程设备的所有权</w:t>
      </w:r>
    </w:p>
    <w:p w14:paraId="71C735AA">
      <w:pPr>
        <w:jc w:val="left"/>
        <w:rPr>
          <w:rFonts w:hint="eastAsia" w:asciiTheme="minorEastAsia" w:hAnsiTheme="minorEastAsia" w:eastAsiaTheme="minorEastAsia"/>
          <w:sz w:val="21"/>
        </w:rPr>
      </w:pPr>
      <w:r>
        <w:rPr>
          <w:rFonts w:hint="eastAsia" w:asciiTheme="minorEastAsia" w:hAnsiTheme="minorEastAsia" w:eastAsiaTheme="minorEastAsia"/>
          <w:sz w:val="21"/>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37C711D1">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承包人按第6.2.2项提供的材料和工程设备，承包人应确保发包人取得无权利负担的材料及工程设备所有权，因承包人与第三人的物权争议导致的增加的费用和（或）延误的工期，由承包人承担。</w:t>
      </w:r>
    </w:p>
    <w:p w14:paraId="76E7F53C">
      <w:pPr>
        <w:jc w:val="left"/>
        <w:rPr>
          <w:rFonts w:hint="eastAsia" w:asciiTheme="minorEastAsia" w:hAnsiTheme="minorEastAsia" w:eastAsiaTheme="minorEastAsia"/>
          <w:sz w:val="21"/>
        </w:rPr>
      </w:pPr>
      <w:r>
        <w:rPr>
          <w:rFonts w:hint="eastAsia" w:asciiTheme="minorEastAsia" w:hAnsiTheme="minorEastAsia" w:eastAsiaTheme="minorEastAsia"/>
          <w:sz w:val="21"/>
        </w:rPr>
        <w:t>6.3 样品</w:t>
      </w:r>
    </w:p>
    <w:p w14:paraId="0FA708B2">
      <w:pPr>
        <w:jc w:val="left"/>
        <w:rPr>
          <w:rFonts w:hint="eastAsia" w:asciiTheme="minorEastAsia" w:hAnsiTheme="minorEastAsia" w:eastAsiaTheme="minorEastAsia"/>
          <w:sz w:val="21"/>
        </w:rPr>
      </w:pPr>
      <w:r>
        <w:rPr>
          <w:rFonts w:hint="eastAsia" w:asciiTheme="minorEastAsia" w:hAnsiTheme="minorEastAsia" w:eastAsiaTheme="minorEastAsia"/>
          <w:sz w:val="21"/>
        </w:rPr>
        <w:t>6.3.1 样品的报送与封存</w:t>
      </w:r>
    </w:p>
    <w:p w14:paraId="4AE68C80">
      <w:pPr>
        <w:jc w:val="left"/>
        <w:rPr>
          <w:rFonts w:hint="eastAsia" w:asciiTheme="minorEastAsia" w:hAnsiTheme="minorEastAsia" w:eastAsiaTheme="minorEastAsia"/>
          <w:sz w:val="21"/>
        </w:rPr>
      </w:pPr>
      <w:r>
        <w:rPr>
          <w:rFonts w:hint="eastAsia" w:asciiTheme="minorEastAsia" w:hAnsiTheme="minorEastAsia" w:eastAsiaTheme="minorEastAsia"/>
          <w:sz w:val="21"/>
        </w:rPr>
        <w:t>需要承包人报送样品的材料或工程设备，样品的种类、名称、规格、数量等要求均应在专用合同条件中约定。样品的报送程序如下：</w:t>
      </w:r>
    </w:p>
    <w:p w14:paraId="4027824C">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7527E521">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357F8301">
      <w:pPr>
        <w:jc w:val="left"/>
        <w:rPr>
          <w:rFonts w:hint="eastAsia" w:asciiTheme="minorEastAsia" w:hAnsiTheme="minorEastAsia" w:eastAsiaTheme="minorEastAsia"/>
          <w:sz w:val="21"/>
        </w:rPr>
      </w:pPr>
      <w:r>
        <w:rPr>
          <w:rFonts w:hint="eastAsia" w:asciiTheme="minorEastAsia" w:hAnsiTheme="minorEastAsia" w:eastAsiaTheme="minorEastAsia"/>
          <w:sz w:val="21"/>
        </w:rPr>
        <w:t>（3） 经工程师审批确认的样品应按约定的方法封样，封存的样品作为检验工程相关部分的标准之一。承包人在施工过程中不得使用与样品不符的材料或工程设备。</w:t>
      </w:r>
    </w:p>
    <w:p w14:paraId="0769099D">
      <w:pPr>
        <w:jc w:val="left"/>
        <w:rPr>
          <w:rFonts w:hint="eastAsia" w:asciiTheme="minorEastAsia" w:hAnsiTheme="minorEastAsia" w:eastAsiaTheme="minorEastAsia"/>
          <w:sz w:val="21"/>
        </w:rPr>
      </w:pPr>
      <w:r>
        <w:rPr>
          <w:rFonts w:hint="eastAsia" w:asciiTheme="minorEastAsia" w:hAnsiTheme="minorEastAsia" w:eastAsiaTheme="minorEastAsia"/>
          <w:sz w:val="21"/>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ED27001">
      <w:pPr>
        <w:jc w:val="left"/>
        <w:rPr>
          <w:rFonts w:hint="eastAsia" w:asciiTheme="minorEastAsia" w:hAnsiTheme="minorEastAsia" w:eastAsiaTheme="minorEastAsia"/>
          <w:sz w:val="21"/>
        </w:rPr>
      </w:pPr>
      <w:r>
        <w:rPr>
          <w:rFonts w:hint="eastAsia" w:asciiTheme="minorEastAsia" w:hAnsiTheme="minorEastAsia" w:eastAsiaTheme="minorEastAsia"/>
          <w:sz w:val="21"/>
        </w:rPr>
        <w:t>6.3.2 样品的保管</w:t>
      </w:r>
    </w:p>
    <w:p w14:paraId="26170461">
      <w:pPr>
        <w:jc w:val="left"/>
        <w:rPr>
          <w:rFonts w:hint="eastAsia" w:asciiTheme="minorEastAsia" w:hAnsiTheme="minorEastAsia" w:eastAsiaTheme="minorEastAsia"/>
          <w:sz w:val="21"/>
        </w:rPr>
      </w:pPr>
      <w:r>
        <w:rPr>
          <w:rFonts w:hint="eastAsia" w:asciiTheme="minorEastAsia" w:hAnsiTheme="minorEastAsia" w:eastAsiaTheme="minorEastAsia"/>
          <w:sz w:val="21"/>
        </w:rPr>
        <w:t>经批准的样品应由工程师负责封存于现场，承包人应在现场为保存样品提供适当和固定的场所并保持适当和良好的存储环境条件。</w:t>
      </w:r>
    </w:p>
    <w:p w14:paraId="79D3AC1E">
      <w:pPr>
        <w:jc w:val="left"/>
        <w:rPr>
          <w:rFonts w:hint="eastAsia" w:asciiTheme="minorEastAsia" w:hAnsiTheme="minorEastAsia" w:eastAsiaTheme="minorEastAsia"/>
          <w:sz w:val="21"/>
        </w:rPr>
      </w:pPr>
      <w:r>
        <w:rPr>
          <w:rFonts w:hint="eastAsia" w:asciiTheme="minorEastAsia" w:hAnsiTheme="minorEastAsia" w:eastAsiaTheme="minorEastAsia"/>
          <w:sz w:val="21"/>
        </w:rPr>
        <w:t>6.4 质量检查</w:t>
      </w:r>
    </w:p>
    <w:p w14:paraId="53FD410B">
      <w:pPr>
        <w:jc w:val="left"/>
        <w:rPr>
          <w:rFonts w:hint="eastAsia" w:asciiTheme="minorEastAsia" w:hAnsiTheme="minorEastAsia" w:eastAsiaTheme="minorEastAsia"/>
          <w:sz w:val="21"/>
        </w:rPr>
      </w:pPr>
      <w:r>
        <w:rPr>
          <w:rFonts w:hint="eastAsia" w:asciiTheme="minorEastAsia" w:hAnsiTheme="minorEastAsia" w:eastAsiaTheme="minorEastAsia"/>
          <w:sz w:val="21"/>
        </w:rPr>
        <w:t>6.4.1 工程质量要求</w:t>
      </w:r>
    </w:p>
    <w:p w14:paraId="37B730E0">
      <w:pPr>
        <w:jc w:val="left"/>
        <w:rPr>
          <w:rFonts w:hint="eastAsia" w:asciiTheme="minorEastAsia" w:hAnsiTheme="minorEastAsia" w:eastAsiaTheme="minorEastAsia"/>
          <w:sz w:val="21"/>
        </w:rPr>
      </w:pPr>
      <w:r>
        <w:rPr>
          <w:rFonts w:hint="eastAsia" w:asciiTheme="minorEastAsia" w:hAnsiTheme="minorEastAsia" w:eastAsiaTheme="minorEastAsia"/>
          <w:sz w:val="21"/>
        </w:rPr>
        <w:t>工程质量标准必须符合现行国家有关工程施工质量验收规范和标准的要求。有关工程质量的特殊标准或要求由合同当事人在专用合同条件中约定。</w:t>
      </w:r>
    </w:p>
    <w:p w14:paraId="54BB1C1F">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168AB494">
      <w:pPr>
        <w:jc w:val="left"/>
        <w:rPr>
          <w:rFonts w:hint="eastAsia" w:asciiTheme="minorEastAsia" w:hAnsiTheme="minorEastAsia" w:eastAsiaTheme="minorEastAsia"/>
          <w:sz w:val="21"/>
        </w:rPr>
      </w:pPr>
      <w:r>
        <w:rPr>
          <w:rFonts w:hint="eastAsia" w:asciiTheme="minorEastAsia" w:hAnsiTheme="minorEastAsia" w:eastAsiaTheme="minorEastAsia"/>
          <w:sz w:val="21"/>
        </w:rPr>
        <w:t>6.4.2 质量检查</w:t>
      </w:r>
    </w:p>
    <w:p w14:paraId="5CDE612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EFB32F8">
      <w:pPr>
        <w:jc w:val="left"/>
        <w:rPr>
          <w:rFonts w:hint="eastAsia" w:asciiTheme="minorEastAsia" w:hAnsiTheme="minorEastAsia" w:eastAsiaTheme="minorEastAsia"/>
          <w:sz w:val="21"/>
        </w:rPr>
      </w:pPr>
      <w:r>
        <w:rPr>
          <w:rFonts w:hint="eastAsia" w:asciiTheme="minorEastAsia" w:hAnsiTheme="minorEastAsia" w:eastAsiaTheme="minorEastAsia"/>
          <w:sz w:val="21"/>
        </w:rPr>
        <w:t>6.4.3 隐蔽工程检查</w:t>
      </w:r>
    </w:p>
    <w:p w14:paraId="1FA25F4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6DC27369">
      <w:pPr>
        <w:jc w:val="left"/>
        <w:rPr>
          <w:rFonts w:hint="eastAsia" w:asciiTheme="minorEastAsia" w:hAnsiTheme="minorEastAsia" w:eastAsiaTheme="minorEastAsia"/>
          <w:sz w:val="21"/>
        </w:rPr>
      </w:pPr>
      <w:r>
        <w:rPr>
          <w:rFonts w:hint="eastAsia" w:asciiTheme="minorEastAsia" w:hAnsiTheme="minorEastAsia" w:eastAsiaTheme="minorEastAsia"/>
          <w:sz w:val="21"/>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5F2D608D">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4A8F1B5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79BF6D0">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承包人未通知工程师到场检查，私自将工程隐蔽部位覆盖的，工程师有权指示承包人钻孔探测或揭开检查，无论工程隐蔽部位质量是否合格，由此增加的费用和（或）延误的工期均由承包人承担。</w:t>
      </w:r>
    </w:p>
    <w:p w14:paraId="548710B6">
      <w:pPr>
        <w:jc w:val="left"/>
        <w:rPr>
          <w:rFonts w:hint="eastAsia" w:asciiTheme="minorEastAsia" w:hAnsiTheme="minorEastAsia" w:eastAsiaTheme="minorEastAsia"/>
          <w:sz w:val="21"/>
        </w:rPr>
      </w:pPr>
      <w:r>
        <w:rPr>
          <w:rFonts w:hint="eastAsia" w:asciiTheme="minorEastAsia" w:hAnsiTheme="minorEastAsia" w:eastAsiaTheme="minorEastAsia"/>
          <w:sz w:val="21"/>
        </w:rPr>
        <w:t>6.5 由承包人试验和检验</w:t>
      </w:r>
    </w:p>
    <w:p w14:paraId="681DBE04">
      <w:pPr>
        <w:jc w:val="left"/>
        <w:rPr>
          <w:rFonts w:hint="eastAsia" w:asciiTheme="minorEastAsia" w:hAnsiTheme="minorEastAsia" w:eastAsiaTheme="minorEastAsia"/>
          <w:sz w:val="21"/>
        </w:rPr>
      </w:pPr>
      <w:r>
        <w:rPr>
          <w:rFonts w:hint="eastAsia" w:asciiTheme="minorEastAsia" w:hAnsiTheme="minorEastAsia" w:eastAsiaTheme="minorEastAsia"/>
          <w:sz w:val="21"/>
        </w:rPr>
        <w:t>6.5.1 试验设备与试验人员</w:t>
      </w:r>
    </w:p>
    <w:p w14:paraId="28318356">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7EFADA5C">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承包人应按专用合同条件约定的试验内容、时间和地点提供试验设备、取样装置、试验场所和试验条件，并向工程师提交相应进场计划表。</w:t>
      </w:r>
    </w:p>
    <w:p w14:paraId="170CECC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承包人配置的试验设备要符合相应试验规程的要求并经过具有资质的检测单位检测，且在正式使用该试验设备前，需要经过工程师与承包人共同校定。</w:t>
      </w:r>
    </w:p>
    <w:p w14:paraId="7DF88BE0">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承包人应向工程师提交试验人员的名单及其岗位、资格等证明资料，试验人员必须能够熟练进行相应的检测试验，承包人对试验人员的试验程序和试验结果的正确性负责。</w:t>
      </w:r>
    </w:p>
    <w:p w14:paraId="71505739">
      <w:pPr>
        <w:jc w:val="left"/>
        <w:rPr>
          <w:rFonts w:hint="eastAsia" w:asciiTheme="minorEastAsia" w:hAnsiTheme="minorEastAsia" w:eastAsiaTheme="minorEastAsia"/>
          <w:sz w:val="21"/>
        </w:rPr>
      </w:pPr>
      <w:r>
        <w:rPr>
          <w:rFonts w:hint="eastAsia" w:asciiTheme="minorEastAsia" w:hAnsiTheme="minorEastAsia" w:eastAsiaTheme="minorEastAsia"/>
          <w:sz w:val="21"/>
        </w:rPr>
        <w:t>6.5.2 取样</w:t>
      </w:r>
    </w:p>
    <w:p w14:paraId="6D363A08">
      <w:pPr>
        <w:jc w:val="left"/>
        <w:rPr>
          <w:rFonts w:hint="eastAsia" w:asciiTheme="minorEastAsia" w:hAnsiTheme="minorEastAsia" w:eastAsiaTheme="minorEastAsia"/>
          <w:sz w:val="21"/>
        </w:rPr>
      </w:pPr>
      <w:r>
        <w:rPr>
          <w:rFonts w:hint="eastAsia" w:asciiTheme="minorEastAsia" w:hAnsiTheme="minorEastAsia" w:eastAsiaTheme="minorEastAsia"/>
          <w:sz w:val="21"/>
        </w:rPr>
        <w:t>试验属于自检性质的，承包人可以单独取样。试验属于工程师抽检性质的，可由工程师取样，也可由承包人的试验人员在工程师的监督下取样。</w:t>
      </w:r>
    </w:p>
    <w:p w14:paraId="7AE3AEDF">
      <w:pPr>
        <w:jc w:val="left"/>
        <w:rPr>
          <w:rFonts w:hint="eastAsia" w:asciiTheme="minorEastAsia" w:hAnsiTheme="minorEastAsia" w:eastAsiaTheme="minorEastAsia"/>
          <w:sz w:val="21"/>
        </w:rPr>
      </w:pPr>
      <w:r>
        <w:rPr>
          <w:rFonts w:hint="eastAsia" w:asciiTheme="minorEastAsia" w:hAnsiTheme="minorEastAsia" w:eastAsiaTheme="minorEastAsia"/>
          <w:sz w:val="21"/>
        </w:rPr>
        <w:t>6.5.3 材料、工程设备和工程的试验和检验</w:t>
      </w:r>
    </w:p>
    <w:p w14:paraId="26FBBB6E">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5DC82B2E">
      <w:pPr>
        <w:jc w:val="left"/>
        <w:rPr>
          <w:rFonts w:hint="eastAsia" w:asciiTheme="minorEastAsia" w:hAnsiTheme="minorEastAsia" w:eastAsiaTheme="minorEastAsia"/>
          <w:sz w:val="21"/>
        </w:rPr>
      </w:pPr>
      <w:r>
        <w:rPr>
          <w:rFonts w:hint="eastAsia" w:asciiTheme="minorEastAsia" w:hAnsiTheme="minorEastAsia" w:eastAsiaTheme="minorEastAsia"/>
          <w:sz w:val="21"/>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511758C4">
      <w:pPr>
        <w:jc w:val="left"/>
        <w:rPr>
          <w:rFonts w:hint="eastAsia" w:asciiTheme="minorEastAsia" w:hAnsiTheme="minorEastAsia" w:eastAsiaTheme="minorEastAsia"/>
          <w:sz w:val="21"/>
        </w:rPr>
      </w:pPr>
      <w:r>
        <w:rPr>
          <w:rFonts w:hint="eastAsia" w:asciiTheme="minorEastAsia" w:hAnsiTheme="minorEastAsia" w:eastAsiaTheme="minorEastAsia"/>
          <w:sz w:val="21"/>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B39777B">
      <w:pPr>
        <w:jc w:val="left"/>
        <w:rPr>
          <w:rFonts w:hint="eastAsia" w:asciiTheme="minorEastAsia" w:hAnsiTheme="minorEastAsia" w:eastAsiaTheme="minorEastAsia"/>
          <w:sz w:val="21"/>
        </w:rPr>
      </w:pPr>
      <w:r>
        <w:rPr>
          <w:rFonts w:hint="eastAsia" w:asciiTheme="minorEastAsia" w:hAnsiTheme="minorEastAsia" w:eastAsiaTheme="minorEastAsia"/>
          <w:sz w:val="21"/>
        </w:rPr>
        <w:t>6.5.4 现场工艺试验</w:t>
      </w:r>
    </w:p>
    <w:p w14:paraId="3F85BFDD">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承包人应按合同约定进行现场工艺试验。对大型的现场工艺试验，发包人认为必要时，承包人应根据发包人提出的工艺试验要求，编制工艺试验措施计划，报送发包人审查。</w:t>
      </w:r>
    </w:p>
    <w:p w14:paraId="0226732E">
      <w:pPr>
        <w:jc w:val="left"/>
        <w:rPr>
          <w:rFonts w:hint="eastAsia" w:asciiTheme="minorEastAsia" w:hAnsiTheme="minorEastAsia" w:eastAsiaTheme="minorEastAsia"/>
          <w:sz w:val="21"/>
        </w:rPr>
      </w:pPr>
      <w:r>
        <w:rPr>
          <w:rFonts w:hint="eastAsia" w:asciiTheme="minorEastAsia" w:hAnsiTheme="minorEastAsia" w:eastAsiaTheme="minorEastAsia"/>
          <w:sz w:val="21"/>
        </w:rPr>
        <w:t>6.6 缺陷和修补</w:t>
      </w:r>
    </w:p>
    <w:p w14:paraId="09EC0983">
      <w:pPr>
        <w:jc w:val="left"/>
        <w:rPr>
          <w:rFonts w:hint="eastAsia" w:asciiTheme="minorEastAsia" w:hAnsiTheme="minorEastAsia" w:eastAsiaTheme="minorEastAsia"/>
          <w:sz w:val="21"/>
        </w:rPr>
      </w:pPr>
      <w:r>
        <w:rPr>
          <w:rFonts w:hint="eastAsia" w:asciiTheme="minorEastAsia" w:hAnsiTheme="minorEastAsia" w:eastAsiaTheme="minorEastAsia"/>
          <w:sz w:val="21"/>
        </w:rPr>
        <w:t>6.6.1 发包人可在颁发接收证书前随时指示承包人：</w:t>
      </w:r>
    </w:p>
    <w:p w14:paraId="47F7C164">
      <w:pPr>
        <w:jc w:val="left"/>
        <w:rPr>
          <w:rFonts w:hint="eastAsia" w:asciiTheme="minorEastAsia" w:hAnsiTheme="minorEastAsia" w:eastAsiaTheme="minorEastAsia"/>
          <w:sz w:val="21"/>
        </w:rPr>
      </w:pPr>
      <w:r>
        <w:rPr>
          <w:rFonts w:hint="eastAsia" w:asciiTheme="minorEastAsia" w:hAnsiTheme="minorEastAsia" w:eastAsiaTheme="minorEastAsia"/>
          <w:sz w:val="21"/>
        </w:rPr>
        <w:t>（1） 对不符合合同要求的任何工程设备或材料进行修补，或者将其移出现场并进行更换；</w:t>
      </w:r>
    </w:p>
    <w:p w14:paraId="24BFD2C0">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（2） 对不符合合同的其他工作进行修补，或者将其去除并重新实施； </w:t>
      </w:r>
    </w:p>
    <w:p w14:paraId="060D607C">
      <w:pPr>
        <w:jc w:val="left"/>
        <w:rPr>
          <w:rFonts w:hint="eastAsia" w:asciiTheme="minorEastAsia" w:hAnsiTheme="minorEastAsia" w:eastAsiaTheme="minorEastAsia"/>
          <w:sz w:val="21"/>
        </w:rPr>
      </w:pPr>
      <w:r>
        <w:rPr>
          <w:rFonts w:hint="eastAsia" w:asciiTheme="minorEastAsia" w:hAnsiTheme="minorEastAsia" w:eastAsiaTheme="minorEastAsia"/>
          <w:sz w:val="21"/>
        </w:rPr>
        <w:t>（3） 实施因意外、不可预见的事件或其他原因引起的、为工程的安全迫切需要的任何修补工作。</w:t>
      </w:r>
    </w:p>
    <w:p w14:paraId="14F1B636">
      <w:pPr>
        <w:jc w:val="left"/>
        <w:rPr>
          <w:rFonts w:hint="eastAsia" w:asciiTheme="minorEastAsia" w:hAnsiTheme="minorEastAsia" w:eastAsiaTheme="minorEastAsia"/>
          <w:sz w:val="21"/>
        </w:rPr>
      </w:pPr>
      <w:r>
        <w:rPr>
          <w:rFonts w:hint="eastAsia" w:asciiTheme="minorEastAsia" w:hAnsiTheme="minorEastAsia" w:eastAsiaTheme="minorEastAsia"/>
          <w:sz w:val="21"/>
        </w:rPr>
        <w:t>6.6.2 承包人应遵守第6.6.1项下指示，并在合理可行的情况下，根据上述指示中规定的时间完成修补工作。除因下列原因引起的第6.6.1项第（3）目下的情形外，承包人应承担所有修补工作的费用：</w:t>
      </w:r>
    </w:p>
    <w:p w14:paraId="67F94CEC">
      <w:pPr>
        <w:jc w:val="left"/>
        <w:rPr>
          <w:rFonts w:hint="eastAsia" w:asciiTheme="minorEastAsia" w:hAnsiTheme="minorEastAsia" w:eastAsiaTheme="minorEastAsia"/>
          <w:sz w:val="21"/>
        </w:rPr>
      </w:pPr>
      <w:r>
        <w:rPr>
          <w:rFonts w:hint="eastAsia" w:asciiTheme="minorEastAsia" w:hAnsiTheme="minorEastAsia" w:eastAsiaTheme="minorEastAsia"/>
          <w:sz w:val="21"/>
        </w:rPr>
        <w:t>（1） 因发包人或其人员的任何行为导致的情形，且在此情况下发包人应承担因此引起的工期延误和承包人费用损失，并向承包人支付合理的利润。</w:t>
      </w:r>
    </w:p>
    <w:p w14:paraId="441E91A7">
      <w:pPr>
        <w:jc w:val="left"/>
        <w:rPr>
          <w:rFonts w:hint="eastAsia" w:asciiTheme="minorEastAsia" w:hAnsiTheme="minorEastAsia" w:eastAsiaTheme="minorEastAsia"/>
          <w:sz w:val="21"/>
        </w:rPr>
      </w:pPr>
      <w:r>
        <w:rPr>
          <w:rFonts w:hint="eastAsia" w:asciiTheme="minorEastAsia" w:hAnsiTheme="minorEastAsia" w:eastAsiaTheme="minorEastAsia"/>
          <w:sz w:val="21"/>
        </w:rPr>
        <w:t>（2） 第17.4款[不可抗力后果的承担]中适用的不可抗力事件的情形。</w:t>
      </w:r>
    </w:p>
    <w:p w14:paraId="2A15DB50">
      <w:pPr>
        <w:jc w:val="left"/>
        <w:rPr>
          <w:rFonts w:hint="eastAsia" w:asciiTheme="minorEastAsia" w:hAnsiTheme="minorEastAsia" w:eastAsiaTheme="minorEastAsia"/>
          <w:sz w:val="21"/>
        </w:rPr>
      </w:pPr>
      <w:r>
        <w:rPr>
          <w:rFonts w:hint="eastAsia" w:asciiTheme="minorEastAsia" w:hAnsiTheme="minorEastAsia" w:eastAsiaTheme="minorEastAsia"/>
          <w:sz w:val="21"/>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167FFCB0">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第7条 施工</w:t>
      </w:r>
    </w:p>
    <w:p w14:paraId="0EA25A6B">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7.1 交通运输 </w:t>
      </w:r>
    </w:p>
    <w:p w14:paraId="6D7CE78F">
      <w:pPr>
        <w:jc w:val="left"/>
        <w:rPr>
          <w:rFonts w:hint="eastAsia" w:asciiTheme="minorEastAsia" w:hAnsiTheme="minorEastAsia" w:eastAsiaTheme="minorEastAsia"/>
          <w:sz w:val="21"/>
        </w:rPr>
      </w:pPr>
      <w:r>
        <w:rPr>
          <w:rFonts w:hint="eastAsia" w:asciiTheme="minorEastAsia" w:hAnsiTheme="minorEastAsia" w:eastAsiaTheme="minorEastAsia"/>
          <w:sz w:val="21"/>
        </w:rPr>
        <w:t>7.1.1 出入现场的权利</w:t>
      </w:r>
    </w:p>
    <w:p w14:paraId="518FB8C1">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3105AE35">
      <w:pPr>
        <w:jc w:val="left"/>
        <w:rPr>
          <w:rFonts w:hint="eastAsia" w:asciiTheme="minorEastAsia" w:hAnsiTheme="minorEastAsia" w:eastAsiaTheme="minorEastAsia"/>
          <w:sz w:val="21"/>
        </w:rPr>
      </w:pPr>
      <w:r>
        <w:rPr>
          <w:rFonts w:hint="eastAsia" w:asciiTheme="minorEastAsia" w:hAnsiTheme="minorEastAsia" w:eastAsiaTheme="minorEastAsia"/>
          <w:sz w:val="21"/>
        </w:rPr>
        <w:t>7.1.2 场外交通</w:t>
      </w:r>
    </w:p>
    <w:p w14:paraId="6712E7DB">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33CE3509">
      <w:pPr>
        <w:jc w:val="left"/>
        <w:rPr>
          <w:rFonts w:hint="eastAsia" w:asciiTheme="minorEastAsia" w:hAnsiTheme="minorEastAsia" w:eastAsiaTheme="minorEastAsia"/>
          <w:sz w:val="21"/>
        </w:rPr>
      </w:pPr>
      <w:r>
        <w:rPr>
          <w:rFonts w:hint="eastAsia" w:asciiTheme="minorEastAsia" w:hAnsiTheme="minorEastAsia" w:eastAsiaTheme="minorEastAsia"/>
          <w:sz w:val="21"/>
        </w:rPr>
        <w:t>7.1.3 场内交通</w:t>
      </w:r>
    </w:p>
    <w:p w14:paraId="5C1E3CB4">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1CAEE7FC">
      <w:pPr>
        <w:jc w:val="left"/>
        <w:rPr>
          <w:rFonts w:hint="eastAsia" w:asciiTheme="minorEastAsia" w:hAnsiTheme="minorEastAsia" w:eastAsiaTheme="minorEastAsia"/>
          <w:sz w:val="21"/>
        </w:rPr>
      </w:pPr>
      <w:r>
        <w:rPr>
          <w:rFonts w:hint="eastAsia" w:asciiTheme="minorEastAsia" w:hAnsiTheme="minorEastAsia" w:eastAsiaTheme="minorEastAsia"/>
          <w:sz w:val="21"/>
        </w:rPr>
        <w:t>7.1.4 超大件和超重件的运输</w:t>
      </w:r>
    </w:p>
    <w:p w14:paraId="7F01EA0B">
      <w:pPr>
        <w:jc w:val="left"/>
        <w:rPr>
          <w:rFonts w:hint="eastAsia" w:asciiTheme="minorEastAsia" w:hAnsiTheme="minorEastAsia" w:eastAsiaTheme="minorEastAsia"/>
          <w:sz w:val="21"/>
        </w:rPr>
      </w:pPr>
      <w:r>
        <w:rPr>
          <w:rFonts w:hint="eastAsia" w:asciiTheme="minorEastAsia" w:hAnsiTheme="minorEastAsia" w:eastAsiaTheme="minorEastAsia"/>
          <w:sz w:val="21"/>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39194D1">
      <w:pPr>
        <w:jc w:val="left"/>
        <w:rPr>
          <w:rFonts w:hint="eastAsia" w:asciiTheme="minorEastAsia" w:hAnsiTheme="minorEastAsia" w:eastAsiaTheme="minorEastAsia"/>
          <w:sz w:val="21"/>
        </w:rPr>
      </w:pPr>
      <w:r>
        <w:rPr>
          <w:rFonts w:hint="eastAsia" w:asciiTheme="minorEastAsia" w:hAnsiTheme="minorEastAsia" w:eastAsiaTheme="minorEastAsia"/>
          <w:sz w:val="21"/>
        </w:rPr>
        <w:t>7.1.5 道路和桥梁的损坏责任</w:t>
      </w:r>
    </w:p>
    <w:p w14:paraId="48B9974A">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因承包人运输造成施工现场内外公共道路和桥梁损坏的，由承包人承担修复损坏的全部费用和可能引起的赔偿。</w:t>
      </w:r>
    </w:p>
    <w:p w14:paraId="439C2998">
      <w:pPr>
        <w:jc w:val="left"/>
        <w:rPr>
          <w:rFonts w:hint="eastAsia" w:asciiTheme="minorEastAsia" w:hAnsiTheme="minorEastAsia" w:eastAsiaTheme="minorEastAsia"/>
          <w:sz w:val="21"/>
        </w:rPr>
      </w:pPr>
      <w:r>
        <w:rPr>
          <w:rFonts w:hint="eastAsia" w:asciiTheme="minorEastAsia" w:hAnsiTheme="minorEastAsia" w:eastAsiaTheme="minorEastAsia"/>
          <w:sz w:val="21"/>
        </w:rPr>
        <w:t>7.1.6 水路和航空运输</w:t>
      </w:r>
    </w:p>
    <w:p w14:paraId="796D84F4">
      <w:pPr>
        <w:jc w:val="left"/>
        <w:rPr>
          <w:rFonts w:hint="eastAsia" w:asciiTheme="minorEastAsia" w:hAnsiTheme="minorEastAsia" w:eastAsiaTheme="minorEastAsia"/>
          <w:sz w:val="21"/>
        </w:rPr>
      </w:pPr>
      <w:r>
        <w:rPr>
          <w:rFonts w:hint="eastAsia" w:asciiTheme="minorEastAsia" w:hAnsiTheme="minorEastAsia" w:eastAsiaTheme="minorEastAsia"/>
          <w:sz w:val="21"/>
        </w:rPr>
        <w:t>本条上述各款的内容适用于水路运输和航空运输，其中“道路”一词的涵义包括河道、航线、船闸、机场、码头、堤防以及水路或航空运输中其他相似结构物；“车辆”一词的涵义包括船舶和飞机等。</w:t>
      </w:r>
    </w:p>
    <w:p w14:paraId="35C5DBB1">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7.2 施工设备和临时设施 </w:t>
      </w:r>
    </w:p>
    <w:p w14:paraId="3511ACC0">
      <w:pPr>
        <w:jc w:val="left"/>
        <w:rPr>
          <w:rFonts w:hint="eastAsia" w:asciiTheme="minorEastAsia" w:hAnsiTheme="minorEastAsia" w:eastAsiaTheme="minorEastAsia"/>
          <w:sz w:val="21"/>
        </w:rPr>
      </w:pPr>
      <w:r>
        <w:rPr>
          <w:rFonts w:hint="eastAsia" w:asciiTheme="minorEastAsia" w:hAnsiTheme="minorEastAsia" w:eastAsiaTheme="minorEastAsia"/>
          <w:sz w:val="21"/>
        </w:rPr>
        <w:t>7.2.1 承包人提供的施工设备和临时设施</w:t>
      </w:r>
    </w:p>
    <w:p w14:paraId="6304B9B8">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7AF4924C">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p w14:paraId="09044A58">
      <w:pPr>
        <w:jc w:val="left"/>
        <w:rPr>
          <w:rFonts w:hint="eastAsia" w:asciiTheme="minorEastAsia" w:hAnsiTheme="minorEastAsia" w:eastAsiaTheme="minorEastAsia"/>
          <w:sz w:val="21"/>
        </w:rPr>
      </w:pPr>
      <w:r>
        <w:rPr>
          <w:rFonts w:hint="eastAsia" w:asciiTheme="minorEastAsia" w:hAnsiTheme="minorEastAsia" w:eastAsiaTheme="minorEastAsia"/>
          <w:sz w:val="21"/>
        </w:rPr>
        <w:t>7.2.2 发包人提供的施工设备和临时设施</w:t>
      </w:r>
    </w:p>
    <w:p w14:paraId="4A599D5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发包人提供的施工设备或临时设施在专用合同条件中约定。</w:t>
      </w:r>
    </w:p>
    <w:p w14:paraId="3D3D46E2">
      <w:pPr>
        <w:jc w:val="left"/>
        <w:rPr>
          <w:rFonts w:hint="eastAsia" w:asciiTheme="minorEastAsia" w:hAnsiTheme="minorEastAsia" w:eastAsiaTheme="minorEastAsia"/>
          <w:sz w:val="21"/>
        </w:rPr>
      </w:pPr>
      <w:r>
        <w:rPr>
          <w:rFonts w:hint="eastAsia" w:asciiTheme="minorEastAsia" w:hAnsiTheme="minorEastAsia" w:eastAsiaTheme="minorEastAsia"/>
          <w:sz w:val="21"/>
        </w:rPr>
        <w:t>7.2.3 要求承包人增加或更换施工设备</w:t>
      </w:r>
    </w:p>
    <w:p w14:paraId="40F1444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承包人使用的施工设备不能满足项目进度计划和（或）质量要求时，工程师有权要求承包人增加或更换施工设备，承包人应及时增加或更换，由此增加的费用和（或）延误的工期由承包人承担。</w:t>
      </w:r>
    </w:p>
    <w:p w14:paraId="050CDFA0">
      <w:pPr>
        <w:jc w:val="left"/>
        <w:rPr>
          <w:rFonts w:hint="eastAsia" w:asciiTheme="minorEastAsia" w:hAnsiTheme="minorEastAsia" w:eastAsiaTheme="minorEastAsia"/>
          <w:sz w:val="21"/>
        </w:rPr>
      </w:pPr>
      <w:r>
        <w:rPr>
          <w:rFonts w:hint="eastAsia" w:asciiTheme="minorEastAsia" w:hAnsiTheme="minorEastAsia" w:eastAsiaTheme="minorEastAsia"/>
          <w:sz w:val="21"/>
        </w:rPr>
        <w:t>7.2.4 施工设备和临时设施专用于合同工程</w:t>
      </w:r>
    </w:p>
    <w:p w14:paraId="44E455A6">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5FF3E6EA">
      <w:pPr>
        <w:jc w:val="left"/>
        <w:rPr>
          <w:rFonts w:hint="eastAsia" w:asciiTheme="minorEastAsia" w:hAnsiTheme="minorEastAsia" w:eastAsiaTheme="minorEastAsia"/>
          <w:sz w:val="21"/>
        </w:rPr>
      </w:pPr>
      <w:r>
        <w:rPr>
          <w:rFonts w:hint="eastAsia" w:asciiTheme="minorEastAsia" w:hAnsiTheme="minorEastAsia" w:eastAsiaTheme="minorEastAsia"/>
          <w:sz w:val="21"/>
        </w:rPr>
        <w:t>7.3 现场合作</w:t>
      </w:r>
    </w:p>
    <w:p w14:paraId="7F373CBF">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承包人应按合同约定或发包人的指示，与发包人人员、发包人的其他承包人等人员就在现场或附近实施与工程有关的各项工作进行合作并提供适当条件，包括使用承包人设备、临时工程或进入现场等。</w:t>
      </w:r>
    </w:p>
    <w:p w14:paraId="672D4E7C">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承包人应对其在现场的施工活动负责，并应尽合理努力按合同约定或发包人的指示，协调自身与发包人人员、发包人的其他承包人等人员的活动。</w:t>
      </w:r>
    </w:p>
    <w:p w14:paraId="3486EF68">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3ED56E4D">
      <w:pPr>
        <w:jc w:val="left"/>
        <w:rPr>
          <w:rFonts w:hint="eastAsia" w:asciiTheme="minorEastAsia" w:hAnsiTheme="minorEastAsia" w:eastAsiaTheme="minorEastAsia"/>
          <w:sz w:val="21"/>
        </w:rPr>
      </w:pPr>
      <w:r>
        <w:rPr>
          <w:rFonts w:hint="eastAsia" w:asciiTheme="minorEastAsia" w:hAnsiTheme="minorEastAsia" w:eastAsiaTheme="minorEastAsia"/>
          <w:sz w:val="21"/>
        </w:rPr>
        <w:t>7.4 测量放线</w:t>
      </w:r>
    </w:p>
    <w:p w14:paraId="7628BB57">
      <w:pPr>
        <w:jc w:val="left"/>
        <w:rPr>
          <w:rFonts w:hint="eastAsia" w:asciiTheme="minorEastAsia" w:hAnsiTheme="minorEastAsia" w:eastAsiaTheme="minorEastAsia"/>
          <w:sz w:val="21"/>
        </w:rPr>
      </w:pPr>
      <w:r>
        <w:rPr>
          <w:rFonts w:hint="eastAsia" w:asciiTheme="minorEastAsia" w:hAnsiTheme="minorEastAsia" w:eastAsiaTheme="minorEastAsia"/>
          <w:sz w:val="21"/>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2B6A7CF5">
      <w:pPr>
        <w:jc w:val="left"/>
        <w:rPr>
          <w:rFonts w:hint="eastAsia" w:asciiTheme="minorEastAsia" w:hAnsiTheme="minorEastAsia" w:eastAsiaTheme="minorEastAsia"/>
          <w:sz w:val="21"/>
        </w:rPr>
      </w:pPr>
      <w:r>
        <w:rPr>
          <w:rFonts w:hint="eastAsia" w:asciiTheme="minorEastAsia" w:hAnsiTheme="minorEastAsia" w:eastAsiaTheme="minorEastAsia"/>
          <w:sz w:val="21"/>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7AA347E4">
      <w:pPr>
        <w:jc w:val="left"/>
        <w:rPr>
          <w:rFonts w:hint="eastAsia" w:asciiTheme="minorEastAsia" w:hAnsiTheme="minorEastAsia" w:eastAsiaTheme="minorEastAsia"/>
          <w:sz w:val="21"/>
        </w:rPr>
      </w:pPr>
      <w:r>
        <w:rPr>
          <w:rFonts w:hint="eastAsia" w:asciiTheme="minorEastAsia" w:hAnsiTheme="minorEastAsia" w:eastAsiaTheme="minorEastAsia"/>
          <w:sz w:val="21"/>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66951F2F">
      <w:pPr>
        <w:jc w:val="left"/>
        <w:rPr>
          <w:rFonts w:hint="eastAsia" w:asciiTheme="minorEastAsia" w:hAnsiTheme="minorEastAsia" w:eastAsiaTheme="minorEastAsia"/>
          <w:sz w:val="21"/>
        </w:rPr>
      </w:pPr>
      <w:r>
        <w:rPr>
          <w:rFonts w:hint="eastAsia" w:asciiTheme="minorEastAsia" w:hAnsiTheme="minorEastAsia" w:eastAsiaTheme="minorEastAsia"/>
          <w:sz w:val="21"/>
        </w:rPr>
        <w:t>7.5 现场劳动用工</w:t>
      </w:r>
    </w:p>
    <w:p w14:paraId="09D45514">
      <w:pPr>
        <w:jc w:val="left"/>
        <w:rPr>
          <w:rFonts w:hint="eastAsia" w:asciiTheme="minorEastAsia" w:hAnsiTheme="minorEastAsia" w:eastAsiaTheme="minorEastAsia"/>
          <w:sz w:val="21"/>
        </w:rPr>
      </w:pPr>
      <w:r>
        <w:rPr>
          <w:rFonts w:hint="eastAsia" w:asciiTheme="minorEastAsia" w:hAnsiTheme="minorEastAsia" w:eastAsiaTheme="minorEastAsia"/>
          <w:sz w:val="21"/>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09BD94A6">
      <w:pPr>
        <w:jc w:val="left"/>
        <w:rPr>
          <w:rFonts w:hint="eastAsia" w:asciiTheme="minorEastAsia" w:hAnsiTheme="minorEastAsia" w:eastAsiaTheme="minorEastAsia"/>
          <w:sz w:val="21"/>
        </w:rPr>
      </w:pPr>
      <w:r>
        <w:rPr>
          <w:rFonts w:hint="eastAsia" w:asciiTheme="minorEastAsia" w:hAnsiTheme="minorEastAsia" w:eastAsiaTheme="minorEastAsia"/>
          <w:sz w:val="21"/>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17656D3C">
      <w:pPr>
        <w:jc w:val="left"/>
        <w:rPr>
          <w:rFonts w:hint="eastAsia" w:asciiTheme="minorEastAsia" w:hAnsiTheme="minorEastAsia" w:eastAsiaTheme="minorEastAsia"/>
          <w:sz w:val="21"/>
        </w:rPr>
      </w:pPr>
      <w:r>
        <w:rPr>
          <w:rFonts w:hint="eastAsia" w:asciiTheme="minorEastAsia" w:hAnsiTheme="minorEastAsia" w:eastAsiaTheme="minorEastAsia"/>
          <w:sz w:val="21"/>
        </w:rPr>
        <w:t>7.5.3 承包人应当按照相关法律法规的要求，进行劳动用工管理和建筑工人工资支付。</w:t>
      </w:r>
    </w:p>
    <w:p w14:paraId="5C852115">
      <w:pPr>
        <w:jc w:val="left"/>
        <w:rPr>
          <w:rFonts w:hint="eastAsia" w:asciiTheme="minorEastAsia" w:hAnsiTheme="minorEastAsia" w:eastAsiaTheme="minorEastAsia"/>
          <w:sz w:val="21"/>
        </w:rPr>
      </w:pPr>
      <w:r>
        <w:rPr>
          <w:rFonts w:hint="eastAsia" w:asciiTheme="minorEastAsia" w:hAnsiTheme="minorEastAsia" w:eastAsiaTheme="minorEastAsia"/>
          <w:sz w:val="21"/>
        </w:rPr>
        <w:t>7.6 安全文明施工</w:t>
      </w:r>
    </w:p>
    <w:p w14:paraId="5FDEAF42">
      <w:pPr>
        <w:jc w:val="left"/>
        <w:rPr>
          <w:rFonts w:hint="eastAsia" w:asciiTheme="minorEastAsia" w:hAnsiTheme="minorEastAsia" w:eastAsiaTheme="minorEastAsia"/>
          <w:sz w:val="21"/>
        </w:rPr>
      </w:pPr>
      <w:r>
        <w:rPr>
          <w:rFonts w:hint="eastAsia" w:asciiTheme="minorEastAsia" w:hAnsiTheme="minorEastAsia" w:eastAsiaTheme="minorEastAsia"/>
          <w:sz w:val="21"/>
        </w:rPr>
        <w:t>7.6.1 安全生产要求</w:t>
      </w:r>
    </w:p>
    <w:p w14:paraId="474B7F0F">
      <w:pPr>
        <w:jc w:val="left"/>
        <w:rPr>
          <w:rFonts w:hint="eastAsia" w:asciiTheme="minorEastAsia" w:hAnsiTheme="minorEastAsia" w:eastAsiaTheme="minorEastAsia"/>
          <w:sz w:val="21"/>
        </w:rPr>
      </w:pPr>
      <w:r>
        <w:rPr>
          <w:rFonts w:hint="eastAsia" w:asciiTheme="minorEastAsia" w:hAnsiTheme="minorEastAsia" w:eastAsiaTheme="minorEastAsia"/>
          <w:sz w:val="21"/>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2CA57199">
      <w:pPr>
        <w:jc w:val="left"/>
        <w:rPr>
          <w:rFonts w:hint="eastAsia" w:asciiTheme="minorEastAsia" w:hAnsiTheme="minorEastAsia" w:eastAsiaTheme="minorEastAsia"/>
          <w:sz w:val="21"/>
        </w:rPr>
      </w:pPr>
      <w:r>
        <w:rPr>
          <w:rFonts w:hint="eastAsia" w:asciiTheme="minorEastAsia" w:hAnsiTheme="minorEastAsia" w:eastAsiaTheme="minorEastAsia"/>
          <w:sz w:val="21"/>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3D4425D1">
      <w:pPr>
        <w:jc w:val="left"/>
        <w:rPr>
          <w:rFonts w:hint="eastAsia" w:asciiTheme="minorEastAsia" w:hAnsiTheme="minorEastAsia" w:eastAsiaTheme="minorEastAsia"/>
          <w:sz w:val="21"/>
        </w:rPr>
      </w:pPr>
      <w:r>
        <w:rPr>
          <w:rFonts w:hint="eastAsia" w:asciiTheme="minorEastAsia" w:hAnsiTheme="minorEastAsia" w:eastAsiaTheme="minorEastAsia"/>
          <w:sz w:val="21"/>
        </w:rPr>
        <w:t>因安全生产需要暂停施工的，按照第8.9款[暂停工作]的约定执行。</w:t>
      </w:r>
    </w:p>
    <w:p w14:paraId="0156916F">
      <w:pPr>
        <w:jc w:val="left"/>
        <w:rPr>
          <w:rFonts w:hint="eastAsia" w:asciiTheme="minorEastAsia" w:hAnsiTheme="minorEastAsia" w:eastAsiaTheme="minorEastAsia"/>
          <w:sz w:val="21"/>
        </w:rPr>
      </w:pPr>
      <w:r>
        <w:rPr>
          <w:rFonts w:hint="eastAsia" w:asciiTheme="minorEastAsia" w:hAnsiTheme="minorEastAsia" w:eastAsiaTheme="minorEastAsia"/>
          <w:sz w:val="21"/>
        </w:rPr>
        <w:t>7.6.2 安全生产保证措施</w:t>
      </w:r>
    </w:p>
    <w:p w14:paraId="3777F7E8">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758FCE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724BBBF8">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4F7434D5">
      <w:pPr>
        <w:jc w:val="left"/>
        <w:rPr>
          <w:rFonts w:hint="eastAsia" w:asciiTheme="minorEastAsia" w:hAnsiTheme="minorEastAsia" w:eastAsiaTheme="minorEastAsia"/>
          <w:sz w:val="21"/>
        </w:rPr>
      </w:pPr>
      <w:r>
        <w:rPr>
          <w:rFonts w:hint="eastAsia" w:asciiTheme="minorEastAsia" w:hAnsiTheme="minorEastAsia" w:eastAsiaTheme="minorEastAsia"/>
          <w:sz w:val="21"/>
        </w:rPr>
        <w:t>7.6.3 文明施工</w:t>
      </w:r>
    </w:p>
    <w:p w14:paraId="07E141F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4CC5DB73">
      <w:pPr>
        <w:jc w:val="left"/>
        <w:rPr>
          <w:rFonts w:hint="eastAsia" w:asciiTheme="minorEastAsia" w:hAnsiTheme="minorEastAsia" w:eastAsiaTheme="minorEastAsia"/>
          <w:sz w:val="21"/>
        </w:rPr>
      </w:pPr>
      <w:r>
        <w:rPr>
          <w:rFonts w:hint="eastAsia" w:asciiTheme="minorEastAsia" w:hAnsiTheme="minorEastAsia" w:eastAsiaTheme="minorEastAsia"/>
          <w:sz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0CFF5E4">
      <w:pPr>
        <w:jc w:val="left"/>
        <w:rPr>
          <w:rFonts w:hint="eastAsia" w:asciiTheme="minorEastAsia" w:hAnsiTheme="minorEastAsia" w:eastAsiaTheme="minorEastAsia"/>
          <w:sz w:val="21"/>
        </w:rPr>
      </w:pPr>
      <w:r>
        <w:rPr>
          <w:rFonts w:hint="eastAsia" w:asciiTheme="minorEastAsia" w:hAnsiTheme="minorEastAsia" w:eastAsiaTheme="minorEastAsia"/>
          <w:sz w:val="21"/>
        </w:rPr>
        <w:t>7.6.4 事故处理</w:t>
      </w:r>
    </w:p>
    <w:p w14:paraId="2A3BED00">
      <w:pPr>
        <w:jc w:val="left"/>
        <w:rPr>
          <w:rFonts w:hint="eastAsia" w:asciiTheme="minorEastAsia" w:hAnsiTheme="minorEastAsia" w:eastAsiaTheme="minorEastAsia"/>
          <w:sz w:val="21"/>
        </w:rPr>
      </w:pPr>
      <w:r>
        <w:rPr>
          <w:rFonts w:hint="eastAsia" w:asciiTheme="minorEastAsia" w:hAnsiTheme="minorEastAsia" w:eastAsiaTheme="minorEastAsia"/>
          <w:sz w:val="21"/>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E123DC">
      <w:pPr>
        <w:jc w:val="left"/>
        <w:rPr>
          <w:rFonts w:hint="eastAsia" w:asciiTheme="minorEastAsia" w:hAnsiTheme="minorEastAsia" w:eastAsiaTheme="minorEastAsia"/>
          <w:sz w:val="21"/>
        </w:rPr>
      </w:pPr>
      <w:r>
        <w:rPr>
          <w:rFonts w:hint="eastAsia" w:asciiTheme="minorEastAsia" w:hAnsiTheme="minorEastAsia" w:eastAsiaTheme="minorEastAsia"/>
          <w:sz w:val="21"/>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2AF13E86">
      <w:pPr>
        <w:jc w:val="left"/>
        <w:rPr>
          <w:rFonts w:hint="eastAsia" w:asciiTheme="minorEastAsia" w:hAnsiTheme="minorEastAsia" w:eastAsiaTheme="minorEastAsia"/>
          <w:sz w:val="21"/>
        </w:rPr>
      </w:pPr>
      <w:r>
        <w:rPr>
          <w:rFonts w:hint="eastAsia" w:asciiTheme="minorEastAsia" w:hAnsiTheme="minorEastAsia" w:eastAsiaTheme="minorEastAsia"/>
          <w:sz w:val="21"/>
        </w:rPr>
        <w:t>7.6.5 安全生产责任</w:t>
      </w:r>
    </w:p>
    <w:p w14:paraId="2E6DE0A7">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发包人应负责赔偿以下各种情况造成的损失：</w:t>
      </w:r>
    </w:p>
    <w:p w14:paraId="4C011DA8">
      <w:pPr>
        <w:jc w:val="left"/>
        <w:rPr>
          <w:rFonts w:hint="eastAsia" w:asciiTheme="minorEastAsia" w:hAnsiTheme="minorEastAsia" w:eastAsiaTheme="minorEastAsia"/>
          <w:sz w:val="21"/>
        </w:rPr>
      </w:pPr>
      <w:r>
        <w:rPr>
          <w:rFonts w:hint="eastAsia" w:asciiTheme="minorEastAsia" w:hAnsiTheme="minorEastAsia" w:eastAsiaTheme="minorEastAsia"/>
          <w:sz w:val="21"/>
        </w:rPr>
        <w:t>（1） 工程或工程的任何部分对土地的占用所造成的第三者财产损失；</w:t>
      </w:r>
    </w:p>
    <w:p w14:paraId="23BA4C69">
      <w:pPr>
        <w:jc w:val="left"/>
        <w:rPr>
          <w:rFonts w:hint="eastAsia" w:asciiTheme="minorEastAsia" w:hAnsiTheme="minorEastAsia" w:eastAsiaTheme="minorEastAsia"/>
          <w:sz w:val="21"/>
        </w:rPr>
      </w:pPr>
      <w:r>
        <w:rPr>
          <w:rFonts w:hint="eastAsia" w:asciiTheme="minorEastAsia" w:hAnsiTheme="minorEastAsia" w:eastAsiaTheme="minorEastAsia"/>
          <w:sz w:val="21"/>
        </w:rPr>
        <w:t>（2） 由于发包人原因在施工现场及其毗邻地带、履行合同工作中造成的第三者人身伤亡和财产损失；</w:t>
      </w:r>
    </w:p>
    <w:p w14:paraId="6AA1FA42">
      <w:pPr>
        <w:jc w:val="left"/>
        <w:rPr>
          <w:rFonts w:hint="eastAsia" w:asciiTheme="minorEastAsia" w:hAnsiTheme="minorEastAsia" w:eastAsiaTheme="minorEastAsia"/>
          <w:sz w:val="21"/>
        </w:rPr>
      </w:pPr>
      <w:r>
        <w:rPr>
          <w:rFonts w:hint="eastAsia" w:asciiTheme="minorEastAsia" w:hAnsiTheme="minorEastAsia" w:eastAsiaTheme="minorEastAsia"/>
          <w:sz w:val="21"/>
        </w:rPr>
        <w:t>（3） 由于发包人原因对发包人自身、承包人、工程师造成的人身伤害和财产损失。</w:t>
      </w:r>
    </w:p>
    <w:p w14:paraId="4715CB61">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承包人应负责赔偿由于承包人原因在施工现场及其毗邻地带、履行合同工作中造成的第三者人身伤亡和财产损失。</w:t>
      </w:r>
    </w:p>
    <w:p w14:paraId="7795A349">
      <w:pPr>
        <w:jc w:val="left"/>
        <w:rPr>
          <w:rFonts w:hint="eastAsia" w:asciiTheme="minorEastAsia" w:hAnsiTheme="minorEastAsia" w:eastAsiaTheme="minorEastAsia"/>
          <w:sz w:val="21"/>
        </w:rPr>
      </w:pPr>
      <w:r>
        <w:rPr>
          <w:rFonts w:hint="eastAsia" w:asciiTheme="minorEastAsia" w:hAnsiTheme="minorEastAsia" w:eastAsiaTheme="minorEastAsia"/>
          <w:sz w:val="21"/>
        </w:rPr>
        <w:t>如果上述损失是由于发包人和承包人共同原因导致的，则双方应根据过错情况按比例承担。</w:t>
      </w:r>
    </w:p>
    <w:p w14:paraId="6A41AF15">
      <w:pPr>
        <w:jc w:val="left"/>
        <w:rPr>
          <w:rFonts w:hint="eastAsia" w:asciiTheme="minorEastAsia" w:hAnsiTheme="minorEastAsia" w:eastAsiaTheme="minorEastAsia"/>
          <w:sz w:val="21"/>
        </w:rPr>
      </w:pPr>
      <w:r>
        <w:rPr>
          <w:rFonts w:hint="eastAsia" w:asciiTheme="minorEastAsia" w:hAnsiTheme="minorEastAsia" w:eastAsiaTheme="minorEastAsia"/>
          <w:sz w:val="21"/>
        </w:rPr>
        <w:t>7.7 职业健康</w:t>
      </w:r>
    </w:p>
    <w:p w14:paraId="567C52D2">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承包人应遵守适用的职业健康的法律和合同约定（包括对雇用、职业健康、安全、福利等方面的规定），负责现场实施过程中其人员的职业健康和保护，包括：</w:t>
      </w:r>
    </w:p>
    <w:p w14:paraId="2141A6DB">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67648222">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26B727EC">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60AEC482">
      <w:pPr>
        <w:jc w:val="left"/>
        <w:rPr>
          <w:rFonts w:hint="eastAsia" w:asciiTheme="minorEastAsia" w:hAnsiTheme="minorEastAsia" w:eastAsiaTheme="minorEastAsia"/>
          <w:sz w:val="21"/>
        </w:rPr>
      </w:pPr>
      <w:r>
        <w:rPr>
          <w:rFonts w:hint="eastAsia" w:asciiTheme="minorEastAsia" w:hAnsiTheme="minorEastAsia" w:eastAsiaTheme="minorEastAsia"/>
          <w:sz w:val="21"/>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35D93178">
      <w:pPr>
        <w:jc w:val="left"/>
        <w:rPr>
          <w:rFonts w:hint="eastAsia" w:asciiTheme="minorEastAsia" w:hAnsiTheme="minorEastAsia" w:eastAsiaTheme="minorEastAsia"/>
          <w:sz w:val="21"/>
        </w:rPr>
      </w:pPr>
      <w:r>
        <w:rPr>
          <w:rFonts w:hint="eastAsia" w:asciiTheme="minorEastAsia" w:hAnsiTheme="minorEastAsia" w:eastAsiaTheme="minorEastAsia"/>
          <w:sz w:val="21"/>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D7C2468">
      <w:pPr>
        <w:jc w:val="left"/>
        <w:rPr>
          <w:rFonts w:hint="eastAsia" w:asciiTheme="minorEastAsia" w:hAnsiTheme="minorEastAsia" w:eastAsiaTheme="minorEastAsia"/>
          <w:sz w:val="21"/>
        </w:rPr>
      </w:pPr>
      <w:r>
        <w:rPr>
          <w:rFonts w:hint="eastAsia" w:asciiTheme="minorEastAsia" w:hAnsiTheme="minorEastAsia" w:eastAsiaTheme="minorEastAsia"/>
          <w:sz w:val="21"/>
        </w:rPr>
        <w:t>7.8 环境保护</w:t>
      </w:r>
    </w:p>
    <w:p w14:paraId="01BE6F38">
      <w:pPr>
        <w:jc w:val="left"/>
        <w:rPr>
          <w:rFonts w:hint="eastAsia" w:asciiTheme="minorEastAsia" w:hAnsiTheme="minorEastAsia" w:eastAsiaTheme="minorEastAsia"/>
          <w:sz w:val="21"/>
        </w:rPr>
      </w:pPr>
      <w:r>
        <w:rPr>
          <w:rFonts w:hint="eastAsia" w:asciiTheme="minorEastAsia" w:hAnsiTheme="minorEastAsia" w:eastAsiaTheme="minorEastAsia"/>
          <w:sz w:val="21"/>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6F3A4AC1">
      <w:pPr>
        <w:jc w:val="left"/>
        <w:rPr>
          <w:rFonts w:hint="eastAsia" w:asciiTheme="minorEastAsia" w:hAnsiTheme="minorEastAsia" w:eastAsiaTheme="minorEastAsia"/>
          <w:sz w:val="21"/>
        </w:rPr>
      </w:pPr>
      <w:r>
        <w:rPr>
          <w:rFonts w:hint="eastAsia" w:asciiTheme="minorEastAsia" w:hAnsiTheme="minorEastAsia" w:eastAsiaTheme="minorEastAsia"/>
          <w:sz w:val="21"/>
        </w:rPr>
        <w:t>7.8.2 承包人应采取措施，并负责控制和（或）处理现场的粉尘、废气、废水、固体废物和噪声对环境的污染和危害。因此发生的伤害、赔偿、罚款等费用增加，和（或）竣工日期延误，由承包人负责。</w:t>
      </w:r>
    </w:p>
    <w:p w14:paraId="39C13CB9">
      <w:pPr>
        <w:jc w:val="left"/>
        <w:rPr>
          <w:rFonts w:hint="eastAsia" w:asciiTheme="minorEastAsia" w:hAnsiTheme="minorEastAsia" w:eastAsiaTheme="minorEastAsia"/>
          <w:sz w:val="21"/>
        </w:rPr>
      </w:pPr>
      <w:r>
        <w:rPr>
          <w:rFonts w:hint="eastAsia" w:asciiTheme="minorEastAsia" w:hAnsiTheme="minorEastAsia" w:eastAsiaTheme="minorEastAsia"/>
          <w:sz w:val="21"/>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423BDD9C">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7.9 临时性公用设施 </w:t>
      </w:r>
    </w:p>
    <w:p w14:paraId="22869DE6">
      <w:pPr>
        <w:jc w:val="left"/>
        <w:rPr>
          <w:rFonts w:hint="eastAsia" w:asciiTheme="minorEastAsia" w:hAnsiTheme="minorEastAsia" w:eastAsiaTheme="minorEastAsia"/>
          <w:sz w:val="21"/>
        </w:rPr>
      </w:pPr>
      <w:r>
        <w:rPr>
          <w:rFonts w:hint="eastAsia" w:asciiTheme="minorEastAsia" w:hAnsiTheme="minorEastAsia" w:eastAsiaTheme="minorEastAsia"/>
          <w:sz w:val="21"/>
        </w:rPr>
        <w:t>7.9.1 提供临时用水、用电等和节点铺设</w:t>
      </w:r>
    </w:p>
    <w:p w14:paraId="3B397B92">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155C938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7C6150E0">
      <w:pPr>
        <w:jc w:val="left"/>
        <w:rPr>
          <w:rFonts w:hint="eastAsia" w:asciiTheme="minorEastAsia" w:hAnsiTheme="minorEastAsia" w:eastAsiaTheme="minorEastAsia"/>
          <w:sz w:val="21"/>
        </w:rPr>
      </w:pPr>
      <w:r>
        <w:rPr>
          <w:rFonts w:hint="eastAsia" w:asciiTheme="minorEastAsia" w:hAnsiTheme="minorEastAsia" w:eastAsiaTheme="minorEastAsia"/>
          <w:sz w:val="21"/>
        </w:rPr>
        <w:t>7.9.2 临时用水、用电等</w:t>
      </w:r>
    </w:p>
    <w:p w14:paraId="18DB06E0">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22489415">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因承包人未能按合同约定提交上述资料，造成发包人费用增加和竣工日期延误时，由承包人负责。</w:t>
      </w:r>
    </w:p>
    <w:p w14:paraId="457655E2">
      <w:pPr>
        <w:jc w:val="left"/>
        <w:rPr>
          <w:rFonts w:hint="eastAsia" w:asciiTheme="minorEastAsia" w:hAnsiTheme="minorEastAsia" w:eastAsiaTheme="minorEastAsia"/>
          <w:sz w:val="21"/>
        </w:rPr>
      </w:pPr>
      <w:r>
        <w:rPr>
          <w:rFonts w:hint="eastAsia" w:asciiTheme="minorEastAsia" w:hAnsiTheme="minorEastAsia" w:eastAsiaTheme="minorEastAsia"/>
          <w:sz w:val="21"/>
        </w:rPr>
        <w:t>7.10 现场安保</w:t>
      </w:r>
    </w:p>
    <w:p w14:paraId="3A2757AC">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5835A28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承包人应将其作业限制在现场区域、合同约定的区域或为履行合同所需的区域内。承包人应采取一切必要的预防措施，以保持承包人的设备和人员处于现场区域内，避免其进入邻近地区。</w:t>
      </w:r>
    </w:p>
    <w:p w14:paraId="1F268252">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承包人为履行合同义务而占用的其他场所（如预制加工场所、办公及生活营区） 的安保适用本款前述关于现场安保的规定。</w:t>
      </w:r>
    </w:p>
    <w:p w14:paraId="6E281A69">
      <w:pPr>
        <w:jc w:val="left"/>
        <w:rPr>
          <w:rFonts w:hint="eastAsia" w:asciiTheme="minorEastAsia" w:hAnsiTheme="minorEastAsia" w:eastAsiaTheme="minorEastAsia"/>
          <w:sz w:val="21"/>
        </w:rPr>
      </w:pPr>
      <w:r>
        <w:rPr>
          <w:rFonts w:hint="eastAsia" w:asciiTheme="minorEastAsia" w:hAnsiTheme="minorEastAsia" w:eastAsiaTheme="minorEastAsia"/>
          <w:sz w:val="21"/>
        </w:rPr>
        <w:t>7.11 工程照管</w:t>
      </w:r>
    </w:p>
    <w:p w14:paraId="629FA722">
      <w:pPr>
        <w:jc w:val="left"/>
        <w:rPr>
          <w:rFonts w:hint="eastAsia" w:asciiTheme="minorEastAsia" w:hAnsiTheme="minorEastAsia" w:eastAsiaTheme="minorEastAsia"/>
          <w:sz w:val="21"/>
        </w:rPr>
      </w:pPr>
      <w:r>
        <w:rPr>
          <w:rFonts w:hint="eastAsia" w:asciiTheme="minorEastAsia" w:hAnsiTheme="minorEastAsia" w:eastAsiaTheme="minorEastAsia"/>
          <w:sz w:val="21"/>
        </w:rPr>
        <w:t>自开始现场施工日期起至发包人应当接收工程之日止，承包人应承担工程现场、材料、设备及承包人文件的照管和维护工作。</w:t>
      </w:r>
    </w:p>
    <w:p w14:paraId="12F54C69">
      <w:pPr>
        <w:jc w:val="left"/>
        <w:rPr>
          <w:rFonts w:hint="eastAsia" w:asciiTheme="minorEastAsia" w:hAnsiTheme="minorEastAsia" w:eastAsiaTheme="minorEastAsia"/>
          <w:sz w:val="21"/>
        </w:rPr>
      </w:pPr>
      <w:r>
        <w:rPr>
          <w:rFonts w:hint="eastAsia" w:asciiTheme="minorEastAsia" w:hAnsiTheme="minorEastAsia" w:eastAsiaTheme="minorEastAsia"/>
          <w:sz w:val="21"/>
        </w:rPr>
        <w:t>如部分工程于竣工验收前提前交付发包人的，则自交付之日起，该部分工程照管及维护职责由发包人承担。</w:t>
      </w:r>
    </w:p>
    <w:p w14:paraId="12DC3A5B">
      <w:pPr>
        <w:jc w:val="left"/>
        <w:rPr>
          <w:rFonts w:hint="eastAsia" w:asciiTheme="minorEastAsia" w:hAnsiTheme="minorEastAsia" w:eastAsiaTheme="minorEastAsia"/>
          <w:sz w:val="21"/>
        </w:rPr>
      </w:pPr>
      <w:r>
        <w:rPr>
          <w:rFonts w:hint="eastAsia" w:asciiTheme="minorEastAsia" w:hAnsiTheme="minorEastAsia" w:eastAsiaTheme="minorEastAsia"/>
          <w:sz w:val="21"/>
        </w:rPr>
        <w:t>如发包人及承包人进行竣工验收时尚有部分未竣工工程的，承包人应负责该未竣工工程的照管和维护工作，直至竣工后移交给发包人。</w:t>
      </w:r>
    </w:p>
    <w:p w14:paraId="740E462B">
      <w:pPr>
        <w:jc w:val="left"/>
        <w:rPr>
          <w:rFonts w:hint="eastAsia" w:asciiTheme="minorEastAsia" w:hAnsiTheme="minorEastAsia" w:eastAsiaTheme="minorEastAsia"/>
          <w:sz w:val="21"/>
        </w:rPr>
      </w:pPr>
      <w:r>
        <w:rPr>
          <w:rFonts w:hint="eastAsia" w:asciiTheme="minorEastAsia" w:hAnsiTheme="minorEastAsia" w:eastAsiaTheme="minorEastAsia"/>
          <w:sz w:val="21"/>
        </w:rPr>
        <w:t>如合同解除或终止的，承包人自合同解除或终止之日起不再对工程承担照管和维护义务。</w:t>
      </w:r>
    </w:p>
    <w:p w14:paraId="0D611141">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第8条 工期和进度</w:t>
      </w:r>
    </w:p>
    <w:p w14:paraId="1C702438">
      <w:pPr>
        <w:jc w:val="left"/>
        <w:rPr>
          <w:rFonts w:hint="eastAsia" w:asciiTheme="minorEastAsia" w:hAnsiTheme="minorEastAsia" w:eastAsiaTheme="minorEastAsia"/>
          <w:sz w:val="21"/>
        </w:rPr>
      </w:pPr>
      <w:r>
        <w:rPr>
          <w:rFonts w:hint="eastAsia" w:asciiTheme="minorEastAsia" w:hAnsiTheme="minorEastAsia" w:eastAsiaTheme="minorEastAsia"/>
          <w:sz w:val="21"/>
        </w:rPr>
        <w:t>8.1 开始工作</w:t>
      </w:r>
    </w:p>
    <w:p w14:paraId="46085525">
      <w:pPr>
        <w:jc w:val="left"/>
        <w:rPr>
          <w:rFonts w:hint="eastAsia" w:asciiTheme="minorEastAsia" w:hAnsiTheme="minorEastAsia" w:eastAsiaTheme="minorEastAsia"/>
          <w:sz w:val="21"/>
        </w:rPr>
      </w:pPr>
      <w:r>
        <w:rPr>
          <w:rFonts w:hint="eastAsia" w:asciiTheme="minorEastAsia" w:hAnsiTheme="minorEastAsia" w:eastAsiaTheme="minorEastAsia"/>
          <w:sz w:val="21"/>
        </w:rPr>
        <w:t>8.1.1 开始工作准备</w:t>
      </w:r>
    </w:p>
    <w:p w14:paraId="5974B99D">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合同当事人应按专用合同条件约定完成开始工作准备工作。</w:t>
      </w:r>
    </w:p>
    <w:p w14:paraId="5FE1C28E">
      <w:pPr>
        <w:jc w:val="left"/>
        <w:rPr>
          <w:rFonts w:hint="eastAsia" w:asciiTheme="minorEastAsia" w:hAnsiTheme="minorEastAsia" w:eastAsiaTheme="minorEastAsia"/>
          <w:sz w:val="21"/>
        </w:rPr>
      </w:pPr>
      <w:r>
        <w:rPr>
          <w:rFonts w:hint="eastAsia" w:asciiTheme="minorEastAsia" w:hAnsiTheme="minorEastAsia" w:eastAsiaTheme="minorEastAsia"/>
          <w:sz w:val="21"/>
        </w:rPr>
        <w:t>8.1.2 开始工作通知</w:t>
      </w:r>
    </w:p>
    <w:p w14:paraId="29F80B5A">
      <w:pPr>
        <w:jc w:val="left"/>
        <w:rPr>
          <w:rFonts w:hint="eastAsia" w:asciiTheme="minorEastAsia" w:hAnsiTheme="minorEastAsia" w:eastAsiaTheme="minorEastAsia"/>
          <w:sz w:val="21"/>
        </w:rPr>
      </w:pPr>
      <w:r>
        <w:rPr>
          <w:rFonts w:hint="eastAsia" w:asciiTheme="minorEastAsia" w:hAnsiTheme="minorEastAsia" w:eastAsiaTheme="minorEastAsia"/>
          <w:sz w:val="21"/>
        </w:rPr>
        <w:t>经发包人同意后，工程师应提前7天向承包人发出经发包人签认的开始工作通知，工期自开始工作通知中载明的开始工作日期起算。</w:t>
      </w:r>
    </w:p>
    <w:p w14:paraId="0DB12D79">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14:paraId="60A465C9">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8.2 竣工日期 </w:t>
      </w:r>
    </w:p>
    <w:p w14:paraId="2A65545A">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承包人应在合同协议书约定的工期内完成合同工作。除专用合同条件另有约定外，工程的竣工日期以第10.1条[竣工验收]的约定为准，并在工程接收证书中写明。</w:t>
      </w:r>
    </w:p>
    <w:p w14:paraId="0D73264C">
      <w:pPr>
        <w:jc w:val="left"/>
        <w:rPr>
          <w:rFonts w:hint="eastAsia" w:asciiTheme="minorEastAsia" w:hAnsiTheme="minorEastAsia" w:eastAsiaTheme="minorEastAsia"/>
          <w:sz w:val="21"/>
        </w:rPr>
      </w:pPr>
      <w:r>
        <w:rPr>
          <w:rFonts w:hint="eastAsia" w:asciiTheme="minorEastAsia" w:hAnsiTheme="minorEastAsia" w:eastAsiaTheme="minorEastAsia"/>
          <w:sz w:val="21"/>
        </w:rPr>
        <w:t>因发包人原因，在工程师收到承包人竣工验收申请报告42天后未进行验收的，视为验收合格，实际竣工日期以提交竣工验收申请报告的日期为准，但发包人由于不可抗力不能进行验收的除外。</w:t>
      </w:r>
    </w:p>
    <w:p w14:paraId="7FA77995">
      <w:pPr>
        <w:jc w:val="left"/>
        <w:rPr>
          <w:rFonts w:hint="eastAsia" w:asciiTheme="minorEastAsia" w:hAnsiTheme="minorEastAsia" w:eastAsiaTheme="minorEastAsia"/>
          <w:sz w:val="21"/>
        </w:rPr>
      </w:pPr>
      <w:r>
        <w:rPr>
          <w:rFonts w:hint="eastAsia" w:asciiTheme="minorEastAsia" w:hAnsiTheme="minorEastAsia" w:eastAsiaTheme="minorEastAsia"/>
          <w:sz w:val="21"/>
        </w:rPr>
        <w:t>8.3 项目实施计划</w:t>
      </w:r>
    </w:p>
    <w:p w14:paraId="5AAD48FA">
      <w:pPr>
        <w:jc w:val="left"/>
        <w:rPr>
          <w:rFonts w:hint="eastAsia" w:asciiTheme="minorEastAsia" w:hAnsiTheme="minorEastAsia" w:eastAsiaTheme="minorEastAsia"/>
          <w:sz w:val="21"/>
        </w:rPr>
      </w:pPr>
      <w:r>
        <w:rPr>
          <w:rFonts w:hint="eastAsia" w:asciiTheme="minorEastAsia" w:hAnsiTheme="minorEastAsia" w:eastAsiaTheme="minorEastAsia"/>
          <w:sz w:val="21"/>
        </w:rPr>
        <w:t>8.3.1 项目实施计划的内容</w:t>
      </w:r>
    </w:p>
    <w:p w14:paraId="59AEEB6D">
      <w:pPr>
        <w:jc w:val="left"/>
        <w:rPr>
          <w:rFonts w:hint="eastAsia" w:asciiTheme="minorEastAsia" w:hAnsiTheme="minorEastAsia" w:eastAsiaTheme="minorEastAsia"/>
          <w:sz w:val="21"/>
        </w:rPr>
      </w:pPr>
      <w:r>
        <w:rPr>
          <w:rFonts w:hint="eastAsia" w:asciiTheme="minorEastAsia" w:hAnsiTheme="minorEastAsia" w:eastAsiaTheme="minorEastAsia"/>
          <w:sz w:val="21"/>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63419C34">
      <w:pPr>
        <w:jc w:val="left"/>
        <w:rPr>
          <w:rFonts w:hint="eastAsia" w:asciiTheme="minorEastAsia" w:hAnsiTheme="minorEastAsia" w:eastAsiaTheme="minorEastAsia"/>
          <w:sz w:val="21"/>
        </w:rPr>
      </w:pPr>
      <w:r>
        <w:rPr>
          <w:rFonts w:hint="eastAsia" w:asciiTheme="minorEastAsia" w:hAnsiTheme="minorEastAsia" w:eastAsiaTheme="minorEastAsia"/>
          <w:sz w:val="21"/>
        </w:rPr>
        <w:t>8.3.2 项目实施计划的提交和修改</w:t>
      </w:r>
    </w:p>
    <w:p w14:paraId="75DF1652">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0F927484">
      <w:pPr>
        <w:jc w:val="left"/>
        <w:rPr>
          <w:rFonts w:hint="eastAsia" w:asciiTheme="minorEastAsia" w:hAnsiTheme="minorEastAsia" w:eastAsiaTheme="minorEastAsia"/>
          <w:sz w:val="21"/>
        </w:rPr>
      </w:pPr>
      <w:r>
        <w:rPr>
          <w:rFonts w:hint="eastAsia" w:asciiTheme="minorEastAsia" w:hAnsiTheme="minorEastAsia" w:eastAsiaTheme="minorEastAsia"/>
          <w:sz w:val="21"/>
        </w:rPr>
        <w:t>项目进度计划的编制和修改按照第8.4款[项目进度计划]执行。</w:t>
      </w:r>
    </w:p>
    <w:p w14:paraId="02AAF60B">
      <w:pPr>
        <w:jc w:val="left"/>
        <w:rPr>
          <w:rFonts w:hint="eastAsia" w:asciiTheme="minorEastAsia" w:hAnsiTheme="minorEastAsia" w:eastAsiaTheme="minorEastAsia"/>
          <w:sz w:val="21"/>
        </w:rPr>
      </w:pPr>
      <w:r>
        <w:rPr>
          <w:rFonts w:hint="eastAsia" w:asciiTheme="minorEastAsia" w:hAnsiTheme="minorEastAsia" w:eastAsiaTheme="minorEastAsia"/>
          <w:sz w:val="21"/>
        </w:rPr>
        <w:t>8.4 项目进度计划</w:t>
      </w:r>
    </w:p>
    <w:p w14:paraId="4F148DF1">
      <w:pPr>
        <w:jc w:val="left"/>
        <w:rPr>
          <w:rFonts w:hint="eastAsia" w:asciiTheme="minorEastAsia" w:hAnsiTheme="minorEastAsia" w:eastAsiaTheme="minorEastAsia"/>
          <w:sz w:val="21"/>
        </w:rPr>
      </w:pPr>
      <w:r>
        <w:rPr>
          <w:rFonts w:hint="eastAsia" w:asciiTheme="minorEastAsia" w:hAnsiTheme="minorEastAsia" w:eastAsiaTheme="minorEastAsia"/>
          <w:sz w:val="21"/>
        </w:rPr>
        <w:t>8.4.1 项目进度计划的提交和修改</w:t>
      </w:r>
    </w:p>
    <w:p w14:paraId="6BB01ADD">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1FE420F4">
      <w:pPr>
        <w:jc w:val="left"/>
        <w:rPr>
          <w:rFonts w:hint="eastAsia" w:asciiTheme="minorEastAsia" w:hAnsiTheme="minorEastAsia" w:eastAsiaTheme="minorEastAsia"/>
          <w:sz w:val="21"/>
        </w:rPr>
      </w:pPr>
      <w:r>
        <w:rPr>
          <w:rFonts w:hint="eastAsia" w:asciiTheme="minorEastAsia" w:hAnsiTheme="minorEastAsia" w:eastAsiaTheme="minorEastAsia"/>
          <w:sz w:val="21"/>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5558182D">
      <w:pPr>
        <w:jc w:val="left"/>
        <w:rPr>
          <w:rFonts w:hint="eastAsia" w:asciiTheme="minorEastAsia" w:hAnsiTheme="minorEastAsia" w:eastAsiaTheme="minorEastAsia"/>
          <w:sz w:val="21"/>
        </w:rPr>
      </w:pPr>
      <w:r>
        <w:rPr>
          <w:rFonts w:hint="eastAsia" w:asciiTheme="minorEastAsia" w:hAnsiTheme="minorEastAsia" w:eastAsiaTheme="minorEastAsia"/>
          <w:sz w:val="21"/>
        </w:rPr>
        <w:t>8.4.2 项目进度计划的内容</w:t>
      </w:r>
    </w:p>
    <w:p w14:paraId="75890086">
      <w:pPr>
        <w:jc w:val="left"/>
        <w:rPr>
          <w:rFonts w:hint="eastAsia" w:asciiTheme="minorEastAsia" w:hAnsiTheme="minorEastAsia" w:eastAsiaTheme="minorEastAsia"/>
          <w:sz w:val="21"/>
        </w:rPr>
      </w:pPr>
      <w:r>
        <w:rPr>
          <w:rFonts w:hint="eastAsia" w:asciiTheme="minorEastAsia" w:hAnsiTheme="minorEastAsia" w:eastAsiaTheme="minorEastAsia"/>
          <w:sz w:val="21"/>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2C2B23E1">
      <w:pPr>
        <w:jc w:val="left"/>
        <w:rPr>
          <w:rFonts w:hint="eastAsia" w:asciiTheme="minorEastAsia" w:hAnsiTheme="minorEastAsia" w:eastAsiaTheme="minorEastAsia"/>
          <w:sz w:val="21"/>
        </w:rPr>
      </w:pPr>
      <w:r>
        <w:rPr>
          <w:rFonts w:hint="eastAsia" w:asciiTheme="minorEastAsia" w:hAnsiTheme="minorEastAsia" w:eastAsiaTheme="minorEastAsia"/>
          <w:sz w:val="21"/>
        </w:rPr>
        <w:t>8.4.3 项目进度计划的修订</w:t>
      </w:r>
    </w:p>
    <w:p w14:paraId="13360140">
      <w:pPr>
        <w:jc w:val="left"/>
        <w:rPr>
          <w:rFonts w:hint="eastAsia" w:asciiTheme="minorEastAsia" w:hAnsiTheme="minorEastAsia" w:eastAsiaTheme="minorEastAsia"/>
          <w:sz w:val="21"/>
        </w:rPr>
      </w:pPr>
      <w:r>
        <w:rPr>
          <w:rFonts w:hint="eastAsia" w:asciiTheme="minorEastAsia" w:hAnsiTheme="minorEastAsia" w:eastAsiaTheme="minorEastAsia"/>
          <w:sz w:val="21"/>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3F638C93">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7AC04ADB">
      <w:pPr>
        <w:jc w:val="left"/>
        <w:rPr>
          <w:rFonts w:hint="eastAsia" w:asciiTheme="minorEastAsia" w:hAnsiTheme="minorEastAsia" w:eastAsiaTheme="minorEastAsia"/>
          <w:sz w:val="21"/>
        </w:rPr>
      </w:pPr>
      <w:r>
        <w:rPr>
          <w:rFonts w:hint="eastAsia" w:asciiTheme="minorEastAsia" w:hAnsiTheme="minorEastAsia" w:eastAsiaTheme="minorEastAsia"/>
          <w:sz w:val="21"/>
        </w:rPr>
        <w:t>除合同当事人另有约定外，项目进度计划的修订并不能减轻或者免除双方按第8.7款[工期延误]、第8.8款[工期提前]、第8.9款[暂停工作]应承担的合同责任。</w:t>
      </w:r>
    </w:p>
    <w:p w14:paraId="4369FD71">
      <w:pPr>
        <w:jc w:val="left"/>
        <w:rPr>
          <w:rFonts w:hint="eastAsia" w:asciiTheme="minorEastAsia" w:hAnsiTheme="minorEastAsia" w:eastAsiaTheme="minorEastAsia"/>
          <w:sz w:val="21"/>
        </w:rPr>
      </w:pPr>
      <w:r>
        <w:rPr>
          <w:rFonts w:hint="eastAsia" w:asciiTheme="minorEastAsia" w:hAnsiTheme="minorEastAsia" w:eastAsiaTheme="minorEastAsia"/>
          <w:sz w:val="21"/>
        </w:rPr>
        <w:t>8.5 进度报告</w:t>
      </w:r>
    </w:p>
    <w:p w14:paraId="382FE741">
      <w:pPr>
        <w:jc w:val="left"/>
        <w:rPr>
          <w:rFonts w:hint="eastAsia" w:asciiTheme="minorEastAsia" w:hAnsiTheme="minorEastAsia" w:eastAsiaTheme="minorEastAsia"/>
          <w:sz w:val="21"/>
        </w:rPr>
      </w:pPr>
      <w:r>
        <w:rPr>
          <w:rFonts w:hint="eastAsia" w:asciiTheme="minorEastAsia" w:hAnsiTheme="minorEastAsia" w:eastAsiaTheme="minorEastAsia"/>
          <w:sz w:val="21"/>
        </w:rPr>
        <w:t>项目实施过程中，承包人应进行实际进度记录，并根据工程师的要求编制月进度报告，并提交给工程师。进度报告应包含以下主要内容：</w:t>
      </w:r>
    </w:p>
    <w:p w14:paraId="23C85573">
      <w:pPr>
        <w:jc w:val="left"/>
        <w:rPr>
          <w:rFonts w:hint="eastAsia" w:asciiTheme="minorEastAsia" w:hAnsiTheme="minorEastAsia" w:eastAsiaTheme="minorEastAsia"/>
          <w:sz w:val="21"/>
        </w:rPr>
      </w:pPr>
      <w:r>
        <w:rPr>
          <w:rFonts w:hint="eastAsia" w:asciiTheme="minorEastAsia" w:hAnsiTheme="minorEastAsia" w:eastAsiaTheme="minorEastAsia"/>
          <w:sz w:val="21"/>
        </w:rPr>
        <w:t>（1） 工程设计、采购、施工等各个工作内容的进展报告；</w:t>
      </w:r>
    </w:p>
    <w:p w14:paraId="59FBAC6F">
      <w:pPr>
        <w:jc w:val="left"/>
        <w:rPr>
          <w:rFonts w:hint="eastAsia" w:asciiTheme="minorEastAsia" w:hAnsiTheme="minorEastAsia" w:eastAsiaTheme="minorEastAsia"/>
          <w:sz w:val="21"/>
        </w:rPr>
      </w:pPr>
      <w:r>
        <w:rPr>
          <w:rFonts w:hint="eastAsia" w:asciiTheme="minorEastAsia" w:hAnsiTheme="minorEastAsia" w:eastAsiaTheme="minorEastAsia"/>
          <w:sz w:val="21"/>
        </w:rPr>
        <w:t>（2） 工程施工方法的一般说明；</w:t>
      </w:r>
    </w:p>
    <w:p w14:paraId="09B4EBBF">
      <w:pPr>
        <w:jc w:val="left"/>
        <w:rPr>
          <w:rFonts w:hint="eastAsia" w:asciiTheme="minorEastAsia" w:hAnsiTheme="minorEastAsia" w:eastAsiaTheme="minorEastAsia"/>
          <w:sz w:val="21"/>
        </w:rPr>
      </w:pPr>
      <w:r>
        <w:rPr>
          <w:rFonts w:hint="eastAsia" w:asciiTheme="minorEastAsia" w:hAnsiTheme="minorEastAsia" w:eastAsiaTheme="minorEastAsia"/>
          <w:sz w:val="21"/>
        </w:rPr>
        <w:t>（3） 当月工程实施介入的项目人员、设备和材料的预估明细报告；</w:t>
      </w:r>
    </w:p>
    <w:p w14:paraId="0AA31A02">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（4） 当月实际进度与进度计划对比分析，以及提出未来可能引起工期延误的情形，同时提出应对措施；需要修订项目进度计划的，应对项目进度计划的修订部分进行说明； </w:t>
      </w:r>
    </w:p>
    <w:p w14:paraId="4BE68B18">
      <w:pPr>
        <w:jc w:val="left"/>
        <w:rPr>
          <w:rFonts w:hint="eastAsia" w:asciiTheme="minorEastAsia" w:hAnsiTheme="minorEastAsia" w:eastAsiaTheme="minorEastAsia"/>
          <w:sz w:val="21"/>
        </w:rPr>
      </w:pPr>
      <w:r>
        <w:rPr>
          <w:rFonts w:hint="eastAsia" w:asciiTheme="minorEastAsia" w:hAnsiTheme="minorEastAsia" w:eastAsiaTheme="minorEastAsia"/>
          <w:sz w:val="21"/>
        </w:rPr>
        <w:t>（5） 承包人对于解决工期延误所提出的建议；</w:t>
      </w:r>
    </w:p>
    <w:p w14:paraId="07125804">
      <w:pPr>
        <w:jc w:val="left"/>
        <w:rPr>
          <w:rFonts w:hint="eastAsia" w:asciiTheme="minorEastAsia" w:hAnsiTheme="minorEastAsia" w:eastAsiaTheme="minorEastAsia"/>
          <w:sz w:val="21"/>
        </w:rPr>
      </w:pPr>
      <w:r>
        <w:rPr>
          <w:rFonts w:hint="eastAsia" w:asciiTheme="minorEastAsia" w:hAnsiTheme="minorEastAsia" w:eastAsiaTheme="minorEastAsia"/>
          <w:sz w:val="21"/>
        </w:rPr>
        <w:t>（6） 其他与工程有关的重大事项。</w:t>
      </w:r>
    </w:p>
    <w:p w14:paraId="5B86F13E">
      <w:pPr>
        <w:jc w:val="left"/>
        <w:rPr>
          <w:rFonts w:hint="eastAsia" w:asciiTheme="minorEastAsia" w:hAnsiTheme="minorEastAsia" w:eastAsiaTheme="minorEastAsia"/>
          <w:sz w:val="21"/>
        </w:rPr>
      </w:pPr>
      <w:r>
        <w:rPr>
          <w:rFonts w:hint="eastAsia" w:asciiTheme="minorEastAsia" w:hAnsiTheme="minorEastAsia" w:eastAsiaTheme="minorEastAsia"/>
          <w:sz w:val="21"/>
        </w:rPr>
        <w:t>进度报告的具体要求等，在专用合同条件约定。</w:t>
      </w:r>
    </w:p>
    <w:p w14:paraId="6475B3F5">
      <w:pPr>
        <w:jc w:val="left"/>
        <w:rPr>
          <w:rFonts w:hint="eastAsia" w:asciiTheme="minorEastAsia" w:hAnsiTheme="minorEastAsia" w:eastAsiaTheme="minorEastAsia"/>
          <w:sz w:val="21"/>
        </w:rPr>
      </w:pPr>
      <w:r>
        <w:rPr>
          <w:rFonts w:hint="eastAsia" w:asciiTheme="minorEastAsia" w:hAnsiTheme="minorEastAsia" w:eastAsiaTheme="minorEastAsia"/>
          <w:sz w:val="21"/>
        </w:rPr>
        <w:t>8.6 提前预警</w:t>
      </w:r>
    </w:p>
    <w:p w14:paraId="20A0D18B">
      <w:pPr>
        <w:jc w:val="left"/>
        <w:rPr>
          <w:rFonts w:hint="eastAsia" w:asciiTheme="minorEastAsia" w:hAnsiTheme="minorEastAsia" w:eastAsiaTheme="minorEastAsia"/>
          <w:sz w:val="21"/>
        </w:rPr>
      </w:pPr>
      <w:r>
        <w:rPr>
          <w:rFonts w:hint="eastAsia" w:asciiTheme="minorEastAsia" w:hAnsiTheme="minorEastAsia" w:eastAsiaTheme="minorEastAsia"/>
          <w:sz w:val="21"/>
        </w:rPr>
        <w:t>任何一方应当在下列情形发生时尽快书面通知另一方：</w:t>
      </w:r>
    </w:p>
    <w:p w14:paraId="2AA58048">
      <w:pPr>
        <w:jc w:val="left"/>
        <w:rPr>
          <w:rFonts w:hint="eastAsia" w:asciiTheme="minorEastAsia" w:hAnsiTheme="minorEastAsia" w:eastAsiaTheme="minorEastAsia"/>
          <w:sz w:val="21"/>
        </w:rPr>
      </w:pPr>
      <w:r>
        <w:rPr>
          <w:rFonts w:hint="eastAsia" w:asciiTheme="minorEastAsia" w:hAnsiTheme="minorEastAsia" w:eastAsiaTheme="minorEastAsia"/>
          <w:sz w:val="21"/>
        </w:rPr>
        <w:t>（1） 该情形可能对合同的履行或实现合同目的产生不利影响；</w:t>
      </w:r>
    </w:p>
    <w:p w14:paraId="73DA5582">
      <w:pPr>
        <w:jc w:val="left"/>
        <w:rPr>
          <w:rFonts w:hint="eastAsia" w:asciiTheme="minorEastAsia" w:hAnsiTheme="minorEastAsia" w:eastAsiaTheme="minorEastAsia"/>
          <w:sz w:val="21"/>
        </w:rPr>
      </w:pPr>
      <w:r>
        <w:rPr>
          <w:rFonts w:hint="eastAsia" w:asciiTheme="minorEastAsia" w:hAnsiTheme="minorEastAsia" w:eastAsiaTheme="minorEastAsia"/>
          <w:sz w:val="21"/>
        </w:rPr>
        <w:t>（2） 该情形可能对工程完成后的使用产生不利影响；</w:t>
      </w:r>
    </w:p>
    <w:p w14:paraId="6234B427">
      <w:pPr>
        <w:jc w:val="left"/>
        <w:rPr>
          <w:rFonts w:hint="eastAsia" w:asciiTheme="minorEastAsia" w:hAnsiTheme="minorEastAsia" w:eastAsiaTheme="minorEastAsia"/>
          <w:sz w:val="21"/>
        </w:rPr>
      </w:pPr>
      <w:r>
        <w:rPr>
          <w:rFonts w:hint="eastAsia" w:asciiTheme="minorEastAsia" w:hAnsiTheme="minorEastAsia" w:eastAsiaTheme="minorEastAsia"/>
          <w:sz w:val="21"/>
        </w:rPr>
        <w:t>（3） 该情形可能导致合同价款增加；</w:t>
      </w:r>
    </w:p>
    <w:p w14:paraId="118B6F64">
      <w:pPr>
        <w:jc w:val="left"/>
        <w:rPr>
          <w:rFonts w:hint="eastAsia" w:asciiTheme="minorEastAsia" w:hAnsiTheme="minorEastAsia" w:eastAsiaTheme="minorEastAsia"/>
          <w:sz w:val="21"/>
        </w:rPr>
      </w:pPr>
      <w:r>
        <w:rPr>
          <w:rFonts w:hint="eastAsia" w:asciiTheme="minorEastAsia" w:hAnsiTheme="minorEastAsia" w:eastAsiaTheme="minorEastAsia"/>
          <w:sz w:val="21"/>
        </w:rPr>
        <w:t>（4） 该情形可能导致整个工程或单位/区段工程的工期延长。</w:t>
      </w:r>
    </w:p>
    <w:p w14:paraId="5A7DE1A7">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发包人有权要求承包人根据第13.2款[承包人的合理化建议]的约定提交变更建议，采取措施尽量避免或最小化上述情形的发生或影响。</w:t>
      </w:r>
    </w:p>
    <w:p w14:paraId="1D20519C">
      <w:pPr>
        <w:jc w:val="left"/>
        <w:rPr>
          <w:rFonts w:hint="eastAsia" w:asciiTheme="minorEastAsia" w:hAnsiTheme="minorEastAsia" w:eastAsiaTheme="minorEastAsia"/>
          <w:sz w:val="21"/>
        </w:rPr>
      </w:pPr>
      <w:r>
        <w:rPr>
          <w:rFonts w:hint="eastAsia" w:asciiTheme="minorEastAsia" w:hAnsiTheme="minorEastAsia" w:eastAsiaTheme="minorEastAsia"/>
          <w:sz w:val="21"/>
        </w:rPr>
        <w:t>8.7 工期延误</w:t>
      </w:r>
    </w:p>
    <w:p w14:paraId="60BC2781">
      <w:pPr>
        <w:jc w:val="left"/>
        <w:rPr>
          <w:rFonts w:hint="eastAsia" w:asciiTheme="minorEastAsia" w:hAnsiTheme="minorEastAsia" w:eastAsiaTheme="minorEastAsia"/>
          <w:sz w:val="21"/>
        </w:rPr>
      </w:pPr>
      <w:r>
        <w:rPr>
          <w:rFonts w:hint="eastAsia" w:asciiTheme="minorEastAsia" w:hAnsiTheme="minorEastAsia" w:eastAsiaTheme="minorEastAsia"/>
          <w:sz w:val="21"/>
        </w:rPr>
        <w:t>8.7.1 因发包人原因导致工期延误</w:t>
      </w:r>
    </w:p>
    <w:p w14:paraId="75EB0B02">
      <w:pPr>
        <w:jc w:val="left"/>
        <w:rPr>
          <w:rFonts w:hint="eastAsia" w:asciiTheme="minorEastAsia" w:hAnsiTheme="minorEastAsia" w:eastAsiaTheme="minorEastAsia"/>
          <w:sz w:val="21"/>
        </w:rPr>
      </w:pPr>
      <w:r>
        <w:rPr>
          <w:rFonts w:hint="eastAsia" w:asciiTheme="minorEastAsia" w:hAnsiTheme="minorEastAsia" w:eastAsiaTheme="minorEastAsia"/>
          <w:sz w:val="21"/>
        </w:rPr>
        <w:t>在合同履行过程中，因下列情况导致工期延误和（或）费用增加的，由发包人承担由此延误的工期和（或）增加的费用，且发包人应支付承包人合理的利润：</w:t>
      </w:r>
    </w:p>
    <w:p w14:paraId="7C6E7D6F">
      <w:pPr>
        <w:jc w:val="left"/>
        <w:rPr>
          <w:rFonts w:hint="eastAsia" w:asciiTheme="minorEastAsia" w:hAnsiTheme="minorEastAsia" w:eastAsiaTheme="minorEastAsia"/>
          <w:sz w:val="21"/>
        </w:rPr>
      </w:pPr>
      <w:r>
        <w:rPr>
          <w:rFonts w:hint="eastAsia" w:asciiTheme="minorEastAsia" w:hAnsiTheme="minorEastAsia" w:eastAsiaTheme="minorEastAsia"/>
          <w:sz w:val="21"/>
        </w:rPr>
        <w:t>（1） 根据第13条[变更与调整]的约定构成一项变更的；</w:t>
      </w:r>
    </w:p>
    <w:p w14:paraId="19C28975">
      <w:pPr>
        <w:jc w:val="left"/>
        <w:rPr>
          <w:rFonts w:hint="eastAsia" w:asciiTheme="minorEastAsia" w:hAnsiTheme="minorEastAsia" w:eastAsiaTheme="minorEastAsia"/>
          <w:sz w:val="21"/>
        </w:rPr>
      </w:pPr>
      <w:r>
        <w:rPr>
          <w:rFonts w:hint="eastAsia" w:asciiTheme="minorEastAsia" w:hAnsiTheme="minorEastAsia" w:eastAsiaTheme="minorEastAsia"/>
          <w:sz w:val="21"/>
        </w:rPr>
        <w:t>（2） 发包人违反本合同约定，导致工期延误和（或）费用增加的；</w:t>
      </w:r>
    </w:p>
    <w:p w14:paraId="63B7CCA4">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发包人、发包人代表、工程师或发包人聘请的任意第三方造成或引起的任何延误、妨碍和阻碍；</w:t>
      </w:r>
    </w:p>
    <w:p w14:paraId="03635981">
      <w:pPr>
        <w:jc w:val="left"/>
        <w:rPr>
          <w:rFonts w:hint="eastAsia" w:asciiTheme="minorEastAsia" w:hAnsiTheme="minorEastAsia" w:eastAsiaTheme="minorEastAsia"/>
          <w:sz w:val="21"/>
        </w:rPr>
      </w:pPr>
      <w:r>
        <w:rPr>
          <w:rFonts w:hint="eastAsia" w:asciiTheme="minorEastAsia" w:hAnsiTheme="minorEastAsia" w:eastAsiaTheme="minorEastAsia"/>
          <w:sz w:val="21"/>
        </w:rPr>
        <w:t>（4） 发包人未能依据第6.2.1项[发包人提供的材料和工程设备]的约定提供材料和工程设备导致工期延误和（或）费用增加的；</w:t>
      </w:r>
    </w:p>
    <w:p w14:paraId="5234FB82">
      <w:pPr>
        <w:jc w:val="left"/>
        <w:rPr>
          <w:rFonts w:hint="eastAsia" w:asciiTheme="minorEastAsia" w:hAnsiTheme="minorEastAsia" w:eastAsiaTheme="minorEastAsia"/>
          <w:sz w:val="21"/>
        </w:rPr>
      </w:pPr>
      <w:r>
        <w:rPr>
          <w:rFonts w:hint="eastAsia" w:asciiTheme="minorEastAsia" w:hAnsiTheme="minorEastAsia" w:eastAsiaTheme="minorEastAsia"/>
          <w:sz w:val="21"/>
        </w:rPr>
        <w:t>（5） 因发包人原因导致的暂停施工；</w:t>
      </w:r>
    </w:p>
    <w:p w14:paraId="5DB7E1EC">
      <w:pPr>
        <w:jc w:val="left"/>
        <w:rPr>
          <w:rFonts w:hint="eastAsia" w:asciiTheme="minorEastAsia" w:hAnsiTheme="minorEastAsia" w:eastAsiaTheme="minorEastAsia"/>
          <w:sz w:val="21"/>
        </w:rPr>
      </w:pPr>
      <w:r>
        <w:rPr>
          <w:rFonts w:hint="eastAsia" w:asciiTheme="minorEastAsia" w:hAnsiTheme="minorEastAsia" w:eastAsiaTheme="minorEastAsia"/>
          <w:sz w:val="21"/>
        </w:rPr>
        <w:t>（6） 发包人未及时履行相关合同义务，造成工期延误的其他原因。</w:t>
      </w:r>
    </w:p>
    <w:p w14:paraId="0BBACB52">
      <w:pPr>
        <w:jc w:val="left"/>
        <w:rPr>
          <w:rFonts w:hint="eastAsia" w:asciiTheme="minorEastAsia" w:hAnsiTheme="minorEastAsia" w:eastAsiaTheme="minorEastAsia"/>
          <w:sz w:val="21"/>
        </w:rPr>
      </w:pPr>
      <w:r>
        <w:rPr>
          <w:rFonts w:hint="eastAsia" w:asciiTheme="minorEastAsia" w:hAnsiTheme="minorEastAsia" w:eastAsiaTheme="minorEastAsia"/>
          <w:sz w:val="21"/>
        </w:rPr>
        <w:t>8.7.2 因承包人原因导致工期延误</w:t>
      </w:r>
    </w:p>
    <w:p w14:paraId="58592F71">
      <w:pPr>
        <w:jc w:val="left"/>
        <w:rPr>
          <w:rFonts w:hint="eastAsia" w:asciiTheme="minorEastAsia" w:hAnsiTheme="minorEastAsia" w:eastAsiaTheme="minorEastAsia"/>
          <w:sz w:val="21"/>
        </w:rPr>
      </w:pPr>
      <w:r>
        <w:rPr>
          <w:rFonts w:hint="eastAsia" w:asciiTheme="minorEastAsia" w:hAnsiTheme="minorEastAsia" w:eastAsiaTheme="minorEastAsia"/>
          <w:sz w:val="21"/>
        </w:rPr>
        <w:t>由于承包人的原因，未能按项目进度计划完成工作，承包人应采取措施加快进度，并承担加快进度所增加的费用。</w:t>
      </w:r>
    </w:p>
    <w:p w14:paraId="649193E1">
      <w:pPr>
        <w:jc w:val="left"/>
        <w:rPr>
          <w:rFonts w:hint="eastAsia" w:asciiTheme="minorEastAsia" w:hAnsiTheme="minorEastAsia" w:eastAsiaTheme="minorEastAsia"/>
          <w:sz w:val="21"/>
        </w:rPr>
      </w:pPr>
      <w:r>
        <w:rPr>
          <w:rFonts w:hint="eastAsia" w:asciiTheme="minorEastAsia" w:hAnsiTheme="minorEastAsia" w:eastAsiaTheme="minorEastAsia"/>
          <w:sz w:val="21"/>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776AC3CE">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8.7.3 行政审批迟延 </w:t>
      </w:r>
    </w:p>
    <w:p w14:paraId="02ABA62F">
      <w:pPr>
        <w:jc w:val="left"/>
        <w:rPr>
          <w:rFonts w:hint="eastAsia" w:asciiTheme="minorEastAsia" w:hAnsiTheme="minorEastAsia" w:eastAsiaTheme="minorEastAsia"/>
          <w:sz w:val="21"/>
        </w:rPr>
      </w:pPr>
      <w:r>
        <w:rPr>
          <w:rFonts w:hint="eastAsia" w:asciiTheme="minorEastAsia" w:hAnsiTheme="minorEastAsia" w:eastAsiaTheme="minorEastAsia"/>
          <w:sz w:val="21"/>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2D0414B1">
      <w:pPr>
        <w:jc w:val="left"/>
        <w:rPr>
          <w:rFonts w:hint="eastAsia" w:asciiTheme="minorEastAsia" w:hAnsiTheme="minorEastAsia" w:eastAsiaTheme="minorEastAsia"/>
          <w:sz w:val="21"/>
        </w:rPr>
      </w:pPr>
      <w:r>
        <w:rPr>
          <w:rFonts w:hint="eastAsia" w:asciiTheme="minorEastAsia" w:hAnsiTheme="minorEastAsia" w:eastAsiaTheme="minorEastAsia"/>
          <w:sz w:val="21"/>
        </w:rPr>
        <w:t>8.7.4 异常恶劣的气候条件</w:t>
      </w:r>
    </w:p>
    <w:p w14:paraId="22D1028C">
      <w:pPr>
        <w:jc w:val="left"/>
        <w:rPr>
          <w:rFonts w:hint="eastAsia" w:asciiTheme="minorEastAsia" w:hAnsiTheme="minorEastAsia" w:eastAsiaTheme="minorEastAsia"/>
          <w:sz w:val="21"/>
        </w:rPr>
      </w:pPr>
      <w:r>
        <w:rPr>
          <w:rFonts w:hint="eastAsia" w:asciiTheme="minorEastAsia" w:hAnsiTheme="minorEastAsia" w:eastAsiaTheme="minorEastAsia"/>
          <w:sz w:val="21"/>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24701ECB">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1BC1B3B4">
      <w:pPr>
        <w:jc w:val="left"/>
        <w:rPr>
          <w:rFonts w:hint="eastAsia" w:asciiTheme="minorEastAsia" w:hAnsiTheme="minorEastAsia" w:eastAsiaTheme="minorEastAsia"/>
          <w:sz w:val="21"/>
        </w:rPr>
      </w:pPr>
      <w:r>
        <w:rPr>
          <w:rFonts w:hint="eastAsia" w:asciiTheme="minorEastAsia" w:hAnsiTheme="minorEastAsia" w:eastAsiaTheme="minorEastAsia"/>
          <w:sz w:val="21"/>
        </w:rPr>
        <w:t>8.8 工期提前</w:t>
      </w:r>
    </w:p>
    <w:p w14:paraId="6A347157">
      <w:pPr>
        <w:jc w:val="left"/>
        <w:rPr>
          <w:rFonts w:hint="eastAsia" w:asciiTheme="minorEastAsia" w:hAnsiTheme="minorEastAsia" w:eastAsiaTheme="minorEastAsia"/>
          <w:sz w:val="21"/>
        </w:rPr>
      </w:pPr>
      <w:r>
        <w:rPr>
          <w:rFonts w:hint="eastAsia" w:asciiTheme="minorEastAsia" w:hAnsiTheme="minorEastAsia" w:eastAsiaTheme="minorEastAsia"/>
          <w:sz w:val="21"/>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31495F4C">
      <w:pPr>
        <w:jc w:val="left"/>
        <w:rPr>
          <w:rFonts w:hint="eastAsia" w:asciiTheme="minorEastAsia" w:hAnsiTheme="minorEastAsia" w:eastAsiaTheme="minorEastAsia"/>
          <w:sz w:val="21"/>
        </w:rPr>
      </w:pPr>
      <w:r>
        <w:rPr>
          <w:rFonts w:hint="eastAsia" w:asciiTheme="minorEastAsia" w:hAnsiTheme="minorEastAsia" w:eastAsiaTheme="minorEastAsia"/>
          <w:sz w:val="21"/>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14:paraId="0BD6BD7B">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8.9 暂停工作 </w:t>
      </w:r>
    </w:p>
    <w:p w14:paraId="7FEE26BE">
      <w:pPr>
        <w:jc w:val="left"/>
        <w:rPr>
          <w:rFonts w:hint="eastAsia" w:asciiTheme="minorEastAsia" w:hAnsiTheme="minorEastAsia" w:eastAsiaTheme="minorEastAsia"/>
          <w:sz w:val="21"/>
        </w:rPr>
      </w:pPr>
      <w:r>
        <w:rPr>
          <w:rFonts w:hint="eastAsia" w:asciiTheme="minorEastAsia" w:hAnsiTheme="minorEastAsia" w:eastAsiaTheme="minorEastAsia"/>
          <w:sz w:val="21"/>
        </w:rPr>
        <w:t>8.9.1 由发包人暂停工作</w:t>
      </w:r>
    </w:p>
    <w:p w14:paraId="2776E9B6">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发包人认为必要时，可通过工程师向承包人发出经发包人签认的暂停工作通知，应列明暂停原因、暂停的日期及预计暂停的期限。承包人应按该通知暂停工作。</w:t>
      </w:r>
    </w:p>
    <w:p w14:paraId="608AFB37">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承包人因执行暂停工作通知而造成费用的增加和（或）工期延误由发包人承担，并有权要求发包人支付合理利润，但由于承包人原因造成发包人暂停工作的除外。</w:t>
      </w:r>
    </w:p>
    <w:p w14:paraId="6C9CF91A">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8.9.2 由承包人暂停工作 </w:t>
      </w:r>
    </w:p>
    <w:p w14:paraId="52A2B782">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25529799">
      <w:pPr>
        <w:jc w:val="left"/>
        <w:rPr>
          <w:rFonts w:hint="eastAsia" w:asciiTheme="minorEastAsia" w:hAnsiTheme="minorEastAsia" w:eastAsiaTheme="minorEastAsia"/>
          <w:sz w:val="21"/>
        </w:rPr>
      </w:pPr>
      <w:r>
        <w:rPr>
          <w:rFonts w:hint="eastAsia" w:asciiTheme="minorEastAsia" w:hAnsiTheme="minorEastAsia" w:eastAsiaTheme="minorEastAsia"/>
          <w:sz w:val="21"/>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0D6EC964">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发包人拖延、拒绝批准付款申请和支付证书，或未能按合同约定支付价款，导致付款延误的；</w:t>
      </w:r>
    </w:p>
    <w:p w14:paraId="59423A27">
      <w:pPr>
        <w:jc w:val="left"/>
        <w:rPr>
          <w:rFonts w:hint="eastAsia" w:asciiTheme="minorEastAsia" w:hAnsiTheme="minorEastAsia" w:eastAsiaTheme="minorEastAsia"/>
          <w:sz w:val="21"/>
        </w:rPr>
      </w:pPr>
      <w:r>
        <w:rPr>
          <w:rFonts w:hint="eastAsia" w:asciiTheme="minorEastAsia" w:hAnsiTheme="minorEastAsia" w:eastAsiaTheme="minorEastAsia"/>
          <w:sz w:val="21"/>
        </w:rPr>
        <w:t>（2） 发包人未按约定履行合同其他义务导致承包人无法继续履行合同的，或者发包人明确表示暂停或实质上已暂停履行合同的。</w:t>
      </w:r>
    </w:p>
    <w:p w14:paraId="43221879">
      <w:pPr>
        <w:jc w:val="left"/>
        <w:rPr>
          <w:rFonts w:hint="eastAsia" w:asciiTheme="minorEastAsia" w:hAnsiTheme="minorEastAsia" w:eastAsiaTheme="minorEastAsia"/>
          <w:sz w:val="21"/>
        </w:rPr>
      </w:pPr>
      <w:r>
        <w:rPr>
          <w:rFonts w:hint="eastAsia" w:asciiTheme="minorEastAsia" w:hAnsiTheme="minorEastAsia" w:eastAsiaTheme="minorEastAsia"/>
          <w:sz w:val="21"/>
        </w:rPr>
        <w:t>8.9.3 除上述原因以外的暂停工作，双方应遵守第17条[不可抗力]的相关约定。</w:t>
      </w:r>
    </w:p>
    <w:p w14:paraId="3AF42FB4">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8.9.4 暂停工作期间的工程照管 </w:t>
      </w:r>
    </w:p>
    <w:p w14:paraId="3FFB2259">
      <w:pPr>
        <w:jc w:val="left"/>
        <w:rPr>
          <w:rFonts w:hint="eastAsia" w:asciiTheme="minorEastAsia" w:hAnsiTheme="minorEastAsia" w:eastAsiaTheme="minorEastAsia"/>
          <w:sz w:val="21"/>
        </w:rPr>
      </w:pPr>
      <w:r>
        <w:rPr>
          <w:rFonts w:hint="eastAsia" w:asciiTheme="minorEastAsia" w:hAnsiTheme="minorEastAsia" w:eastAsiaTheme="minorEastAsia"/>
          <w:sz w:val="21"/>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12CCA986">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因承包人未能尽到照管、保护的责任造成损失的，使发包人的费用增加，（或）竣工日期延误的，由承包人按本合同约定承担责任。</w:t>
      </w:r>
    </w:p>
    <w:p w14:paraId="1BBD9353">
      <w:pPr>
        <w:jc w:val="left"/>
        <w:rPr>
          <w:rFonts w:hint="eastAsia" w:asciiTheme="minorEastAsia" w:hAnsiTheme="minorEastAsia" w:eastAsiaTheme="minorEastAsia"/>
          <w:sz w:val="21"/>
        </w:rPr>
      </w:pPr>
      <w:r>
        <w:rPr>
          <w:rFonts w:hint="eastAsia" w:asciiTheme="minorEastAsia" w:hAnsiTheme="minorEastAsia" w:eastAsiaTheme="minorEastAsia"/>
          <w:sz w:val="21"/>
        </w:rPr>
        <w:t>8.9.5 拖长的暂停</w:t>
      </w:r>
    </w:p>
    <w:p w14:paraId="4E29B94E">
      <w:pPr>
        <w:jc w:val="left"/>
        <w:rPr>
          <w:rFonts w:hint="eastAsia" w:asciiTheme="minorEastAsia" w:hAnsiTheme="minorEastAsia" w:eastAsiaTheme="minorEastAsia"/>
          <w:sz w:val="21"/>
        </w:rPr>
      </w:pPr>
      <w:r>
        <w:rPr>
          <w:rFonts w:hint="eastAsia" w:asciiTheme="minorEastAsia" w:hAnsiTheme="minorEastAsia" w:eastAsiaTheme="minorEastAsia"/>
          <w:sz w:val="21"/>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4F6093BF">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8.10 复工 </w:t>
      </w:r>
    </w:p>
    <w:p w14:paraId="4AE39487">
      <w:pPr>
        <w:jc w:val="left"/>
        <w:rPr>
          <w:rFonts w:hint="eastAsia" w:asciiTheme="minorEastAsia" w:hAnsiTheme="minorEastAsia" w:eastAsiaTheme="minorEastAsia"/>
          <w:sz w:val="21"/>
        </w:rPr>
      </w:pPr>
      <w:r>
        <w:rPr>
          <w:rFonts w:hint="eastAsia" w:asciiTheme="minorEastAsia" w:hAnsiTheme="minorEastAsia" w:eastAsiaTheme="minorEastAsia"/>
          <w:sz w:val="21"/>
        </w:rPr>
        <w:t>8.10.1 收到发包人的复工通知后，承包人应按通知时间复工；发包人通知的复工时间应当给予承包人必要的准备复工时间。</w:t>
      </w:r>
    </w:p>
    <w:p w14:paraId="362C2EB9">
      <w:pPr>
        <w:jc w:val="left"/>
        <w:rPr>
          <w:rFonts w:hint="eastAsia" w:asciiTheme="minorEastAsia" w:hAnsiTheme="minorEastAsia" w:eastAsiaTheme="minorEastAsia"/>
          <w:sz w:val="21"/>
        </w:rPr>
      </w:pPr>
      <w:r>
        <w:rPr>
          <w:rFonts w:hint="eastAsia" w:asciiTheme="minorEastAsia" w:hAnsiTheme="minorEastAsia" w:eastAsiaTheme="minorEastAsia"/>
          <w:sz w:val="21"/>
        </w:rPr>
        <w:t>8.10.2 不论由于何种原因引起暂停工作，双方均可要求对方一同对受暂停影响的工程、工程设备和工程物资进行检查，承包人应将检查结果及需要恢复、修复的内容和估算通知发包人。</w:t>
      </w:r>
    </w:p>
    <w:p w14:paraId="4AB9ACA1">
      <w:pPr>
        <w:jc w:val="left"/>
        <w:rPr>
          <w:rFonts w:hint="eastAsia" w:asciiTheme="minorEastAsia" w:hAnsiTheme="minorEastAsia" w:eastAsiaTheme="minorEastAsia"/>
          <w:sz w:val="21"/>
        </w:rPr>
      </w:pPr>
      <w:r>
        <w:rPr>
          <w:rFonts w:hint="eastAsia" w:asciiTheme="minorEastAsia" w:hAnsiTheme="minorEastAsia" w:eastAsiaTheme="minorEastAsia"/>
          <w:sz w:val="21"/>
        </w:rPr>
        <w:t>8.10.3 除第17条[不可抗力]另有约定外，发生的恢复、修复价款及工期延误的后果由责任方承担。</w:t>
      </w:r>
    </w:p>
    <w:p w14:paraId="027158AE">
      <w:pPr>
        <w:jc w:val="left"/>
        <w:rPr>
          <w:rFonts w:hint="eastAsia" w:asciiTheme="minorEastAsia" w:hAnsiTheme="minorEastAsia" w:eastAsiaTheme="minorEastAsia"/>
          <w:b/>
          <w:sz w:val="21"/>
        </w:rPr>
      </w:pPr>
      <w:r>
        <w:rPr>
          <w:rFonts w:hint="eastAsia" w:asciiTheme="minorEastAsia" w:hAnsiTheme="minorEastAsia" w:eastAsiaTheme="minorEastAsia"/>
          <w:b/>
          <w:sz w:val="21"/>
        </w:rPr>
        <w:t xml:space="preserve">第9条 竣工试验 </w:t>
      </w:r>
    </w:p>
    <w:p w14:paraId="7212ECF9">
      <w:pPr>
        <w:jc w:val="left"/>
        <w:rPr>
          <w:rFonts w:hint="eastAsia" w:asciiTheme="minorEastAsia" w:hAnsiTheme="minorEastAsia" w:eastAsiaTheme="minorEastAsia"/>
          <w:sz w:val="21"/>
        </w:rPr>
      </w:pPr>
      <w:r>
        <w:rPr>
          <w:rFonts w:hint="eastAsia" w:asciiTheme="minorEastAsia" w:hAnsiTheme="minorEastAsia" w:eastAsiaTheme="minorEastAsia"/>
          <w:sz w:val="21"/>
        </w:rPr>
        <w:t>9.1 竣工试验的义务</w:t>
      </w:r>
    </w:p>
    <w:p w14:paraId="37CCBD88">
      <w:pPr>
        <w:jc w:val="left"/>
        <w:rPr>
          <w:rFonts w:hint="eastAsia" w:asciiTheme="minorEastAsia" w:hAnsiTheme="minorEastAsia" w:eastAsiaTheme="minorEastAsia"/>
          <w:sz w:val="21"/>
        </w:rPr>
      </w:pPr>
      <w:r>
        <w:rPr>
          <w:rFonts w:hint="eastAsia" w:asciiTheme="minorEastAsia" w:hAnsiTheme="minorEastAsia" w:eastAsiaTheme="minorEastAsia"/>
          <w:sz w:val="21"/>
        </w:rPr>
        <w:t>9.1.1 承包人完成工程或区段工程进行竣工试验所需的作业，并根据第5.4款[竣工文件]和第5.5款[操作和维修手册]提交文件后，进行竣工试验。</w:t>
      </w:r>
    </w:p>
    <w:p w14:paraId="3EE75BC1">
      <w:pPr>
        <w:jc w:val="left"/>
        <w:rPr>
          <w:rFonts w:hint="eastAsia" w:asciiTheme="minorEastAsia" w:hAnsiTheme="minorEastAsia" w:eastAsiaTheme="minorEastAsia"/>
          <w:sz w:val="21"/>
        </w:rPr>
      </w:pPr>
      <w:r>
        <w:rPr>
          <w:rFonts w:hint="eastAsia" w:asciiTheme="minorEastAsia" w:hAnsiTheme="minorEastAsia" w:eastAsiaTheme="minorEastAsia"/>
          <w:sz w:val="21"/>
        </w:rPr>
        <w:t>9.1.2 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14:paraId="5C43B0D7">
      <w:pPr>
        <w:jc w:val="left"/>
        <w:rPr>
          <w:rFonts w:hint="eastAsia" w:asciiTheme="minorEastAsia" w:hAnsiTheme="minorEastAsia" w:eastAsiaTheme="minorEastAsia"/>
          <w:sz w:val="21"/>
        </w:rPr>
      </w:pPr>
      <w:r>
        <w:rPr>
          <w:rFonts w:hint="eastAsia" w:asciiTheme="minorEastAsia" w:hAnsiTheme="minorEastAsia" w:eastAsiaTheme="minorEastAsia"/>
          <w:sz w:val="21"/>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14:paraId="6810A467">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承包人进行启动前试验，包括适当的检查和功能性试验，以证明工程或区段工程的每一部分均能够安全地承受下一阶段试验；</w:t>
      </w:r>
    </w:p>
    <w:p w14:paraId="4EF38DB2">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承包人进行启动试验，以证明工程或区段工程能够在所有可利用的操作条件下安全运行，并按照专用合同条件和《发包人要求》中的规定操作；</w:t>
      </w:r>
    </w:p>
    <w:p w14:paraId="360888E0">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承包人进行试运行试验。当工程或区段工程能稳定安全运行时，承包人应通知工程师，可以进行其他竣工试验，包括各种性能测试，以证明工程或区段工程符合《发包人要求》中列明的性能保证指标。</w:t>
      </w:r>
    </w:p>
    <w:p w14:paraId="62CEC051">
      <w:pPr>
        <w:jc w:val="left"/>
        <w:rPr>
          <w:rFonts w:hint="eastAsia" w:asciiTheme="minorEastAsia" w:hAnsiTheme="minorEastAsia" w:eastAsiaTheme="minorEastAsia"/>
          <w:sz w:val="21"/>
        </w:rPr>
      </w:pPr>
      <w:r>
        <w:rPr>
          <w:rFonts w:hint="eastAsia" w:asciiTheme="minorEastAsia" w:hAnsiTheme="minorEastAsia" w:eastAsiaTheme="minorEastAsia"/>
          <w:sz w:val="21"/>
        </w:rPr>
        <w:t>进行上述试验不应构成第10条[验收和工程接收]规定的接收，但试验所产生的任何产品或其他收益均应归属于发包人。</w:t>
      </w:r>
    </w:p>
    <w:p w14:paraId="1652A356">
      <w:pPr>
        <w:jc w:val="left"/>
        <w:rPr>
          <w:rFonts w:hint="eastAsia" w:asciiTheme="minorEastAsia" w:hAnsiTheme="minorEastAsia" w:eastAsiaTheme="minorEastAsia"/>
          <w:sz w:val="21"/>
        </w:rPr>
      </w:pPr>
      <w:r>
        <w:rPr>
          <w:rFonts w:hint="eastAsia" w:asciiTheme="minorEastAsia" w:hAnsiTheme="minorEastAsia" w:eastAsiaTheme="minorEastAsia"/>
          <w:sz w:val="21"/>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3B862CE7">
      <w:pPr>
        <w:jc w:val="left"/>
        <w:rPr>
          <w:rFonts w:hint="eastAsia" w:asciiTheme="minorEastAsia" w:hAnsiTheme="minorEastAsia" w:eastAsiaTheme="minorEastAsia"/>
          <w:sz w:val="21"/>
        </w:rPr>
      </w:pPr>
      <w:r>
        <w:rPr>
          <w:rFonts w:hint="eastAsia" w:asciiTheme="minorEastAsia" w:hAnsiTheme="minorEastAsia" w:eastAsiaTheme="minorEastAsia"/>
          <w:sz w:val="21"/>
        </w:rPr>
        <w:t>9.2 延误的试验</w:t>
      </w:r>
    </w:p>
    <w:p w14:paraId="63A82A01">
      <w:pPr>
        <w:jc w:val="left"/>
        <w:rPr>
          <w:rFonts w:hint="eastAsia" w:asciiTheme="minorEastAsia" w:hAnsiTheme="minorEastAsia" w:eastAsiaTheme="minorEastAsia"/>
          <w:sz w:val="21"/>
        </w:rPr>
      </w:pPr>
      <w:r>
        <w:rPr>
          <w:rFonts w:hint="eastAsia" w:asciiTheme="minorEastAsia" w:hAnsiTheme="minorEastAsia" w:eastAsiaTheme="minorEastAsia"/>
          <w:sz w:val="21"/>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20FC5EC1">
      <w:pPr>
        <w:jc w:val="left"/>
        <w:rPr>
          <w:rFonts w:hint="eastAsia" w:asciiTheme="minorEastAsia" w:hAnsiTheme="minorEastAsia" w:eastAsiaTheme="minorEastAsia"/>
          <w:sz w:val="21"/>
        </w:rPr>
      </w:pPr>
      <w:r>
        <w:rPr>
          <w:rFonts w:hint="eastAsia" w:asciiTheme="minorEastAsia" w:hAnsiTheme="minorEastAsia" w:eastAsiaTheme="minorEastAsia"/>
          <w:sz w:val="21"/>
        </w:rPr>
        <w:t>9.2.2 承包人无正当理由延误进行竣工试验的，工程师可向其发出通知，要求其在收到通知后的21天内进行该项竣工试验。承包人应在该21天的期限内确定进行试验的日期，并至少提前7天通知工程师。</w:t>
      </w:r>
    </w:p>
    <w:p w14:paraId="2BB944EA">
      <w:pPr>
        <w:jc w:val="left"/>
        <w:rPr>
          <w:rFonts w:hint="eastAsia" w:asciiTheme="minorEastAsia" w:hAnsiTheme="minorEastAsia" w:eastAsiaTheme="minorEastAsia"/>
          <w:sz w:val="21"/>
        </w:rPr>
      </w:pPr>
      <w:r>
        <w:rPr>
          <w:rFonts w:hint="eastAsia" w:asciiTheme="minorEastAsia" w:hAnsiTheme="minorEastAsia" w:eastAsiaTheme="minorEastAsia"/>
          <w:sz w:val="21"/>
        </w:rPr>
        <w:t>9.2.3 如果承包人未在该期限内进行竣工试验，则发包人有权自行组织该项竣工试验，由此产生的合理费用由承包人承担。发包人应在试验完成后28天内向承包人发送试验结果。</w:t>
      </w:r>
    </w:p>
    <w:p w14:paraId="6E2E5B0F">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9.3 重新试验 </w:t>
      </w:r>
    </w:p>
    <w:p w14:paraId="4A0A2D6E">
      <w:pPr>
        <w:jc w:val="left"/>
        <w:rPr>
          <w:rFonts w:hint="eastAsia" w:asciiTheme="minorEastAsia" w:hAnsiTheme="minorEastAsia" w:eastAsiaTheme="minorEastAsia"/>
          <w:sz w:val="21"/>
        </w:rPr>
      </w:pPr>
      <w:r>
        <w:rPr>
          <w:rFonts w:hint="eastAsia" w:asciiTheme="minorEastAsia" w:hAnsiTheme="minorEastAsia" w:eastAsiaTheme="minorEastAsia"/>
          <w:sz w:val="21"/>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44E401F6">
      <w:pPr>
        <w:jc w:val="left"/>
        <w:rPr>
          <w:rFonts w:hint="eastAsia" w:asciiTheme="minorEastAsia" w:hAnsiTheme="minorEastAsia" w:eastAsiaTheme="minorEastAsia"/>
          <w:sz w:val="21"/>
        </w:rPr>
      </w:pPr>
      <w:r>
        <w:rPr>
          <w:rFonts w:hint="eastAsia" w:asciiTheme="minorEastAsia" w:hAnsiTheme="minorEastAsia" w:eastAsiaTheme="minorEastAsia"/>
          <w:sz w:val="21"/>
        </w:rPr>
        <w:t>9.4 未能通过竣工试验</w:t>
      </w:r>
    </w:p>
    <w:p w14:paraId="148677B7">
      <w:pPr>
        <w:jc w:val="left"/>
        <w:rPr>
          <w:rFonts w:hint="eastAsia" w:asciiTheme="minorEastAsia" w:hAnsiTheme="minorEastAsia" w:eastAsiaTheme="minorEastAsia"/>
          <w:sz w:val="21"/>
        </w:rPr>
      </w:pPr>
      <w:r>
        <w:rPr>
          <w:rFonts w:hint="eastAsia" w:asciiTheme="minorEastAsia" w:hAnsiTheme="minorEastAsia" w:eastAsiaTheme="minorEastAsia"/>
          <w:sz w:val="21"/>
        </w:rPr>
        <w:t>9.4.1 因发包人原因导致竣工试验未能通过的，承包人进行竣工试验的费用由发包人承担，竣工日期相应顺延。</w:t>
      </w:r>
    </w:p>
    <w:p w14:paraId="18B64CAA">
      <w:pPr>
        <w:jc w:val="left"/>
        <w:rPr>
          <w:rFonts w:hint="eastAsia" w:asciiTheme="minorEastAsia" w:hAnsiTheme="minorEastAsia" w:eastAsiaTheme="minorEastAsia"/>
          <w:sz w:val="21"/>
        </w:rPr>
      </w:pPr>
      <w:r>
        <w:rPr>
          <w:rFonts w:hint="eastAsia" w:asciiTheme="minorEastAsia" w:hAnsiTheme="minorEastAsia" w:eastAsiaTheme="minorEastAsia"/>
          <w:sz w:val="21"/>
        </w:rPr>
        <w:t>9.4.2 如果工程或区段工程未能通过根据第9.3款[重新试验]重新进行的竣工试验的，则：</w:t>
      </w:r>
    </w:p>
    <w:p w14:paraId="2C6D811A">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发包人有权要求承包人根据第6.6款[缺陷和修补]继续进行修补和改正，并根据第9.3款[重新试验]再次进行竣工试验；</w:t>
      </w:r>
    </w:p>
    <w:p w14:paraId="70F310E4">
      <w:pPr>
        <w:jc w:val="left"/>
        <w:rPr>
          <w:rFonts w:hint="eastAsia" w:asciiTheme="minorEastAsia" w:hAnsiTheme="minorEastAsia" w:eastAsiaTheme="minorEastAsia"/>
          <w:sz w:val="21"/>
        </w:rPr>
      </w:pPr>
      <w:r>
        <w:rPr>
          <w:rFonts w:hint="eastAsia" w:asciiTheme="minorEastAsia" w:hAnsiTheme="minorEastAsia" w:eastAsiaTheme="minorEastAsia"/>
          <w:sz w:val="21"/>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97C3706">
      <w:pPr>
        <w:jc w:val="left"/>
        <w:rPr>
          <w:rFonts w:hint="eastAsia" w:asciiTheme="minorEastAsia" w:hAnsiTheme="minorEastAsia" w:eastAsiaTheme="minorEastAsia"/>
          <w:sz w:val="21"/>
        </w:rPr>
      </w:pPr>
      <w:r>
        <w:rPr>
          <w:rFonts w:hint="eastAsia" w:asciiTheme="minorEastAsia" w:hAnsiTheme="minorEastAsia" w:eastAsiaTheme="minorEastAsia"/>
          <w:sz w:val="21"/>
        </w:rPr>
        <w:t>（3） 未能通过竣工试验，使工程或区段工程的任何主要部分丧失了生产、使用功能时，发包人有权指令承包人更换相关部分，承包人应承担因此增加的费用和误期损害赔偿责任，并赔偿发包人的相应损失；</w:t>
      </w:r>
    </w:p>
    <w:p w14:paraId="7C313443">
      <w:pPr>
        <w:jc w:val="left"/>
        <w:rPr>
          <w:rFonts w:hint="eastAsia" w:asciiTheme="minorEastAsia" w:hAnsiTheme="minorEastAsia" w:eastAsiaTheme="minorEastAsia"/>
          <w:sz w:val="21"/>
        </w:rPr>
      </w:pPr>
      <w:r>
        <w:rPr>
          <w:rFonts w:hint="eastAsia" w:asciiTheme="minorEastAsia" w:hAnsiTheme="minorEastAsia" w:eastAsiaTheme="minorEastAsia"/>
          <w:sz w:val="21"/>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6520A014">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第10条 验收和工程接收</w:t>
      </w:r>
    </w:p>
    <w:p w14:paraId="04B8284A">
      <w:pPr>
        <w:jc w:val="left"/>
        <w:rPr>
          <w:rFonts w:hint="eastAsia" w:asciiTheme="minorEastAsia" w:hAnsiTheme="minorEastAsia" w:eastAsiaTheme="minorEastAsia"/>
          <w:sz w:val="21"/>
        </w:rPr>
      </w:pPr>
      <w:r>
        <w:rPr>
          <w:rFonts w:hint="eastAsia" w:asciiTheme="minorEastAsia" w:hAnsiTheme="minorEastAsia" w:eastAsiaTheme="minorEastAsia"/>
          <w:sz w:val="21"/>
        </w:rPr>
        <w:t>10.1 竣工验收</w:t>
      </w:r>
    </w:p>
    <w:p w14:paraId="69B1F516">
      <w:pPr>
        <w:jc w:val="left"/>
        <w:rPr>
          <w:rFonts w:hint="eastAsia" w:asciiTheme="minorEastAsia" w:hAnsiTheme="minorEastAsia" w:eastAsiaTheme="minorEastAsia"/>
          <w:sz w:val="21"/>
        </w:rPr>
      </w:pPr>
      <w:r>
        <w:rPr>
          <w:rFonts w:hint="eastAsia" w:asciiTheme="minorEastAsia" w:hAnsiTheme="minorEastAsia" w:eastAsiaTheme="minorEastAsia"/>
          <w:sz w:val="21"/>
        </w:rPr>
        <w:t>10.1.1 竣工验收条件</w:t>
      </w:r>
    </w:p>
    <w:p w14:paraId="2EF55C70">
      <w:pPr>
        <w:jc w:val="left"/>
        <w:rPr>
          <w:rFonts w:hint="eastAsia" w:asciiTheme="minorEastAsia" w:hAnsiTheme="minorEastAsia" w:eastAsiaTheme="minorEastAsia"/>
          <w:sz w:val="21"/>
        </w:rPr>
      </w:pPr>
      <w:r>
        <w:rPr>
          <w:rFonts w:hint="eastAsia" w:asciiTheme="minorEastAsia" w:hAnsiTheme="minorEastAsia" w:eastAsiaTheme="minorEastAsia"/>
          <w:sz w:val="21"/>
        </w:rPr>
        <w:t>工程具备以下条件的，承包人可以申请竣工验收：</w:t>
      </w:r>
    </w:p>
    <w:p w14:paraId="275A5548">
      <w:pPr>
        <w:jc w:val="left"/>
        <w:rPr>
          <w:rFonts w:hint="eastAsia" w:asciiTheme="minorEastAsia" w:hAnsiTheme="minorEastAsia" w:eastAsiaTheme="minorEastAsia"/>
          <w:sz w:val="21"/>
        </w:rPr>
      </w:pPr>
      <w:r>
        <w:rPr>
          <w:rFonts w:hint="eastAsia" w:asciiTheme="minorEastAsia" w:hAnsiTheme="minorEastAsia" w:eastAsiaTheme="minorEastAsia"/>
          <w:sz w:val="21"/>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16278AE2">
      <w:pPr>
        <w:jc w:val="left"/>
        <w:rPr>
          <w:rFonts w:hint="eastAsia" w:asciiTheme="minorEastAsia" w:hAnsiTheme="minorEastAsia" w:eastAsiaTheme="minorEastAsia"/>
          <w:sz w:val="21"/>
        </w:rPr>
      </w:pPr>
      <w:r>
        <w:rPr>
          <w:rFonts w:hint="eastAsia" w:asciiTheme="minorEastAsia" w:hAnsiTheme="minorEastAsia" w:eastAsiaTheme="minorEastAsia"/>
          <w:sz w:val="21"/>
        </w:rPr>
        <w:t>（2） 已按合同约定编制了扫尾工作和缺陷修补工作清单以及相应实施计划；</w:t>
      </w:r>
    </w:p>
    <w:p w14:paraId="613365D7">
      <w:pPr>
        <w:jc w:val="left"/>
        <w:rPr>
          <w:rFonts w:hint="eastAsia" w:asciiTheme="minorEastAsia" w:hAnsiTheme="minorEastAsia" w:eastAsiaTheme="minorEastAsia"/>
          <w:sz w:val="21"/>
        </w:rPr>
      </w:pPr>
      <w:r>
        <w:rPr>
          <w:rFonts w:hint="eastAsia" w:asciiTheme="minorEastAsia" w:hAnsiTheme="minorEastAsia" w:eastAsiaTheme="minorEastAsia"/>
          <w:sz w:val="21"/>
        </w:rPr>
        <w:t>（3） 已按合同约定的内容和份数备齐竣工资料；</w:t>
      </w:r>
    </w:p>
    <w:p w14:paraId="76BB4318">
      <w:pPr>
        <w:jc w:val="left"/>
        <w:rPr>
          <w:rFonts w:hint="eastAsia" w:asciiTheme="minorEastAsia" w:hAnsiTheme="minorEastAsia" w:eastAsiaTheme="minorEastAsia"/>
          <w:sz w:val="21"/>
        </w:rPr>
      </w:pPr>
      <w:r>
        <w:rPr>
          <w:rFonts w:hint="eastAsia" w:asciiTheme="minorEastAsia" w:hAnsiTheme="minorEastAsia" w:eastAsiaTheme="minorEastAsia"/>
          <w:sz w:val="21"/>
        </w:rPr>
        <w:t>（4） 合同约定要求在竣工验收前应完成的其他工作。</w:t>
      </w:r>
    </w:p>
    <w:p w14:paraId="7D76F422">
      <w:pPr>
        <w:jc w:val="left"/>
        <w:rPr>
          <w:rFonts w:hint="eastAsia" w:asciiTheme="minorEastAsia" w:hAnsiTheme="minorEastAsia" w:eastAsiaTheme="minorEastAsia"/>
          <w:sz w:val="21"/>
        </w:rPr>
      </w:pPr>
      <w:r>
        <w:rPr>
          <w:rFonts w:hint="eastAsia" w:asciiTheme="minorEastAsia" w:hAnsiTheme="minorEastAsia" w:eastAsiaTheme="minorEastAsia"/>
          <w:sz w:val="21"/>
        </w:rPr>
        <w:t>10.1.2 竣工验收程序</w:t>
      </w:r>
    </w:p>
    <w:p w14:paraId="0D6580F7">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除专用合同条件另有约定外，承包人申请竣工验收的，应当按照以下程序进行：</w:t>
      </w:r>
    </w:p>
    <w:p w14:paraId="4A39CEA2">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3B72AEBB">
      <w:pPr>
        <w:jc w:val="left"/>
        <w:rPr>
          <w:rFonts w:hint="eastAsia" w:asciiTheme="minorEastAsia" w:hAnsiTheme="minorEastAsia" w:eastAsiaTheme="minorEastAsia"/>
          <w:sz w:val="21"/>
        </w:rPr>
      </w:pPr>
      <w:r>
        <w:rPr>
          <w:rFonts w:hint="eastAsia" w:asciiTheme="minorEastAsia" w:hAnsiTheme="minorEastAsia" w:eastAsiaTheme="minorEastAsia"/>
          <w:sz w:val="21"/>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57704879">
      <w:pPr>
        <w:jc w:val="left"/>
        <w:rPr>
          <w:rFonts w:hint="eastAsia" w:asciiTheme="minorEastAsia" w:hAnsiTheme="minorEastAsia" w:eastAsiaTheme="minorEastAsia"/>
          <w:sz w:val="21"/>
        </w:rPr>
      </w:pPr>
      <w:r>
        <w:rPr>
          <w:rFonts w:hint="eastAsia" w:asciiTheme="minorEastAsia" w:hAnsiTheme="minorEastAsia" w:eastAsiaTheme="minorEastAsia"/>
          <w:sz w:val="21"/>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CA74621">
      <w:pPr>
        <w:jc w:val="left"/>
        <w:rPr>
          <w:rFonts w:hint="eastAsia" w:asciiTheme="minorEastAsia" w:hAnsiTheme="minorEastAsia" w:eastAsiaTheme="minorEastAsia"/>
          <w:sz w:val="21"/>
        </w:rPr>
      </w:pPr>
      <w:r>
        <w:rPr>
          <w:rFonts w:hint="eastAsia" w:asciiTheme="minorEastAsia" w:hAnsiTheme="minorEastAsia" w:eastAsiaTheme="minorEastAsia"/>
          <w:sz w:val="21"/>
        </w:rPr>
        <w:t>（4） 因发包人原因，未在工程师收到承包人竣工验收申请报告之日起42天内完成竣工验收的，以承包人提交竣工验收申请报告之日作为工程实际竣工日期。</w:t>
      </w:r>
    </w:p>
    <w:p w14:paraId="4B8F5046">
      <w:pPr>
        <w:jc w:val="left"/>
        <w:rPr>
          <w:rFonts w:hint="eastAsia" w:asciiTheme="minorEastAsia" w:hAnsiTheme="minorEastAsia" w:eastAsiaTheme="minorEastAsia"/>
          <w:sz w:val="21"/>
        </w:rPr>
      </w:pPr>
      <w:r>
        <w:rPr>
          <w:rFonts w:hint="eastAsia" w:asciiTheme="minorEastAsia" w:hAnsiTheme="minorEastAsia" w:eastAsiaTheme="minorEastAsia"/>
          <w:sz w:val="21"/>
        </w:rPr>
        <w:t>（5） 工程未经竣工验收，发包人擅自使用的，以转移占有工程之日为实际竣工日期。</w:t>
      </w:r>
    </w:p>
    <w:p w14:paraId="72B0816B">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除专用合同条件另有约定外，发包人不按照本项和第10.4款[接收证书]约定组织竣工验收、颁发工程接收证书的，每逾期一天，应以签约合同价为基数，按照贷款市场报价利率（LPR）支付违约金。</w:t>
      </w:r>
    </w:p>
    <w:p w14:paraId="586B3383">
      <w:pPr>
        <w:jc w:val="left"/>
        <w:rPr>
          <w:rFonts w:hint="eastAsia" w:asciiTheme="minorEastAsia" w:hAnsiTheme="minorEastAsia" w:eastAsiaTheme="minorEastAsia"/>
          <w:sz w:val="21"/>
        </w:rPr>
      </w:pPr>
      <w:r>
        <w:rPr>
          <w:rFonts w:hint="eastAsia" w:asciiTheme="minorEastAsia" w:hAnsiTheme="minorEastAsia" w:eastAsiaTheme="minorEastAsia"/>
          <w:sz w:val="21"/>
        </w:rPr>
        <w:t>10.2 单位/区段工程的验收</w:t>
      </w:r>
    </w:p>
    <w:p w14:paraId="7E7497E1">
      <w:pPr>
        <w:jc w:val="left"/>
        <w:rPr>
          <w:rFonts w:hint="eastAsia" w:asciiTheme="minorEastAsia" w:hAnsiTheme="minorEastAsia" w:eastAsiaTheme="minorEastAsia"/>
          <w:sz w:val="21"/>
        </w:rPr>
      </w:pPr>
      <w:r>
        <w:rPr>
          <w:rFonts w:hint="eastAsia" w:asciiTheme="minorEastAsia" w:hAnsiTheme="minorEastAsia" w:eastAsiaTheme="minorEastAsia"/>
          <w:sz w:val="21"/>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1B698304">
      <w:pPr>
        <w:jc w:val="left"/>
        <w:rPr>
          <w:rFonts w:hint="eastAsia" w:asciiTheme="minorEastAsia" w:hAnsiTheme="minorEastAsia" w:eastAsiaTheme="minorEastAsia"/>
          <w:sz w:val="21"/>
        </w:rPr>
      </w:pPr>
      <w:r>
        <w:rPr>
          <w:rFonts w:hint="eastAsia" w:asciiTheme="minorEastAsia" w:hAnsiTheme="minorEastAsia" w:eastAsiaTheme="minorEastAsia"/>
          <w:sz w:val="21"/>
        </w:rPr>
        <w:t>10.2.2 发包人在全部工程竣工前，使用已接收的单位/区段工程导致承包人费用增加的，发包人应承担由此增加的费用和（或）工期延误，并支付承包人合理利润。</w:t>
      </w:r>
    </w:p>
    <w:p w14:paraId="3A5DEA49">
      <w:pPr>
        <w:jc w:val="left"/>
        <w:rPr>
          <w:rFonts w:hint="eastAsia" w:asciiTheme="minorEastAsia" w:hAnsiTheme="minorEastAsia" w:eastAsiaTheme="minorEastAsia"/>
          <w:sz w:val="21"/>
        </w:rPr>
      </w:pPr>
      <w:r>
        <w:rPr>
          <w:rFonts w:hint="eastAsia" w:asciiTheme="minorEastAsia" w:hAnsiTheme="minorEastAsia" w:eastAsiaTheme="minorEastAsia"/>
          <w:sz w:val="21"/>
        </w:rPr>
        <w:t>10.3 工程的接收</w:t>
      </w:r>
    </w:p>
    <w:p w14:paraId="7626DFF1">
      <w:pPr>
        <w:jc w:val="left"/>
        <w:rPr>
          <w:rFonts w:hint="eastAsia" w:asciiTheme="minorEastAsia" w:hAnsiTheme="minorEastAsia" w:eastAsiaTheme="minorEastAsia"/>
          <w:sz w:val="21"/>
        </w:rPr>
      </w:pPr>
      <w:r>
        <w:rPr>
          <w:rFonts w:hint="eastAsia" w:asciiTheme="minorEastAsia" w:hAnsiTheme="minorEastAsia" w:eastAsiaTheme="minorEastAsia"/>
          <w:sz w:val="21"/>
        </w:rPr>
        <w:t>10.3.1 根据工程项目的具体情况和特点，可按工程或单位/区段工程进行接收，并在专用合同条件约定接收的先后顺序、时间安排和其他要求。</w:t>
      </w:r>
    </w:p>
    <w:p w14:paraId="3EE45523">
      <w:pPr>
        <w:jc w:val="left"/>
        <w:rPr>
          <w:rFonts w:hint="eastAsia" w:asciiTheme="minorEastAsia" w:hAnsiTheme="minorEastAsia" w:eastAsiaTheme="minorEastAsia"/>
          <w:sz w:val="21"/>
        </w:rPr>
      </w:pPr>
      <w:r>
        <w:rPr>
          <w:rFonts w:hint="eastAsia" w:asciiTheme="minorEastAsia" w:hAnsiTheme="minorEastAsia" w:eastAsiaTheme="minorEastAsia"/>
          <w:sz w:val="21"/>
        </w:rPr>
        <w:t>10.3.2 除按本条约定已经提交的资料外，接收工程时承包人需提交竣工验收资料的类别、内容、份数和提交时间，在专用合同条件中约定。</w:t>
      </w:r>
    </w:p>
    <w:p w14:paraId="6E0A184D">
      <w:pPr>
        <w:jc w:val="left"/>
        <w:rPr>
          <w:rFonts w:hint="eastAsia" w:asciiTheme="minorEastAsia" w:hAnsiTheme="minorEastAsia" w:eastAsiaTheme="minorEastAsia"/>
          <w:sz w:val="21"/>
        </w:rPr>
      </w:pPr>
      <w:r>
        <w:rPr>
          <w:rFonts w:hint="eastAsia" w:asciiTheme="minorEastAsia" w:hAnsiTheme="minorEastAsia" w:eastAsiaTheme="minorEastAsia"/>
          <w:sz w:val="21"/>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772A8696">
      <w:pPr>
        <w:jc w:val="left"/>
        <w:rPr>
          <w:rFonts w:hint="eastAsia" w:asciiTheme="minorEastAsia" w:hAnsiTheme="minorEastAsia" w:eastAsiaTheme="minorEastAsia"/>
          <w:sz w:val="21"/>
        </w:rPr>
      </w:pPr>
      <w:r>
        <w:rPr>
          <w:rFonts w:hint="eastAsia" w:asciiTheme="minorEastAsia" w:hAnsiTheme="minorEastAsia" w:eastAsiaTheme="minorEastAsia"/>
          <w:sz w:val="21"/>
        </w:rPr>
        <w:t>10.3.4 承包人无正当理由不移交工程的，承包人应承担工程照管、成品保护、保管等与工程有关的各项费用，合同当事人可以在专用合同条件中另行约定承包人无正当理由不移交工程的违约责任。</w:t>
      </w:r>
    </w:p>
    <w:p w14:paraId="08DDBBFD">
      <w:pPr>
        <w:jc w:val="left"/>
        <w:rPr>
          <w:rFonts w:hint="eastAsia" w:asciiTheme="minorEastAsia" w:hAnsiTheme="minorEastAsia" w:eastAsiaTheme="minorEastAsia"/>
          <w:sz w:val="21"/>
        </w:rPr>
      </w:pPr>
      <w:r>
        <w:rPr>
          <w:rFonts w:hint="eastAsia" w:asciiTheme="minorEastAsia" w:hAnsiTheme="minorEastAsia" w:eastAsiaTheme="minorEastAsia"/>
          <w:sz w:val="21"/>
        </w:rPr>
        <w:t>10.4 接收证书</w:t>
      </w:r>
    </w:p>
    <w:p w14:paraId="38A633DD">
      <w:pPr>
        <w:jc w:val="left"/>
        <w:rPr>
          <w:rFonts w:hint="eastAsia" w:asciiTheme="minorEastAsia" w:hAnsiTheme="minorEastAsia" w:eastAsiaTheme="minorEastAsia"/>
          <w:sz w:val="21"/>
        </w:rPr>
      </w:pPr>
      <w:r>
        <w:rPr>
          <w:rFonts w:hint="eastAsia" w:asciiTheme="minorEastAsia" w:hAnsiTheme="minorEastAsia" w:eastAsiaTheme="minorEastAsia"/>
          <w:sz w:val="21"/>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14:paraId="16003765">
      <w:pPr>
        <w:jc w:val="left"/>
        <w:rPr>
          <w:rFonts w:hint="eastAsia" w:asciiTheme="minorEastAsia" w:hAnsiTheme="minorEastAsia" w:eastAsiaTheme="minorEastAsia"/>
          <w:sz w:val="21"/>
        </w:rPr>
      </w:pPr>
      <w:r>
        <w:rPr>
          <w:rFonts w:hint="eastAsia" w:asciiTheme="minorEastAsia" w:hAnsiTheme="minorEastAsia" w:eastAsiaTheme="minorEastAsia"/>
          <w:sz w:val="21"/>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FE6AD20">
      <w:pPr>
        <w:jc w:val="left"/>
        <w:rPr>
          <w:rFonts w:hint="eastAsia" w:asciiTheme="minorEastAsia" w:hAnsiTheme="minorEastAsia" w:eastAsiaTheme="minorEastAsia"/>
          <w:sz w:val="21"/>
        </w:rPr>
      </w:pPr>
      <w:r>
        <w:rPr>
          <w:rFonts w:hint="eastAsia" w:asciiTheme="minorEastAsia" w:hAnsiTheme="minorEastAsia" w:eastAsiaTheme="minorEastAsia"/>
          <w:sz w:val="21"/>
        </w:rPr>
        <w:t>10.4.3 竣工验收合格而发包人无正当理由逾期不颁发工程接收证书的，自验收合格后第15天起视为已颁发工程接收证书。</w:t>
      </w:r>
    </w:p>
    <w:p w14:paraId="658DBFEE">
      <w:pPr>
        <w:jc w:val="left"/>
        <w:rPr>
          <w:rFonts w:hint="eastAsia" w:asciiTheme="minorEastAsia" w:hAnsiTheme="minorEastAsia" w:eastAsiaTheme="minorEastAsia"/>
          <w:sz w:val="21"/>
        </w:rPr>
      </w:pPr>
      <w:r>
        <w:rPr>
          <w:rFonts w:hint="eastAsia" w:asciiTheme="minorEastAsia" w:hAnsiTheme="minorEastAsia" w:eastAsiaTheme="minorEastAsia"/>
          <w:sz w:val="21"/>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2C37341E">
      <w:pPr>
        <w:jc w:val="left"/>
        <w:rPr>
          <w:rFonts w:hint="eastAsia" w:asciiTheme="minorEastAsia" w:hAnsiTheme="minorEastAsia" w:eastAsiaTheme="minorEastAsia"/>
          <w:sz w:val="21"/>
        </w:rPr>
      </w:pPr>
      <w:r>
        <w:rPr>
          <w:rFonts w:hint="eastAsia" w:asciiTheme="minorEastAsia" w:hAnsiTheme="minorEastAsia" w:eastAsiaTheme="minorEastAsia"/>
          <w:sz w:val="21"/>
        </w:rPr>
        <w:t>10.4.5 存在扫尾工作的，工程接收证书中应当将第14.5.3项[扫尾工作清单]中约定的扫尾工作清单作为工程接收证书附件。</w:t>
      </w:r>
    </w:p>
    <w:p w14:paraId="6E186DF0">
      <w:pPr>
        <w:jc w:val="left"/>
        <w:rPr>
          <w:rFonts w:hint="eastAsia" w:asciiTheme="minorEastAsia" w:hAnsiTheme="minorEastAsia" w:eastAsiaTheme="minorEastAsia"/>
          <w:sz w:val="21"/>
        </w:rPr>
      </w:pPr>
      <w:r>
        <w:rPr>
          <w:rFonts w:hint="eastAsia" w:asciiTheme="minorEastAsia" w:hAnsiTheme="minorEastAsia" w:eastAsiaTheme="minorEastAsia"/>
          <w:sz w:val="21"/>
        </w:rPr>
        <w:t>10.5 竣工退场</w:t>
      </w:r>
    </w:p>
    <w:p w14:paraId="663FA265">
      <w:pPr>
        <w:jc w:val="left"/>
        <w:rPr>
          <w:rFonts w:hint="eastAsia" w:asciiTheme="minorEastAsia" w:hAnsiTheme="minorEastAsia" w:eastAsiaTheme="minorEastAsia"/>
          <w:sz w:val="21"/>
        </w:rPr>
      </w:pPr>
      <w:r>
        <w:rPr>
          <w:rFonts w:hint="eastAsia" w:asciiTheme="minorEastAsia" w:hAnsiTheme="minorEastAsia" w:eastAsiaTheme="minorEastAsia"/>
          <w:sz w:val="21"/>
        </w:rPr>
        <w:t>10.5.1 竣工退场</w:t>
      </w:r>
    </w:p>
    <w:p w14:paraId="651DF722">
      <w:pPr>
        <w:jc w:val="left"/>
        <w:rPr>
          <w:rFonts w:hint="eastAsia" w:asciiTheme="minorEastAsia" w:hAnsiTheme="minorEastAsia" w:eastAsiaTheme="minorEastAsia"/>
          <w:sz w:val="21"/>
        </w:rPr>
      </w:pPr>
      <w:r>
        <w:rPr>
          <w:rFonts w:hint="eastAsia" w:asciiTheme="minorEastAsia" w:hAnsiTheme="minorEastAsia" w:eastAsiaTheme="minorEastAsia"/>
          <w:sz w:val="21"/>
        </w:rPr>
        <w:t>颁发工程接收证书后，承包人应对施工现场进行清理，并撤离相关人员，使得施工现场处于以下状态，直至工程师检验合格为止：</w:t>
      </w:r>
    </w:p>
    <w:p w14:paraId="25F0B720">
      <w:pPr>
        <w:jc w:val="left"/>
        <w:rPr>
          <w:rFonts w:hint="eastAsia" w:asciiTheme="minorEastAsia" w:hAnsiTheme="minorEastAsia" w:eastAsiaTheme="minorEastAsia"/>
          <w:sz w:val="21"/>
        </w:rPr>
      </w:pPr>
      <w:r>
        <w:rPr>
          <w:rFonts w:hint="eastAsia" w:asciiTheme="minorEastAsia" w:hAnsiTheme="minorEastAsia" w:eastAsiaTheme="minorEastAsia"/>
          <w:sz w:val="21"/>
        </w:rPr>
        <w:t>（1） 施工现场内残留的垃圾已全部清除出场；</w:t>
      </w:r>
    </w:p>
    <w:p w14:paraId="1ACFD3D9">
      <w:pPr>
        <w:jc w:val="left"/>
        <w:rPr>
          <w:rFonts w:hint="eastAsia" w:asciiTheme="minorEastAsia" w:hAnsiTheme="minorEastAsia" w:eastAsiaTheme="minorEastAsia"/>
          <w:sz w:val="21"/>
        </w:rPr>
      </w:pPr>
      <w:r>
        <w:rPr>
          <w:rFonts w:hint="eastAsia" w:asciiTheme="minorEastAsia" w:hAnsiTheme="minorEastAsia" w:eastAsiaTheme="minorEastAsia"/>
          <w:sz w:val="21"/>
        </w:rPr>
        <w:t>（2） 临时工程已拆除，场地已按合同约定进行清理、平整或复原；</w:t>
      </w:r>
    </w:p>
    <w:p w14:paraId="04D0F2D7">
      <w:pPr>
        <w:jc w:val="left"/>
        <w:rPr>
          <w:rFonts w:hint="eastAsia" w:asciiTheme="minorEastAsia" w:hAnsiTheme="minorEastAsia" w:eastAsiaTheme="minorEastAsia"/>
          <w:sz w:val="21"/>
        </w:rPr>
      </w:pPr>
      <w:r>
        <w:rPr>
          <w:rFonts w:hint="eastAsia" w:asciiTheme="minorEastAsia" w:hAnsiTheme="minorEastAsia" w:eastAsiaTheme="minorEastAsia"/>
          <w:sz w:val="21"/>
        </w:rPr>
        <w:t>（3） 按合同约定应撤离的人员、承包人提供的施工设备和剩余的材料，包括废弃的施工设备和材料，已按计划撤离施工现场；</w:t>
      </w:r>
    </w:p>
    <w:p w14:paraId="1407E991">
      <w:pPr>
        <w:jc w:val="left"/>
        <w:rPr>
          <w:rFonts w:hint="eastAsia" w:asciiTheme="minorEastAsia" w:hAnsiTheme="minorEastAsia" w:eastAsiaTheme="minorEastAsia"/>
          <w:sz w:val="21"/>
        </w:rPr>
      </w:pPr>
      <w:r>
        <w:rPr>
          <w:rFonts w:hint="eastAsia" w:asciiTheme="minorEastAsia" w:hAnsiTheme="minorEastAsia" w:eastAsiaTheme="minorEastAsia"/>
          <w:sz w:val="21"/>
        </w:rPr>
        <w:t>（4） 施工现场周边及其附近道路、河道的施工堆积物，已全部清理；</w:t>
      </w:r>
    </w:p>
    <w:p w14:paraId="2E2446CA">
      <w:pPr>
        <w:jc w:val="left"/>
        <w:rPr>
          <w:rFonts w:hint="eastAsia" w:asciiTheme="minorEastAsia" w:hAnsiTheme="minorEastAsia" w:eastAsiaTheme="minorEastAsia"/>
          <w:sz w:val="21"/>
        </w:rPr>
      </w:pPr>
      <w:r>
        <w:rPr>
          <w:rFonts w:hint="eastAsia" w:asciiTheme="minorEastAsia" w:hAnsiTheme="minorEastAsia" w:eastAsiaTheme="minorEastAsia"/>
          <w:sz w:val="21"/>
        </w:rPr>
        <w:t>（5） 施工现场其他竣工退场工作已全部完成。</w:t>
      </w:r>
    </w:p>
    <w:p w14:paraId="42E68112">
      <w:pPr>
        <w:jc w:val="left"/>
        <w:rPr>
          <w:rFonts w:hint="eastAsia" w:asciiTheme="minorEastAsia" w:hAnsiTheme="minorEastAsia" w:eastAsiaTheme="minorEastAsia"/>
          <w:sz w:val="21"/>
        </w:rPr>
      </w:pPr>
      <w:r>
        <w:rPr>
          <w:rFonts w:hint="eastAsia" w:asciiTheme="minorEastAsia" w:hAnsiTheme="minorEastAsia" w:eastAsiaTheme="minorEastAsia"/>
          <w:sz w:val="21"/>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25F1A801">
      <w:pPr>
        <w:jc w:val="left"/>
        <w:rPr>
          <w:rFonts w:hint="eastAsia" w:asciiTheme="minorEastAsia" w:hAnsiTheme="minorEastAsia" w:eastAsiaTheme="minorEastAsia"/>
          <w:sz w:val="21"/>
        </w:rPr>
      </w:pPr>
      <w:r>
        <w:rPr>
          <w:rFonts w:hint="eastAsia" w:asciiTheme="minorEastAsia" w:hAnsiTheme="minorEastAsia" w:eastAsiaTheme="minorEastAsia"/>
          <w:sz w:val="21"/>
        </w:rPr>
        <w:t>10.5.2 地表还原</w:t>
      </w:r>
    </w:p>
    <w:p w14:paraId="7FF98B92">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承包人应按合同约定和工程师的要求恢复临时占地及清理场地，否则发包人有权委托其他人恢复或清理，所发生的费用由承包人承担。</w:t>
      </w:r>
    </w:p>
    <w:p w14:paraId="733303D1">
      <w:pPr>
        <w:jc w:val="left"/>
        <w:rPr>
          <w:rFonts w:hint="eastAsia" w:asciiTheme="minorEastAsia" w:hAnsiTheme="minorEastAsia" w:eastAsiaTheme="minorEastAsia"/>
          <w:sz w:val="21"/>
        </w:rPr>
      </w:pPr>
      <w:r>
        <w:rPr>
          <w:rFonts w:hint="eastAsia" w:asciiTheme="minorEastAsia" w:hAnsiTheme="minorEastAsia" w:eastAsiaTheme="minorEastAsia"/>
          <w:sz w:val="21"/>
        </w:rPr>
        <w:t>10.5.3 人员撤离</w:t>
      </w:r>
    </w:p>
    <w:p w14:paraId="4E3F99B4">
      <w:pPr>
        <w:jc w:val="left"/>
        <w:rPr>
          <w:rFonts w:hint="eastAsia" w:asciiTheme="minorEastAsia" w:hAnsiTheme="minorEastAsia" w:eastAsiaTheme="minorEastAsia"/>
          <w:sz w:val="21"/>
        </w:rPr>
      </w:pPr>
      <w:r>
        <w:rPr>
          <w:rFonts w:hint="eastAsia" w:asciiTheme="minorEastAsia" w:hAnsiTheme="minorEastAsia" w:eastAsiaTheme="minorEastAsia"/>
          <w:sz w:val="21"/>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14:paraId="4F05D198">
      <w:pPr>
        <w:jc w:val="left"/>
        <w:rPr>
          <w:rFonts w:hint="eastAsia" w:asciiTheme="minorEastAsia" w:hAnsiTheme="minorEastAsia" w:eastAsiaTheme="minorEastAsia"/>
          <w:b/>
          <w:sz w:val="21"/>
        </w:rPr>
      </w:pPr>
      <w:r>
        <w:rPr>
          <w:rFonts w:hint="eastAsia" w:asciiTheme="minorEastAsia" w:hAnsiTheme="minorEastAsia" w:eastAsiaTheme="minorEastAsia"/>
          <w:b/>
          <w:sz w:val="21"/>
        </w:rPr>
        <w:t xml:space="preserve">第11条 缺陷责任与保修 </w:t>
      </w:r>
    </w:p>
    <w:p w14:paraId="6FCC4209">
      <w:pPr>
        <w:jc w:val="left"/>
        <w:rPr>
          <w:rFonts w:hint="eastAsia" w:asciiTheme="minorEastAsia" w:hAnsiTheme="minorEastAsia" w:eastAsiaTheme="minorEastAsia"/>
          <w:sz w:val="21"/>
        </w:rPr>
      </w:pPr>
      <w:r>
        <w:rPr>
          <w:rFonts w:hint="eastAsia" w:asciiTheme="minorEastAsia" w:hAnsiTheme="minorEastAsia" w:eastAsiaTheme="minorEastAsia"/>
          <w:sz w:val="21"/>
        </w:rPr>
        <w:t>11.1 工程保修的原则</w:t>
      </w:r>
    </w:p>
    <w:p w14:paraId="1FFE26E6">
      <w:pPr>
        <w:jc w:val="left"/>
        <w:rPr>
          <w:rFonts w:hint="eastAsia" w:asciiTheme="minorEastAsia" w:hAnsiTheme="minorEastAsia" w:eastAsiaTheme="minorEastAsia"/>
          <w:sz w:val="21"/>
        </w:rPr>
      </w:pPr>
      <w:r>
        <w:rPr>
          <w:rFonts w:hint="eastAsia" w:asciiTheme="minorEastAsia" w:hAnsiTheme="minorEastAsia" w:eastAsiaTheme="minorEastAsia"/>
          <w:sz w:val="21"/>
        </w:rPr>
        <w:t>在工程移交发包人后，因承包人原因产生的质量缺陷，承包人应承担质量缺陷责任和保修义务。缺陷责任期届满，承包人仍应按合同约定的工程各部位保修年限承担保修义务。</w:t>
      </w:r>
    </w:p>
    <w:p w14:paraId="58DD9B3B">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11.2 缺陷责任期 </w:t>
      </w:r>
    </w:p>
    <w:p w14:paraId="0AB8637F">
      <w:pPr>
        <w:jc w:val="left"/>
        <w:rPr>
          <w:rFonts w:hint="eastAsia" w:asciiTheme="minorEastAsia" w:hAnsiTheme="minorEastAsia" w:eastAsiaTheme="minorEastAsia"/>
          <w:sz w:val="21"/>
        </w:rPr>
      </w:pPr>
      <w:r>
        <w:rPr>
          <w:rFonts w:hint="eastAsia" w:asciiTheme="minorEastAsia" w:hAnsiTheme="minorEastAsia" w:eastAsiaTheme="minorEastAsia"/>
          <w:sz w:val="21"/>
        </w:rPr>
        <w:t>缺陷责任期原则上从工程竣工验收合格之日起计算，合同当事人应在专用合同条件约定缺陷责任期的具体期限，但该期限最长不超过24个月。</w:t>
      </w:r>
    </w:p>
    <w:p w14:paraId="2ACA6603">
      <w:pPr>
        <w:jc w:val="left"/>
        <w:rPr>
          <w:rFonts w:hint="eastAsia" w:asciiTheme="minorEastAsia" w:hAnsiTheme="minorEastAsia" w:eastAsiaTheme="minorEastAsia"/>
          <w:sz w:val="21"/>
        </w:rPr>
      </w:pPr>
      <w:r>
        <w:rPr>
          <w:rFonts w:hint="eastAsia" w:asciiTheme="minorEastAsia" w:hAnsiTheme="minorEastAsia" w:eastAsiaTheme="minorEastAsia"/>
          <w:sz w:val="21"/>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3677502D">
      <w:pPr>
        <w:jc w:val="left"/>
        <w:rPr>
          <w:rFonts w:hint="eastAsia" w:asciiTheme="minorEastAsia" w:hAnsiTheme="minorEastAsia" w:eastAsiaTheme="minorEastAsia"/>
          <w:sz w:val="21"/>
        </w:rPr>
      </w:pPr>
      <w:r>
        <w:rPr>
          <w:rFonts w:hint="eastAsia" w:asciiTheme="minorEastAsia" w:hAnsiTheme="minorEastAsia" w:eastAsiaTheme="minorEastAsia"/>
          <w:sz w:val="21"/>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7E2F885A">
      <w:pPr>
        <w:jc w:val="left"/>
        <w:rPr>
          <w:rFonts w:hint="eastAsia" w:asciiTheme="minorEastAsia" w:hAnsiTheme="minorEastAsia" w:eastAsiaTheme="minorEastAsia"/>
          <w:sz w:val="21"/>
        </w:rPr>
      </w:pPr>
      <w:r>
        <w:rPr>
          <w:rFonts w:hint="eastAsia" w:asciiTheme="minorEastAsia" w:hAnsiTheme="minorEastAsia" w:eastAsiaTheme="minorEastAsia"/>
          <w:sz w:val="21"/>
        </w:rPr>
        <w:t>11.3 缺陷调查</w:t>
      </w:r>
    </w:p>
    <w:p w14:paraId="0989F3BD">
      <w:pPr>
        <w:jc w:val="left"/>
        <w:rPr>
          <w:rFonts w:hint="eastAsia" w:asciiTheme="minorEastAsia" w:hAnsiTheme="minorEastAsia" w:eastAsiaTheme="minorEastAsia"/>
          <w:b/>
          <w:sz w:val="21"/>
        </w:rPr>
      </w:pPr>
      <w:r>
        <w:rPr>
          <w:rFonts w:hint="eastAsia" w:asciiTheme="minorEastAsia" w:hAnsiTheme="minorEastAsia" w:eastAsiaTheme="minorEastAsia"/>
          <w:sz w:val="21"/>
        </w:rPr>
        <w:t>11.3.1 承包人缺陷调查</w:t>
      </w:r>
    </w:p>
    <w:p w14:paraId="0364478F">
      <w:pPr>
        <w:jc w:val="left"/>
        <w:rPr>
          <w:rFonts w:hint="eastAsia" w:asciiTheme="minorEastAsia" w:hAnsiTheme="minorEastAsia" w:eastAsiaTheme="minorEastAsia"/>
          <w:sz w:val="21"/>
        </w:rPr>
      </w:pPr>
      <w:r>
        <w:rPr>
          <w:rFonts w:hint="eastAsia" w:asciiTheme="minorEastAsia" w:hAnsiTheme="minorEastAsia" w:eastAsiaTheme="minorEastAsia"/>
          <w:sz w:val="21"/>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39AE8A92">
      <w:pPr>
        <w:jc w:val="left"/>
        <w:rPr>
          <w:rFonts w:hint="eastAsia" w:asciiTheme="minorEastAsia" w:hAnsiTheme="minorEastAsia" w:eastAsiaTheme="minorEastAsia"/>
          <w:sz w:val="21"/>
        </w:rPr>
      </w:pPr>
      <w:r>
        <w:rPr>
          <w:rFonts w:hint="eastAsia" w:asciiTheme="minorEastAsia" w:hAnsiTheme="minorEastAsia" w:eastAsiaTheme="minorEastAsia"/>
          <w:sz w:val="21"/>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3DFE41D4">
      <w:pPr>
        <w:jc w:val="left"/>
        <w:rPr>
          <w:rFonts w:hint="eastAsia" w:asciiTheme="minorEastAsia" w:hAnsiTheme="minorEastAsia" w:eastAsiaTheme="minorEastAsia"/>
          <w:sz w:val="21"/>
        </w:rPr>
      </w:pPr>
      <w:r>
        <w:rPr>
          <w:rFonts w:hint="eastAsia" w:asciiTheme="minorEastAsia" w:hAnsiTheme="minorEastAsia" w:eastAsiaTheme="minorEastAsia"/>
          <w:sz w:val="21"/>
        </w:rPr>
        <w:t>11.3.2 缺陷责任</w:t>
      </w:r>
    </w:p>
    <w:p w14:paraId="2AE11458">
      <w:pPr>
        <w:jc w:val="left"/>
        <w:rPr>
          <w:rFonts w:hint="eastAsia" w:asciiTheme="minorEastAsia" w:hAnsiTheme="minorEastAsia" w:eastAsiaTheme="minorEastAsia"/>
          <w:sz w:val="21"/>
        </w:rPr>
      </w:pPr>
      <w:r>
        <w:rPr>
          <w:rFonts w:hint="eastAsia" w:asciiTheme="minorEastAsia" w:hAnsiTheme="minorEastAsia" w:eastAsiaTheme="minorEastAsia"/>
          <w:sz w:val="21"/>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1671BF2A">
      <w:pPr>
        <w:jc w:val="left"/>
        <w:rPr>
          <w:rFonts w:hint="eastAsia" w:asciiTheme="minorEastAsia" w:hAnsiTheme="minorEastAsia" w:eastAsiaTheme="minorEastAsia"/>
          <w:sz w:val="21"/>
        </w:rPr>
      </w:pPr>
      <w:r>
        <w:rPr>
          <w:rFonts w:hint="eastAsia" w:asciiTheme="minorEastAsia" w:hAnsiTheme="minorEastAsia" w:eastAsiaTheme="minorEastAsia"/>
          <w:sz w:val="21"/>
        </w:rPr>
        <w:t>11.3.3 修复费用</w:t>
      </w:r>
    </w:p>
    <w:p w14:paraId="30D4EBFB">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发包人和承包人应共同查清缺陷或损坏的原因。经查明属承包人原因造成的，应由承包人承担修复的费用。经查验非承包人原因造成的，发包人应承担修复的费用，并支付承包人合理利润。</w:t>
      </w:r>
    </w:p>
    <w:p w14:paraId="60F2AD03">
      <w:pPr>
        <w:jc w:val="left"/>
        <w:rPr>
          <w:rFonts w:hint="eastAsia" w:asciiTheme="minorEastAsia" w:hAnsiTheme="minorEastAsia" w:eastAsiaTheme="minorEastAsia"/>
          <w:sz w:val="21"/>
        </w:rPr>
      </w:pPr>
      <w:r>
        <w:rPr>
          <w:rFonts w:hint="eastAsia" w:asciiTheme="minorEastAsia" w:hAnsiTheme="minorEastAsia" w:eastAsiaTheme="minorEastAsia"/>
          <w:sz w:val="21"/>
        </w:rPr>
        <w:t>11.3.4 修复通知</w:t>
      </w:r>
    </w:p>
    <w:p w14:paraId="77329369">
      <w:pPr>
        <w:jc w:val="left"/>
        <w:rPr>
          <w:rFonts w:hint="eastAsia" w:asciiTheme="minorEastAsia" w:hAnsiTheme="minorEastAsia" w:eastAsiaTheme="minorEastAsia"/>
          <w:sz w:val="21"/>
        </w:rPr>
      </w:pPr>
      <w:r>
        <w:rPr>
          <w:rFonts w:hint="eastAsia" w:asciiTheme="minorEastAsia" w:hAnsiTheme="minorEastAsia" w:eastAsiaTheme="minorEastAsia"/>
          <w:sz w:val="21"/>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410FB41F">
      <w:pPr>
        <w:jc w:val="left"/>
        <w:rPr>
          <w:rFonts w:hint="eastAsia" w:asciiTheme="minorEastAsia" w:hAnsiTheme="minorEastAsia" w:eastAsiaTheme="minorEastAsia"/>
          <w:sz w:val="21"/>
        </w:rPr>
      </w:pPr>
      <w:r>
        <w:rPr>
          <w:rFonts w:hint="eastAsia" w:asciiTheme="minorEastAsia" w:hAnsiTheme="minorEastAsia" w:eastAsiaTheme="minorEastAsia"/>
          <w:sz w:val="21"/>
        </w:rPr>
        <w:t>11.3.5 在现场外修复</w:t>
      </w:r>
    </w:p>
    <w:p w14:paraId="36EDD2B2">
      <w:pPr>
        <w:jc w:val="left"/>
        <w:rPr>
          <w:rFonts w:hint="eastAsia" w:asciiTheme="minorEastAsia" w:hAnsiTheme="minorEastAsia" w:eastAsiaTheme="minorEastAsia"/>
          <w:sz w:val="21"/>
        </w:rPr>
      </w:pPr>
      <w:r>
        <w:rPr>
          <w:rFonts w:hint="eastAsia" w:asciiTheme="minorEastAsia" w:hAnsiTheme="minorEastAsia" w:eastAsiaTheme="minorEastAsia"/>
          <w:sz w:val="21"/>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6EABC4A2">
      <w:pPr>
        <w:jc w:val="left"/>
        <w:rPr>
          <w:rFonts w:hint="eastAsia" w:asciiTheme="minorEastAsia" w:hAnsiTheme="minorEastAsia" w:eastAsiaTheme="minorEastAsia"/>
          <w:sz w:val="21"/>
        </w:rPr>
      </w:pPr>
      <w:r>
        <w:rPr>
          <w:rFonts w:hint="eastAsia" w:asciiTheme="minorEastAsia" w:hAnsiTheme="minorEastAsia" w:eastAsiaTheme="minorEastAsia"/>
          <w:sz w:val="21"/>
        </w:rPr>
        <w:t>11.3.6 未能修复</w:t>
      </w:r>
    </w:p>
    <w:p w14:paraId="4A3AA195">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07F2FF4">
      <w:pPr>
        <w:jc w:val="left"/>
        <w:rPr>
          <w:rFonts w:hint="eastAsia" w:asciiTheme="minorEastAsia" w:hAnsiTheme="minorEastAsia" w:eastAsiaTheme="minorEastAsia"/>
          <w:sz w:val="21"/>
        </w:rPr>
      </w:pPr>
      <w:r>
        <w:rPr>
          <w:rFonts w:hint="eastAsia" w:asciiTheme="minorEastAsia" w:hAnsiTheme="minorEastAsia" w:eastAsiaTheme="minorEastAsia"/>
          <w:sz w:val="21"/>
        </w:rPr>
        <w:t>如果工程或工程设备的缺陷或损害使发包人实质上失去了工程的整体功能，发包人有权向承包人追回已支付的工程款项，并要求其赔偿发包人相应损失。</w:t>
      </w:r>
    </w:p>
    <w:p w14:paraId="0AD9A260">
      <w:pPr>
        <w:jc w:val="left"/>
        <w:rPr>
          <w:rFonts w:hint="eastAsia" w:asciiTheme="minorEastAsia" w:hAnsiTheme="minorEastAsia" w:eastAsiaTheme="minorEastAsia"/>
          <w:sz w:val="21"/>
        </w:rPr>
      </w:pPr>
      <w:r>
        <w:rPr>
          <w:rFonts w:hint="eastAsia" w:asciiTheme="minorEastAsia" w:hAnsiTheme="minorEastAsia" w:eastAsiaTheme="minorEastAsia"/>
          <w:sz w:val="21"/>
        </w:rPr>
        <w:t>11.4 缺陷修复后的进一步试验</w:t>
      </w:r>
    </w:p>
    <w:p w14:paraId="3BA30898">
      <w:pPr>
        <w:jc w:val="left"/>
        <w:rPr>
          <w:rFonts w:hint="eastAsia" w:asciiTheme="minorEastAsia" w:hAnsiTheme="minorEastAsia" w:eastAsiaTheme="minorEastAsia"/>
          <w:sz w:val="21"/>
        </w:rPr>
      </w:pPr>
      <w:r>
        <w:rPr>
          <w:rFonts w:hint="eastAsia" w:asciiTheme="minorEastAsia" w:hAnsiTheme="minorEastAsia" w:eastAsiaTheme="minorEastAsia"/>
          <w:sz w:val="21"/>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0A9A2E13">
      <w:pPr>
        <w:jc w:val="left"/>
        <w:rPr>
          <w:rFonts w:hint="eastAsia" w:asciiTheme="minorEastAsia" w:hAnsiTheme="minorEastAsia" w:eastAsiaTheme="minorEastAsia"/>
          <w:sz w:val="21"/>
        </w:rPr>
      </w:pPr>
      <w:r>
        <w:rPr>
          <w:rFonts w:hint="eastAsia" w:asciiTheme="minorEastAsia" w:hAnsiTheme="minorEastAsia" w:eastAsiaTheme="minorEastAsia"/>
          <w:sz w:val="21"/>
        </w:rPr>
        <w:t>所有的重复试验应按照适用于先前试验的条款进行，但应由责任方承担修补工作的成本和重新试验的风险和费用。</w:t>
      </w:r>
    </w:p>
    <w:p w14:paraId="3E2403AD">
      <w:pPr>
        <w:jc w:val="left"/>
        <w:rPr>
          <w:rFonts w:hint="eastAsia" w:asciiTheme="minorEastAsia" w:hAnsiTheme="minorEastAsia" w:eastAsiaTheme="minorEastAsia"/>
          <w:sz w:val="21"/>
        </w:rPr>
      </w:pPr>
      <w:r>
        <w:rPr>
          <w:rFonts w:hint="eastAsia" w:asciiTheme="minorEastAsia" w:hAnsiTheme="minorEastAsia" w:eastAsiaTheme="minorEastAsia"/>
          <w:sz w:val="21"/>
        </w:rPr>
        <w:t>11.5 承包人出入权</w:t>
      </w:r>
    </w:p>
    <w:p w14:paraId="41A6FAD3">
      <w:pPr>
        <w:jc w:val="left"/>
        <w:rPr>
          <w:rFonts w:hint="eastAsia" w:asciiTheme="minorEastAsia" w:hAnsiTheme="minorEastAsia" w:eastAsiaTheme="minorEastAsia"/>
          <w:sz w:val="21"/>
        </w:rPr>
      </w:pPr>
      <w:r>
        <w:rPr>
          <w:rFonts w:hint="eastAsia" w:asciiTheme="minorEastAsia" w:hAnsiTheme="minorEastAsia" w:eastAsiaTheme="minorEastAsia"/>
          <w:sz w:val="21"/>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0631DFCF">
      <w:pPr>
        <w:jc w:val="left"/>
        <w:rPr>
          <w:rFonts w:hint="eastAsia" w:asciiTheme="minorEastAsia" w:hAnsiTheme="minorEastAsia" w:eastAsiaTheme="minorEastAsia"/>
          <w:sz w:val="21"/>
        </w:rPr>
      </w:pPr>
      <w:r>
        <w:rPr>
          <w:rFonts w:hint="eastAsia" w:asciiTheme="minorEastAsia" w:hAnsiTheme="minorEastAsia" w:eastAsiaTheme="minorEastAsia"/>
          <w:sz w:val="21"/>
        </w:rPr>
        <w:t>11.6 缺陷责任期终止证书</w:t>
      </w:r>
    </w:p>
    <w:p w14:paraId="09707154">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14:paraId="5AAA3DE9">
      <w:pPr>
        <w:jc w:val="left"/>
        <w:rPr>
          <w:rFonts w:hint="eastAsia" w:asciiTheme="minorEastAsia" w:hAnsiTheme="minorEastAsia" w:eastAsiaTheme="minorEastAsia"/>
          <w:sz w:val="21"/>
        </w:rPr>
      </w:pPr>
      <w:r>
        <w:rPr>
          <w:rFonts w:hint="eastAsia" w:asciiTheme="minorEastAsia" w:hAnsiTheme="minorEastAsia" w:eastAsiaTheme="minorEastAsia"/>
          <w:sz w:val="21"/>
        </w:rPr>
        <w:t>如根据第10.5.3项[人员撤离]承包人在施工现场还留有人员、施工设备和临时工程的，承包人应当在收到缺陷责任期终止证书后28天内，将上述人员、施工设备和临时工程撤离施工现场。</w:t>
      </w:r>
    </w:p>
    <w:p w14:paraId="690D95EA">
      <w:pPr>
        <w:jc w:val="left"/>
        <w:rPr>
          <w:rFonts w:hint="eastAsia" w:asciiTheme="minorEastAsia" w:hAnsiTheme="minorEastAsia" w:eastAsiaTheme="minorEastAsia"/>
          <w:sz w:val="21"/>
        </w:rPr>
      </w:pPr>
      <w:r>
        <w:rPr>
          <w:rFonts w:hint="eastAsia" w:asciiTheme="minorEastAsia" w:hAnsiTheme="minorEastAsia" w:eastAsiaTheme="minorEastAsia"/>
          <w:sz w:val="21"/>
        </w:rPr>
        <w:t>11.7 保修责任</w:t>
      </w:r>
    </w:p>
    <w:p w14:paraId="5662B58A">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因承包人原因导致的质量缺陷责任，由合同当事人根据有关法律规定，在专用合同条件和工程质量保修书中约定工程质量保修范围、期限和责任。</w:t>
      </w:r>
    </w:p>
    <w:p w14:paraId="172E57E9">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第12条 竣工后试验</w:t>
      </w:r>
    </w:p>
    <w:p w14:paraId="6640821A">
      <w:pPr>
        <w:jc w:val="left"/>
        <w:rPr>
          <w:rFonts w:hint="eastAsia" w:asciiTheme="minorEastAsia" w:hAnsiTheme="minorEastAsia" w:eastAsiaTheme="minorEastAsia"/>
          <w:sz w:val="21"/>
        </w:rPr>
      </w:pPr>
      <w:r>
        <w:rPr>
          <w:rFonts w:hint="eastAsia" w:asciiTheme="minorEastAsia" w:hAnsiTheme="minorEastAsia" w:eastAsiaTheme="minorEastAsia"/>
          <w:sz w:val="21"/>
        </w:rPr>
        <w:t>本合同工程包含竣工后试验的，遵守本条约定。</w:t>
      </w:r>
    </w:p>
    <w:p w14:paraId="1004DD0C">
      <w:pPr>
        <w:jc w:val="left"/>
        <w:rPr>
          <w:rFonts w:hint="eastAsia" w:asciiTheme="minorEastAsia" w:hAnsiTheme="minorEastAsia" w:eastAsiaTheme="minorEastAsia"/>
          <w:sz w:val="21"/>
        </w:rPr>
      </w:pPr>
      <w:r>
        <w:rPr>
          <w:rFonts w:hint="eastAsia" w:asciiTheme="minorEastAsia" w:hAnsiTheme="minorEastAsia" w:eastAsiaTheme="minorEastAsia"/>
          <w:sz w:val="21"/>
        </w:rPr>
        <w:t>12.1 竣工后试验的程序</w:t>
      </w:r>
    </w:p>
    <w:p w14:paraId="179846C1">
      <w:pPr>
        <w:jc w:val="left"/>
        <w:rPr>
          <w:rFonts w:hint="eastAsia" w:asciiTheme="minorEastAsia" w:hAnsiTheme="minorEastAsia" w:eastAsiaTheme="minorEastAsia"/>
          <w:sz w:val="21"/>
        </w:rPr>
      </w:pPr>
      <w:r>
        <w:rPr>
          <w:rFonts w:hint="eastAsia" w:asciiTheme="minorEastAsia" w:hAnsiTheme="minorEastAsia" w:eastAsiaTheme="minorEastAsia"/>
          <w:sz w:val="21"/>
        </w:rPr>
        <w:t>12.1.1 工程或区段工程被发包人接收后，在合理可行的情况下应根据合同约定尽早进行竣工后试验。</w:t>
      </w:r>
    </w:p>
    <w:p w14:paraId="52E73158">
      <w:pPr>
        <w:jc w:val="left"/>
        <w:rPr>
          <w:rFonts w:hint="eastAsia" w:asciiTheme="minorEastAsia" w:hAnsiTheme="minorEastAsia" w:eastAsiaTheme="minorEastAsia"/>
          <w:sz w:val="21"/>
        </w:rPr>
      </w:pPr>
      <w:r>
        <w:rPr>
          <w:rFonts w:hint="eastAsia" w:asciiTheme="minorEastAsia" w:hAnsiTheme="minorEastAsia" w:eastAsiaTheme="minorEastAsia"/>
          <w:sz w:val="21"/>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061A4C8C">
      <w:pPr>
        <w:jc w:val="left"/>
        <w:rPr>
          <w:rFonts w:hint="eastAsia" w:asciiTheme="minorEastAsia" w:hAnsiTheme="minorEastAsia" w:eastAsiaTheme="minorEastAsia"/>
          <w:sz w:val="21"/>
        </w:rPr>
      </w:pPr>
      <w:r>
        <w:rPr>
          <w:rFonts w:hint="eastAsia" w:asciiTheme="minorEastAsia" w:hAnsiTheme="minorEastAsia" w:eastAsiaTheme="minorEastAsia"/>
          <w:sz w:val="21"/>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p>
    <w:p w14:paraId="4A2302D2">
      <w:pPr>
        <w:jc w:val="left"/>
        <w:rPr>
          <w:rFonts w:hint="eastAsia" w:asciiTheme="minorEastAsia" w:hAnsiTheme="minorEastAsia" w:eastAsiaTheme="minorEastAsia"/>
          <w:sz w:val="21"/>
        </w:rPr>
      </w:pPr>
      <w:r>
        <w:rPr>
          <w:rFonts w:hint="eastAsia" w:asciiTheme="minorEastAsia" w:hAnsiTheme="minorEastAsia" w:eastAsiaTheme="minorEastAsia"/>
          <w:sz w:val="21"/>
        </w:rPr>
        <w:t>12.1.4 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14:paraId="162D5BF9">
      <w:pPr>
        <w:jc w:val="left"/>
        <w:rPr>
          <w:rFonts w:hint="eastAsia" w:asciiTheme="minorEastAsia" w:hAnsiTheme="minorEastAsia" w:eastAsiaTheme="minorEastAsia"/>
          <w:sz w:val="21"/>
        </w:rPr>
      </w:pPr>
      <w:r>
        <w:rPr>
          <w:rFonts w:hint="eastAsia" w:asciiTheme="minorEastAsia" w:hAnsiTheme="minorEastAsia" w:eastAsiaTheme="minorEastAsia"/>
          <w:sz w:val="21"/>
        </w:rPr>
        <w:t>12.1.5 竣工后试验的结果应由双方进行整理和评价，并应适当考虑发包人对工程或其任何部分的使用，对工程或区段工程的性能、特性和试验结果产生的影响。</w:t>
      </w:r>
    </w:p>
    <w:p w14:paraId="40867AC6">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12.2 延误的试验 </w:t>
      </w:r>
    </w:p>
    <w:p w14:paraId="11F5917A">
      <w:pPr>
        <w:jc w:val="left"/>
        <w:rPr>
          <w:rFonts w:hint="eastAsia" w:asciiTheme="minorEastAsia" w:hAnsiTheme="minorEastAsia" w:eastAsiaTheme="minorEastAsia"/>
          <w:sz w:val="21"/>
        </w:rPr>
      </w:pPr>
      <w:r>
        <w:rPr>
          <w:rFonts w:hint="eastAsia" w:asciiTheme="minorEastAsia" w:hAnsiTheme="minorEastAsia" w:eastAsiaTheme="minorEastAsia"/>
          <w:sz w:val="21"/>
        </w:rPr>
        <w:t>12.2.1 如果竣工后试验因发包人原因被延误的，发包人应承担承包人由此增加的费用并支付承包人合理利润。</w:t>
      </w:r>
    </w:p>
    <w:p w14:paraId="17294E8C">
      <w:pPr>
        <w:jc w:val="left"/>
        <w:rPr>
          <w:rFonts w:hint="eastAsia" w:asciiTheme="minorEastAsia" w:hAnsiTheme="minorEastAsia" w:eastAsiaTheme="minorEastAsia"/>
          <w:sz w:val="21"/>
        </w:rPr>
      </w:pPr>
      <w:r>
        <w:rPr>
          <w:rFonts w:hint="eastAsia" w:asciiTheme="minorEastAsia" w:hAnsiTheme="minorEastAsia" w:eastAsiaTheme="minorEastAsia"/>
          <w:sz w:val="21"/>
        </w:rPr>
        <w:t>12.2.2 如果因承包人以外的原因，导致竣工后试验未能在缺陷责任期或双方另行同意的其他期限内完成，则相关工程或区段工程应视为已通过该竣工后试验。</w:t>
      </w:r>
    </w:p>
    <w:p w14:paraId="1A03789E">
      <w:pPr>
        <w:jc w:val="left"/>
        <w:rPr>
          <w:rFonts w:hint="eastAsia" w:asciiTheme="minorEastAsia" w:hAnsiTheme="minorEastAsia" w:eastAsiaTheme="minorEastAsia"/>
          <w:sz w:val="21"/>
        </w:rPr>
      </w:pPr>
      <w:r>
        <w:rPr>
          <w:rFonts w:hint="eastAsia" w:asciiTheme="minorEastAsia" w:hAnsiTheme="minorEastAsia" w:eastAsiaTheme="minorEastAsia"/>
          <w:sz w:val="21"/>
        </w:rPr>
        <w:t>12.3 重新试验</w:t>
      </w:r>
    </w:p>
    <w:p w14:paraId="113EE141">
      <w:pPr>
        <w:jc w:val="left"/>
        <w:rPr>
          <w:rFonts w:hint="eastAsia" w:asciiTheme="minorEastAsia" w:hAnsiTheme="minorEastAsia" w:eastAsiaTheme="minorEastAsia"/>
          <w:sz w:val="21"/>
        </w:rPr>
      </w:pPr>
      <w:r>
        <w:rPr>
          <w:rFonts w:hint="eastAsia" w:asciiTheme="minorEastAsia" w:hAnsiTheme="minorEastAsia" w:eastAsiaTheme="minorEastAsia"/>
          <w:sz w:val="21"/>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14:paraId="59342DE6">
      <w:pPr>
        <w:jc w:val="left"/>
        <w:rPr>
          <w:rFonts w:hint="eastAsia" w:asciiTheme="minorEastAsia" w:hAnsiTheme="minorEastAsia" w:eastAsiaTheme="minorEastAsia"/>
          <w:sz w:val="21"/>
        </w:rPr>
      </w:pPr>
      <w:r>
        <w:rPr>
          <w:rFonts w:hint="eastAsia" w:asciiTheme="minorEastAsia" w:hAnsiTheme="minorEastAsia" w:eastAsiaTheme="minorEastAsia"/>
          <w:sz w:val="21"/>
        </w:rPr>
        <w:t>12.4 未能通过竣工后试验</w:t>
      </w:r>
    </w:p>
    <w:p w14:paraId="7E4347AA">
      <w:pPr>
        <w:jc w:val="left"/>
        <w:rPr>
          <w:rFonts w:hint="eastAsia" w:asciiTheme="minorEastAsia" w:hAnsiTheme="minorEastAsia" w:eastAsiaTheme="minorEastAsia"/>
          <w:sz w:val="21"/>
        </w:rPr>
      </w:pPr>
      <w:r>
        <w:rPr>
          <w:rFonts w:hint="eastAsia" w:asciiTheme="minorEastAsia" w:hAnsiTheme="minorEastAsia" w:eastAsiaTheme="minorEastAsia"/>
          <w:sz w:val="21"/>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14:paraId="4CE5FEEE">
      <w:pPr>
        <w:jc w:val="left"/>
        <w:rPr>
          <w:rFonts w:hint="eastAsia" w:asciiTheme="minorEastAsia" w:hAnsiTheme="minorEastAsia" w:eastAsiaTheme="minorEastAsia"/>
          <w:sz w:val="21"/>
        </w:rPr>
      </w:pPr>
      <w:r>
        <w:rPr>
          <w:rFonts w:hint="eastAsia" w:asciiTheme="minorEastAsia" w:hAnsiTheme="minorEastAsia" w:eastAsiaTheme="minorEastAsia"/>
          <w:sz w:val="21"/>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6A2F0800">
      <w:pPr>
        <w:jc w:val="left"/>
        <w:rPr>
          <w:rFonts w:hint="eastAsia" w:asciiTheme="minorEastAsia" w:hAnsiTheme="minorEastAsia" w:eastAsiaTheme="minorEastAsia"/>
          <w:sz w:val="21"/>
        </w:rPr>
      </w:pPr>
      <w:r>
        <w:rPr>
          <w:rFonts w:hint="eastAsia" w:asciiTheme="minorEastAsia" w:hAnsiTheme="minorEastAsia" w:eastAsiaTheme="minorEastAsia"/>
          <w:sz w:val="21"/>
        </w:rPr>
        <w:t>12.4.3 发包人无故拖延给予承包人进行调查、调整或修补所需的进入工程或区段工程的许可，并造成承包人费用增加的，应承担由此增加的费用并支付承包人合理利润。</w:t>
      </w:r>
    </w:p>
    <w:p w14:paraId="28800B20">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第13条 变更与调整</w:t>
      </w:r>
    </w:p>
    <w:p w14:paraId="2F735B98">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13.1 发包人变更权 </w:t>
      </w:r>
    </w:p>
    <w:p w14:paraId="7D6C0390">
      <w:pPr>
        <w:jc w:val="left"/>
        <w:rPr>
          <w:rFonts w:hint="eastAsia" w:asciiTheme="minorEastAsia" w:hAnsiTheme="minorEastAsia" w:eastAsiaTheme="minorEastAsia"/>
          <w:sz w:val="21"/>
        </w:rPr>
      </w:pPr>
      <w:r>
        <w:rPr>
          <w:rFonts w:hint="eastAsia" w:asciiTheme="minorEastAsia" w:hAnsiTheme="minorEastAsia" w:eastAsiaTheme="minorEastAsia"/>
          <w:sz w:val="21"/>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14:paraId="516700B0">
      <w:pPr>
        <w:jc w:val="left"/>
        <w:rPr>
          <w:rFonts w:hint="eastAsia" w:asciiTheme="minorEastAsia" w:hAnsiTheme="minorEastAsia" w:eastAsiaTheme="minorEastAsia"/>
          <w:sz w:val="21"/>
        </w:rPr>
      </w:pPr>
      <w:r>
        <w:rPr>
          <w:rFonts w:hint="eastAsia" w:asciiTheme="minorEastAsia" w:hAnsiTheme="minorEastAsia" w:eastAsiaTheme="minorEastAsia"/>
          <w:sz w:val="21"/>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31ED4FAB">
      <w:pPr>
        <w:jc w:val="left"/>
        <w:rPr>
          <w:rFonts w:hint="eastAsia" w:asciiTheme="minorEastAsia" w:hAnsiTheme="minorEastAsia" w:eastAsiaTheme="minorEastAsia"/>
          <w:sz w:val="21"/>
        </w:rPr>
      </w:pPr>
      <w:r>
        <w:rPr>
          <w:rFonts w:hint="eastAsia" w:asciiTheme="minorEastAsia" w:hAnsiTheme="minorEastAsia" w:eastAsiaTheme="minorEastAsia"/>
          <w:sz w:val="21"/>
        </w:rPr>
        <w:t>13.2 承包人的合理化建议</w:t>
      </w:r>
    </w:p>
    <w:p w14:paraId="4EFC8413">
      <w:pPr>
        <w:jc w:val="left"/>
        <w:rPr>
          <w:rFonts w:hint="eastAsia" w:asciiTheme="minorEastAsia" w:hAnsiTheme="minorEastAsia" w:eastAsiaTheme="minorEastAsia"/>
          <w:sz w:val="21"/>
        </w:rPr>
      </w:pPr>
      <w:r>
        <w:rPr>
          <w:rFonts w:hint="eastAsia" w:asciiTheme="minorEastAsia" w:hAnsiTheme="minorEastAsia" w:eastAsiaTheme="minorEastAsia"/>
          <w:sz w:val="21"/>
        </w:rPr>
        <w:t>13.2.1 承包人提出合理化建议的，应向工程师提交合理化建议说明，说明建议的内容、理由以及实施该建议对合同价格和工期的影响。</w:t>
      </w:r>
    </w:p>
    <w:p w14:paraId="08069436">
      <w:pPr>
        <w:jc w:val="left"/>
        <w:rPr>
          <w:rFonts w:hint="eastAsia" w:asciiTheme="minorEastAsia" w:hAnsiTheme="minorEastAsia" w:eastAsiaTheme="minorEastAsia"/>
          <w:sz w:val="21"/>
        </w:rPr>
      </w:pPr>
      <w:r>
        <w:rPr>
          <w:rFonts w:hint="eastAsia" w:asciiTheme="minorEastAsia" w:hAnsiTheme="minorEastAsia" w:eastAsiaTheme="minorEastAsia"/>
          <w:sz w:val="21"/>
        </w:rPr>
        <w:t>13.2.2 除专用合同条件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14:paraId="04CD15B6">
      <w:pPr>
        <w:jc w:val="left"/>
        <w:rPr>
          <w:rFonts w:hint="eastAsia" w:asciiTheme="minorEastAsia" w:hAnsiTheme="minorEastAsia" w:eastAsiaTheme="minorEastAsia"/>
          <w:sz w:val="21"/>
        </w:rPr>
      </w:pPr>
      <w:r>
        <w:rPr>
          <w:rFonts w:hint="eastAsia" w:asciiTheme="minorEastAsia" w:hAnsiTheme="minorEastAsia" w:eastAsiaTheme="minorEastAsia"/>
          <w:sz w:val="21"/>
        </w:rPr>
        <w:t>13.2.3 合理化建议降低了合同价格、缩短了工期或者提高了工程经济效益的，双方可以按照专用合同条件的约定进行利益分享。</w:t>
      </w:r>
    </w:p>
    <w:p w14:paraId="58A77A80">
      <w:pPr>
        <w:jc w:val="left"/>
        <w:rPr>
          <w:rFonts w:hint="eastAsia" w:asciiTheme="minorEastAsia" w:hAnsiTheme="minorEastAsia" w:eastAsiaTheme="minorEastAsia"/>
          <w:sz w:val="21"/>
        </w:rPr>
      </w:pPr>
      <w:r>
        <w:rPr>
          <w:rFonts w:hint="eastAsia" w:asciiTheme="minorEastAsia" w:hAnsiTheme="minorEastAsia" w:eastAsiaTheme="minorEastAsia"/>
          <w:sz w:val="21"/>
        </w:rPr>
        <w:t>13.3 变更程序</w:t>
      </w:r>
    </w:p>
    <w:p w14:paraId="01B104C4">
      <w:pPr>
        <w:jc w:val="left"/>
        <w:rPr>
          <w:rFonts w:hint="eastAsia" w:asciiTheme="minorEastAsia" w:hAnsiTheme="minorEastAsia" w:eastAsiaTheme="minorEastAsia"/>
          <w:sz w:val="21"/>
        </w:rPr>
      </w:pPr>
      <w:r>
        <w:rPr>
          <w:rFonts w:hint="eastAsia" w:asciiTheme="minorEastAsia" w:hAnsiTheme="minorEastAsia" w:eastAsiaTheme="minorEastAsia"/>
          <w:sz w:val="21"/>
        </w:rPr>
        <w:t>13.3.1 发包人提出变更</w:t>
      </w:r>
    </w:p>
    <w:p w14:paraId="053A8116">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发包人提出变更的，应通过工程师向承包人发出书面形式的变更指示，变更指示应说明计划变更的工程范围和变更的内容。</w:t>
      </w:r>
    </w:p>
    <w:p w14:paraId="76F8D30C">
      <w:pPr>
        <w:jc w:val="left"/>
        <w:rPr>
          <w:rFonts w:hint="eastAsia" w:asciiTheme="minorEastAsia" w:hAnsiTheme="minorEastAsia" w:eastAsiaTheme="minorEastAsia"/>
          <w:sz w:val="21"/>
        </w:rPr>
      </w:pPr>
      <w:r>
        <w:rPr>
          <w:rFonts w:hint="eastAsia" w:asciiTheme="minorEastAsia" w:hAnsiTheme="minorEastAsia" w:eastAsiaTheme="minorEastAsia"/>
          <w:sz w:val="21"/>
        </w:rPr>
        <w:t>13.3.2 变更执行</w:t>
      </w:r>
    </w:p>
    <w:p w14:paraId="6BF3A74A">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79EA06C6">
      <w:pPr>
        <w:jc w:val="left"/>
        <w:rPr>
          <w:rFonts w:hint="eastAsia" w:asciiTheme="minorEastAsia" w:hAnsiTheme="minorEastAsia" w:eastAsiaTheme="minorEastAsia"/>
          <w:sz w:val="21"/>
        </w:rPr>
      </w:pPr>
      <w:r>
        <w:rPr>
          <w:rFonts w:hint="eastAsia" w:asciiTheme="minorEastAsia" w:hAnsiTheme="minorEastAsia" w:eastAsiaTheme="minorEastAsia"/>
          <w:sz w:val="21"/>
        </w:rPr>
        <w:t>13.3.3 变更估价</w:t>
      </w:r>
    </w:p>
    <w:p w14:paraId="3DB8CA66">
      <w:pPr>
        <w:jc w:val="left"/>
        <w:rPr>
          <w:rFonts w:hint="eastAsia" w:asciiTheme="minorEastAsia" w:hAnsiTheme="minorEastAsia" w:eastAsiaTheme="minorEastAsia"/>
          <w:sz w:val="21"/>
        </w:rPr>
      </w:pPr>
      <w:r>
        <w:rPr>
          <w:rFonts w:hint="eastAsia" w:asciiTheme="minorEastAsia" w:hAnsiTheme="minorEastAsia" w:eastAsiaTheme="minorEastAsia"/>
          <w:sz w:val="21"/>
        </w:rPr>
        <w:t>13.3.3.1 变更估价原则</w:t>
      </w:r>
    </w:p>
    <w:p w14:paraId="2980BA41">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除专用合同条件另有约定外，变更估价按照本款约定处理：</w:t>
      </w:r>
    </w:p>
    <w:p w14:paraId="43217B4E">
      <w:pPr>
        <w:jc w:val="left"/>
        <w:rPr>
          <w:rFonts w:hint="eastAsia" w:asciiTheme="minorEastAsia" w:hAnsiTheme="minorEastAsia" w:eastAsiaTheme="minorEastAsia"/>
          <w:sz w:val="21"/>
        </w:rPr>
      </w:pPr>
      <w:r>
        <w:rPr>
          <w:rFonts w:hint="eastAsia" w:asciiTheme="minorEastAsia" w:hAnsiTheme="minorEastAsia" w:eastAsiaTheme="minorEastAsia"/>
          <w:sz w:val="21"/>
        </w:rPr>
        <w:t>（1） 合同中未包含价格清单，合同价格应按照所执行的变更工程的成本加利润调整；</w:t>
      </w:r>
    </w:p>
    <w:p w14:paraId="6EC3B215">
      <w:pPr>
        <w:jc w:val="left"/>
        <w:rPr>
          <w:rFonts w:hint="eastAsia" w:asciiTheme="minorEastAsia" w:hAnsiTheme="minorEastAsia" w:eastAsiaTheme="minorEastAsia"/>
          <w:sz w:val="21"/>
        </w:rPr>
      </w:pPr>
      <w:r>
        <w:rPr>
          <w:rFonts w:hint="eastAsia" w:asciiTheme="minorEastAsia" w:hAnsiTheme="minorEastAsia" w:eastAsiaTheme="minorEastAsia"/>
          <w:sz w:val="21"/>
        </w:rPr>
        <w:t>（2） 合同中包含价格清单，合同价格按照如下规则调整：</w:t>
      </w:r>
    </w:p>
    <w:p w14:paraId="3A6D553D">
      <w:pPr>
        <w:jc w:val="left"/>
        <w:rPr>
          <w:rFonts w:hint="eastAsia" w:asciiTheme="minorEastAsia" w:hAnsiTheme="minorEastAsia" w:eastAsiaTheme="minorEastAsia"/>
          <w:sz w:val="21"/>
        </w:rPr>
      </w:pPr>
      <w:r>
        <w:rPr>
          <w:rFonts w:hint="eastAsia" w:asciiTheme="minorEastAsia" w:hAnsiTheme="minorEastAsia" w:eastAsiaTheme="minorEastAsia"/>
          <w:sz w:val="21"/>
        </w:rPr>
        <w:t>1） 价格清单中有适用于变更工程项目的，应采用该项目的费率和价格；</w:t>
      </w:r>
    </w:p>
    <w:p w14:paraId="78EE23FE">
      <w:pPr>
        <w:jc w:val="left"/>
        <w:rPr>
          <w:rFonts w:hint="eastAsia" w:asciiTheme="minorEastAsia" w:hAnsiTheme="minorEastAsia" w:eastAsiaTheme="minorEastAsia"/>
          <w:sz w:val="21"/>
        </w:rPr>
      </w:pPr>
      <w:r>
        <w:rPr>
          <w:rFonts w:hint="eastAsia" w:asciiTheme="minorEastAsia" w:hAnsiTheme="minorEastAsia" w:eastAsiaTheme="minorEastAsia"/>
          <w:sz w:val="21"/>
        </w:rPr>
        <w:t>2） 价格清单中没有适用但有类似于变更工程项目的，可在合理范围内参照类似项目的费率或价格；</w:t>
      </w:r>
    </w:p>
    <w:p w14:paraId="4FA83955">
      <w:pPr>
        <w:jc w:val="left"/>
        <w:rPr>
          <w:rFonts w:hint="eastAsia" w:asciiTheme="minorEastAsia" w:hAnsiTheme="minorEastAsia" w:eastAsiaTheme="minorEastAsia"/>
          <w:sz w:val="21"/>
        </w:rPr>
      </w:pPr>
      <w:r>
        <w:rPr>
          <w:rFonts w:hint="eastAsia" w:asciiTheme="minorEastAsia" w:hAnsiTheme="minorEastAsia" w:eastAsiaTheme="minorEastAsia"/>
          <w:sz w:val="21"/>
        </w:rPr>
        <w:t>3） 价格清单中没有适用也没有类似于变更工程项目的，该工程项目应按成本加利润原则调整适用新的费率或价格。</w:t>
      </w:r>
    </w:p>
    <w:p w14:paraId="641CCD42">
      <w:pPr>
        <w:jc w:val="left"/>
        <w:rPr>
          <w:rFonts w:hint="eastAsia" w:asciiTheme="minorEastAsia" w:hAnsiTheme="minorEastAsia" w:eastAsiaTheme="minorEastAsia"/>
          <w:sz w:val="21"/>
        </w:rPr>
      </w:pPr>
      <w:r>
        <w:rPr>
          <w:rFonts w:hint="eastAsia" w:asciiTheme="minorEastAsia" w:hAnsiTheme="minorEastAsia" w:eastAsiaTheme="minorEastAsia"/>
          <w:sz w:val="21"/>
        </w:rPr>
        <w:t>13.3.3.2 变更估价程序</w:t>
      </w:r>
    </w:p>
    <w:p w14:paraId="5F70B434">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64A698DA">
      <w:pPr>
        <w:jc w:val="left"/>
        <w:rPr>
          <w:rFonts w:hint="eastAsia" w:asciiTheme="minorEastAsia" w:hAnsiTheme="minorEastAsia" w:eastAsiaTheme="minorEastAsia"/>
          <w:sz w:val="21"/>
        </w:rPr>
      </w:pPr>
      <w:r>
        <w:rPr>
          <w:rFonts w:hint="eastAsia" w:asciiTheme="minorEastAsia" w:hAnsiTheme="minorEastAsia" w:eastAsiaTheme="minorEastAsia"/>
          <w:sz w:val="21"/>
        </w:rPr>
        <w:t>因变更引起的价格调整应计入最近一期的进度款中支付。</w:t>
      </w:r>
    </w:p>
    <w:p w14:paraId="41ECAE3A">
      <w:pPr>
        <w:jc w:val="left"/>
        <w:rPr>
          <w:rFonts w:hint="eastAsia" w:asciiTheme="minorEastAsia" w:hAnsiTheme="minorEastAsia" w:eastAsiaTheme="minorEastAsia"/>
          <w:sz w:val="21"/>
        </w:rPr>
      </w:pPr>
      <w:r>
        <w:rPr>
          <w:rFonts w:hint="eastAsia" w:asciiTheme="minorEastAsia" w:hAnsiTheme="minorEastAsia" w:eastAsiaTheme="minorEastAsia"/>
          <w:sz w:val="21"/>
        </w:rPr>
        <w:t>13.3.4 变更引起的工期调整</w:t>
      </w:r>
    </w:p>
    <w:p w14:paraId="17B03B2D">
      <w:pPr>
        <w:jc w:val="left"/>
        <w:rPr>
          <w:rFonts w:hint="eastAsia" w:asciiTheme="minorEastAsia" w:hAnsiTheme="minorEastAsia" w:eastAsiaTheme="minorEastAsia"/>
          <w:sz w:val="21"/>
        </w:rPr>
      </w:pPr>
      <w:r>
        <w:rPr>
          <w:rFonts w:hint="eastAsia" w:asciiTheme="minorEastAsia" w:hAnsiTheme="minorEastAsia" w:eastAsiaTheme="minorEastAsia"/>
          <w:sz w:val="21"/>
        </w:rPr>
        <w:t>因变更引起工期变化的，合同当事人均可要求调整合同工期，由合同当事人按照第3.6款[商定或确定]并参考工程所在地的工期定额标准确定增减工期天数。</w:t>
      </w:r>
    </w:p>
    <w:p w14:paraId="5A1659F1">
      <w:pPr>
        <w:jc w:val="left"/>
        <w:rPr>
          <w:rFonts w:hint="eastAsia" w:asciiTheme="minorEastAsia" w:hAnsiTheme="minorEastAsia" w:eastAsiaTheme="minorEastAsia"/>
          <w:sz w:val="21"/>
        </w:rPr>
      </w:pPr>
      <w:r>
        <w:rPr>
          <w:rFonts w:hint="eastAsia" w:asciiTheme="minorEastAsia" w:hAnsiTheme="minorEastAsia" w:eastAsiaTheme="minorEastAsia"/>
          <w:sz w:val="21"/>
        </w:rPr>
        <w:t>13.4 暂估价</w:t>
      </w:r>
    </w:p>
    <w:p w14:paraId="2D5AA596">
      <w:pPr>
        <w:jc w:val="left"/>
        <w:rPr>
          <w:rFonts w:hint="eastAsia" w:asciiTheme="minorEastAsia" w:hAnsiTheme="minorEastAsia" w:eastAsiaTheme="minorEastAsia"/>
          <w:sz w:val="21"/>
        </w:rPr>
      </w:pPr>
      <w:r>
        <w:rPr>
          <w:rFonts w:hint="eastAsia" w:asciiTheme="minorEastAsia" w:hAnsiTheme="minorEastAsia" w:eastAsiaTheme="minorEastAsia"/>
          <w:sz w:val="21"/>
        </w:rPr>
        <w:t>13.4.1 依法必须招标的暂估价项目</w:t>
      </w:r>
    </w:p>
    <w:p w14:paraId="000353AB">
      <w:pPr>
        <w:jc w:val="left"/>
        <w:rPr>
          <w:rFonts w:hint="eastAsia" w:asciiTheme="minorEastAsia" w:hAnsiTheme="minorEastAsia" w:eastAsiaTheme="minorEastAsia"/>
          <w:sz w:val="21"/>
        </w:rPr>
      </w:pPr>
      <w:r>
        <w:rPr>
          <w:rFonts w:hint="eastAsia" w:asciiTheme="minorEastAsia" w:hAnsiTheme="minorEastAsia" w:eastAsiaTheme="minorEastAsia"/>
          <w:sz w:val="21"/>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0F3CB361">
      <w:pPr>
        <w:jc w:val="left"/>
        <w:rPr>
          <w:rFonts w:hint="eastAsia" w:asciiTheme="minorEastAsia" w:hAnsiTheme="minorEastAsia" w:eastAsiaTheme="minorEastAsia"/>
          <w:sz w:val="21"/>
        </w:rPr>
      </w:pPr>
      <w:r>
        <w:rPr>
          <w:rFonts w:hint="eastAsia" w:asciiTheme="minorEastAsia" w:hAnsiTheme="minorEastAsia" w:eastAsiaTheme="minorEastAsia"/>
          <w:sz w:val="21"/>
        </w:rPr>
        <w:t>专用合同条件约定由发包人和承包人共同作为招标人的，与组织招标工作有关的费用在专用合同条件中约定。</w:t>
      </w:r>
    </w:p>
    <w:p w14:paraId="1B0BD26C">
      <w:pPr>
        <w:jc w:val="left"/>
        <w:rPr>
          <w:rFonts w:hint="eastAsia" w:asciiTheme="minorEastAsia" w:hAnsiTheme="minorEastAsia" w:eastAsiaTheme="minorEastAsia"/>
          <w:sz w:val="21"/>
        </w:rPr>
      </w:pPr>
      <w:r>
        <w:rPr>
          <w:rFonts w:hint="eastAsia" w:asciiTheme="minorEastAsia" w:hAnsiTheme="minorEastAsia" w:eastAsiaTheme="minorEastAsia"/>
          <w:sz w:val="21"/>
        </w:rPr>
        <w:t>具体的招标程序以及发包人和承包人权利义务关系可在专用合同条件中约定。暂估价项目的中标金额与价格清单中所列暂估价的金额差以及相应的税金等其他费用应列入合同价格。</w:t>
      </w:r>
    </w:p>
    <w:p w14:paraId="43DF3471">
      <w:pPr>
        <w:jc w:val="left"/>
        <w:rPr>
          <w:rFonts w:hint="eastAsia" w:asciiTheme="minorEastAsia" w:hAnsiTheme="minorEastAsia" w:eastAsiaTheme="minorEastAsia"/>
          <w:sz w:val="21"/>
        </w:rPr>
      </w:pPr>
      <w:r>
        <w:rPr>
          <w:rFonts w:hint="eastAsia" w:asciiTheme="minorEastAsia" w:hAnsiTheme="minorEastAsia" w:eastAsiaTheme="minorEastAsia"/>
          <w:sz w:val="21"/>
        </w:rPr>
        <w:t>13.4.2 不属于依法必须招标的暂估价项目</w:t>
      </w:r>
    </w:p>
    <w:p w14:paraId="39225CB0">
      <w:pPr>
        <w:jc w:val="left"/>
        <w:rPr>
          <w:rFonts w:hint="eastAsia" w:asciiTheme="minorEastAsia" w:hAnsiTheme="minorEastAsia" w:eastAsiaTheme="minorEastAsia"/>
          <w:sz w:val="21"/>
        </w:rPr>
      </w:pPr>
      <w:r>
        <w:rPr>
          <w:rFonts w:hint="eastAsia" w:asciiTheme="minorEastAsia" w:hAnsiTheme="minorEastAsia" w:eastAsiaTheme="minorEastAsia"/>
          <w:sz w:val="21"/>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7F4C52AF">
      <w:pPr>
        <w:jc w:val="left"/>
        <w:rPr>
          <w:rFonts w:hint="eastAsia" w:asciiTheme="minorEastAsia" w:hAnsiTheme="minorEastAsia" w:eastAsiaTheme="minorEastAsia"/>
          <w:sz w:val="21"/>
        </w:rPr>
      </w:pPr>
      <w:r>
        <w:rPr>
          <w:rFonts w:hint="eastAsia" w:asciiTheme="minorEastAsia" w:hAnsiTheme="minorEastAsia" w:eastAsiaTheme="minorEastAsia"/>
          <w:sz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4500847">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13.5 暂列金额 </w:t>
      </w:r>
    </w:p>
    <w:p w14:paraId="448E987E">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3E05840F">
      <w:pPr>
        <w:jc w:val="left"/>
        <w:rPr>
          <w:rFonts w:hint="eastAsia" w:asciiTheme="minorEastAsia" w:hAnsiTheme="minorEastAsia" w:eastAsiaTheme="minorEastAsia"/>
          <w:sz w:val="21"/>
        </w:rPr>
      </w:pPr>
      <w:r>
        <w:rPr>
          <w:rFonts w:hint="eastAsia" w:asciiTheme="minorEastAsia" w:hAnsiTheme="minorEastAsia" w:eastAsiaTheme="minorEastAsia"/>
          <w:sz w:val="21"/>
        </w:rPr>
        <w:t>对于每笔暂列金额，发包人可以指示用于下列支付：</w:t>
      </w:r>
    </w:p>
    <w:p w14:paraId="54875BA6">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发包人根据第13.1款[发包人变更权]指示变更，决定对合同价格和付款计划表（如有）进行调整的、由承包人实施的工作（包括要提供的工程设备、材料和服务）；</w:t>
      </w:r>
    </w:p>
    <w:p w14:paraId="458C0130">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承包人购买的工程设备、材料、工作或服务，应支付包括承包人已付（或应付）的实际金额以及相应的管理费等费用和利润（管理费和利润应以实际金额为基数根据合同约定的费率（如有）或百分比计算）。</w:t>
      </w:r>
    </w:p>
    <w:p w14:paraId="4C1EF4A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2FA75986">
      <w:pPr>
        <w:jc w:val="left"/>
        <w:rPr>
          <w:rFonts w:hint="eastAsia" w:asciiTheme="minorEastAsia" w:hAnsiTheme="minorEastAsia" w:eastAsiaTheme="minorEastAsia"/>
          <w:sz w:val="21"/>
        </w:rPr>
      </w:pPr>
      <w:r>
        <w:rPr>
          <w:rFonts w:hint="eastAsia" w:asciiTheme="minorEastAsia" w:hAnsiTheme="minorEastAsia" w:eastAsiaTheme="minorEastAsia"/>
          <w:sz w:val="21"/>
        </w:rPr>
        <w:t>每份包含暂列金额的文件还应包括用以证明暂列金额的所有有效的发票、凭证和账户或收据。</w:t>
      </w:r>
    </w:p>
    <w:p w14:paraId="034B99B4">
      <w:pPr>
        <w:jc w:val="left"/>
        <w:rPr>
          <w:rFonts w:hint="eastAsia" w:asciiTheme="minorEastAsia" w:hAnsiTheme="minorEastAsia" w:eastAsiaTheme="minorEastAsia"/>
          <w:sz w:val="21"/>
        </w:rPr>
      </w:pPr>
      <w:r>
        <w:rPr>
          <w:rFonts w:hint="eastAsia" w:asciiTheme="minorEastAsia" w:hAnsiTheme="minorEastAsia" w:eastAsiaTheme="minorEastAsia"/>
          <w:sz w:val="21"/>
        </w:rPr>
        <w:t>13.6 计日工</w:t>
      </w:r>
    </w:p>
    <w:p w14:paraId="3A5E655D">
      <w:pPr>
        <w:jc w:val="left"/>
        <w:rPr>
          <w:rFonts w:hint="eastAsia" w:asciiTheme="minorEastAsia" w:hAnsiTheme="minorEastAsia" w:eastAsiaTheme="minorEastAsia"/>
          <w:sz w:val="21"/>
        </w:rPr>
      </w:pPr>
      <w:r>
        <w:rPr>
          <w:rFonts w:hint="eastAsia" w:asciiTheme="minorEastAsia" w:hAnsiTheme="minorEastAsia" w:eastAsiaTheme="minorEastAsia"/>
          <w:sz w:val="21"/>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66C307C6">
      <w:pPr>
        <w:jc w:val="left"/>
        <w:rPr>
          <w:rFonts w:hint="eastAsia" w:asciiTheme="minorEastAsia" w:hAnsiTheme="minorEastAsia" w:eastAsiaTheme="minorEastAsia"/>
          <w:sz w:val="21"/>
        </w:rPr>
      </w:pPr>
      <w:r>
        <w:rPr>
          <w:rFonts w:hint="eastAsia" w:asciiTheme="minorEastAsia" w:hAnsiTheme="minorEastAsia" w:eastAsiaTheme="minorEastAsia"/>
          <w:sz w:val="21"/>
        </w:rPr>
        <w:t>13.6.2 采用计日工计价的任何一项工作，承包人应在该项工作实施过程中，每天提交以下报表和有关凭证报送工程师审查：</w:t>
      </w:r>
    </w:p>
    <w:p w14:paraId="2AF8D683">
      <w:pPr>
        <w:jc w:val="left"/>
        <w:rPr>
          <w:rFonts w:hint="eastAsia" w:asciiTheme="minorEastAsia" w:hAnsiTheme="minorEastAsia" w:eastAsiaTheme="minorEastAsia"/>
          <w:sz w:val="21"/>
        </w:rPr>
      </w:pPr>
      <w:r>
        <w:rPr>
          <w:rFonts w:hint="eastAsia" w:asciiTheme="minorEastAsia" w:hAnsiTheme="minorEastAsia" w:eastAsiaTheme="minorEastAsia"/>
          <w:sz w:val="21"/>
        </w:rPr>
        <w:t>（1） 工作名称、内容和数量；</w:t>
      </w:r>
    </w:p>
    <w:p w14:paraId="0410A995">
      <w:pPr>
        <w:jc w:val="left"/>
        <w:rPr>
          <w:rFonts w:hint="eastAsia" w:asciiTheme="minorEastAsia" w:hAnsiTheme="minorEastAsia" w:eastAsiaTheme="minorEastAsia"/>
          <w:sz w:val="21"/>
        </w:rPr>
      </w:pPr>
      <w:r>
        <w:rPr>
          <w:rFonts w:hint="eastAsia" w:asciiTheme="minorEastAsia" w:hAnsiTheme="minorEastAsia" w:eastAsiaTheme="minorEastAsia"/>
          <w:sz w:val="21"/>
        </w:rPr>
        <w:t>（2） 投入该工作的所有人员的姓名、专业、工种、级别和耗用工时；</w:t>
      </w:r>
    </w:p>
    <w:p w14:paraId="348891C3">
      <w:pPr>
        <w:jc w:val="left"/>
        <w:rPr>
          <w:rFonts w:hint="eastAsia" w:asciiTheme="minorEastAsia" w:hAnsiTheme="minorEastAsia" w:eastAsiaTheme="minorEastAsia"/>
          <w:sz w:val="21"/>
        </w:rPr>
      </w:pPr>
      <w:r>
        <w:rPr>
          <w:rFonts w:hint="eastAsia" w:asciiTheme="minorEastAsia" w:hAnsiTheme="minorEastAsia" w:eastAsiaTheme="minorEastAsia"/>
          <w:sz w:val="21"/>
        </w:rPr>
        <w:t>（3） 投入该工作的材料类别和数量；</w:t>
      </w:r>
    </w:p>
    <w:p w14:paraId="0D28C633">
      <w:pPr>
        <w:jc w:val="left"/>
        <w:rPr>
          <w:rFonts w:hint="eastAsia" w:asciiTheme="minorEastAsia" w:hAnsiTheme="minorEastAsia" w:eastAsiaTheme="minorEastAsia"/>
          <w:sz w:val="21"/>
        </w:rPr>
      </w:pPr>
      <w:r>
        <w:rPr>
          <w:rFonts w:hint="eastAsia" w:asciiTheme="minorEastAsia" w:hAnsiTheme="minorEastAsia" w:eastAsiaTheme="minorEastAsia"/>
          <w:sz w:val="21"/>
        </w:rPr>
        <w:t>（4） 投入该工作的施工设备型号、台数和耗用台时；</w:t>
      </w:r>
    </w:p>
    <w:p w14:paraId="5DE01A87">
      <w:pPr>
        <w:jc w:val="left"/>
        <w:rPr>
          <w:rFonts w:hint="eastAsia" w:asciiTheme="minorEastAsia" w:hAnsiTheme="minorEastAsia" w:eastAsiaTheme="minorEastAsia"/>
          <w:sz w:val="21"/>
        </w:rPr>
      </w:pPr>
      <w:r>
        <w:rPr>
          <w:rFonts w:hint="eastAsia" w:asciiTheme="minorEastAsia" w:hAnsiTheme="minorEastAsia" w:eastAsiaTheme="minorEastAsia"/>
          <w:sz w:val="21"/>
        </w:rPr>
        <w:t>（5） 其他有关资料和凭证。</w:t>
      </w:r>
    </w:p>
    <w:p w14:paraId="2BD0DAFE">
      <w:pPr>
        <w:jc w:val="left"/>
        <w:rPr>
          <w:rFonts w:hint="eastAsia" w:asciiTheme="minorEastAsia" w:hAnsiTheme="minorEastAsia" w:eastAsiaTheme="minorEastAsia"/>
          <w:sz w:val="21"/>
        </w:rPr>
      </w:pPr>
      <w:r>
        <w:rPr>
          <w:rFonts w:hint="eastAsia" w:asciiTheme="minorEastAsia" w:hAnsiTheme="minorEastAsia" w:eastAsiaTheme="minorEastAsia"/>
          <w:sz w:val="21"/>
        </w:rPr>
        <w:t>计日工由承包人汇总后，列入最近一期进度付款申请单，由工程师审查并经发包人批准后列入进度付款。</w:t>
      </w:r>
    </w:p>
    <w:p w14:paraId="2C86B902">
      <w:pPr>
        <w:jc w:val="left"/>
        <w:rPr>
          <w:rFonts w:hint="eastAsia" w:asciiTheme="minorEastAsia" w:hAnsiTheme="minorEastAsia" w:eastAsiaTheme="minorEastAsia"/>
          <w:sz w:val="21"/>
        </w:rPr>
      </w:pPr>
      <w:r>
        <w:rPr>
          <w:rFonts w:hint="eastAsia" w:asciiTheme="minorEastAsia" w:hAnsiTheme="minorEastAsia" w:eastAsiaTheme="minorEastAsia"/>
          <w:sz w:val="21"/>
        </w:rPr>
        <w:t>13.7 法律变化引起的调整</w:t>
      </w:r>
    </w:p>
    <w:p w14:paraId="0DF1904B">
      <w:pPr>
        <w:jc w:val="left"/>
        <w:rPr>
          <w:rFonts w:hint="eastAsia" w:asciiTheme="minorEastAsia" w:hAnsiTheme="minorEastAsia" w:eastAsiaTheme="minorEastAsia"/>
          <w:sz w:val="21"/>
        </w:rPr>
      </w:pPr>
      <w:r>
        <w:rPr>
          <w:rFonts w:hint="eastAsia" w:asciiTheme="minorEastAsia" w:hAnsiTheme="minorEastAsia" w:eastAsiaTheme="minorEastAsia"/>
          <w:sz w:val="21"/>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1F774118">
      <w:pPr>
        <w:jc w:val="left"/>
        <w:rPr>
          <w:rFonts w:hint="eastAsia" w:asciiTheme="minorEastAsia" w:hAnsiTheme="minorEastAsia" w:eastAsiaTheme="minorEastAsia"/>
          <w:sz w:val="21"/>
        </w:rPr>
      </w:pPr>
      <w:r>
        <w:rPr>
          <w:rFonts w:hint="eastAsia" w:asciiTheme="minorEastAsia" w:hAnsiTheme="minorEastAsia" w:eastAsiaTheme="minorEastAsia"/>
          <w:sz w:val="21"/>
        </w:rPr>
        <w:t>13.7.2 因法律变化引起的合同价格和工期调整，合同当事人无法达成一致的，由工程师按第3.6款[商定或确定]的约定处理。</w:t>
      </w:r>
    </w:p>
    <w:p w14:paraId="4B5AAFC1">
      <w:pPr>
        <w:jc w:val="left"/>
        <w:rPr>
          <w:rFonts w:hint="eastAsia" w:asciiTheme="minorEastAsia" w:hAnsiTheme="minorEastAsia" w:eastAsiaTheme="minorEastAsia"/>
          <w:sz w:val="21"/>
        </w:rPr>
      </w:pPr>
      <w:r>
        <w:rPr>
          <w:rFonts w:hint="eastAsia" w:asciiTheme="minorEastAsia" w:hAnsiTheme="minorEastAsia" w:eastAsiaTheme="minorEastAsia"/>
          <w:sz w:val="21"/>
        </w:rPr>
        <w:t>13.7.3 因承包人原因造成工期延误，在工期延误期间出现法律变化的，由此增加的费用和（或）延误的工期由承包人承担。</w:t>
      </w:r>
    </w:p>
    <w:p w14:paraId="0C5EFEF6">
      <w:pPr>
        <w:jc w:val="left"/>
        <w:rPr>
          <w:rFonts w:hint="eastAsia" w:asciiTheme="minorEastAsia" w:hAnsiTheme="minorEastAsia" w:eastAsiaTheme="minorEastAsia"/>
          <w:sz w:val="21"/>
        </w:rPr>
      </w:pPr>
      <w:r>
        <w:rPr>
          <w:rFonts w:hint="eastAsia" w:asciiTheme="minorEastAsia" w:hAnsiTheme="minorEastAsia" w:eastAsiaTheme="minorEastAsia"/>
          <w:sz w:val="21"/>
        </w:rPr>
        <w:t>13.7.4 因法律变化而需要对工程的实施进行任何调整的，承包人应迅速通知发包人，或者发包人应迅速通知承包人，并附上详细的辅助资料。发包人接到通知后，应根据第13.3款[变更程序]发出变更指示。</w:t>
      </w:r>
    </w:p>
    <w:p w14:paraId="502FC4D0">
      <w:pPr>
        <w:jc w:val="left"/>
        <w:rPr>
          <w:rFonts w:hint="eastAsia" w:asciiTheme="minorEastAsia" w:hAnsiTheme="minorEastAsia" w:eastAsiaTheme="minorEastAsia"/>
          <w:sz w:val="21"/>
        </w:rPr>
      </w:pPr>
      <w:r>
        <w:rPr>
          <w:rFonts w:hint="eastAsia" w:asciiTheme="minorEastAsia" w:hAnsiTheme="minorEastAsia" w:eastAsiaTheme="minorEastAsia"/>
          <w:sz w:val="21"/>
        </w:rPr>
        <w:t>13.8 市场价格波动引起的调整</w:t>
      </w:r>
    </w:p>
    <w:p w14:paraId="3A62FF20">
      <w:pPr>
        <w:jc w:val="left"/>
        <w:rPr>
          <w:rFonts w:hint="eastAsia" w:asciiTheme="minorEastAsia" w:hAnsiTheme="minorEastAsia" w:eastAsiaTheme="minorEastAsia"/>
          <w:sz w:val="21"/>
        </w:rPr>
      </w:pPr>
      <w:r>
        <w:rPr>
          <w:rFonts w:hint="eastAsia" w:asciiTheme="minorEastAsia" w:hAnsiTheme="minorEastAsia" w:eastAsiaTheme="minorEastAsia"/>
          <w:sz w:val="21"/>
        </w:rPr>
        <w:t>13.8.1 主要工程材料、设备、人工价格与招标时基期价相比，波动幅度超过合同约定幅度的，双方按照合同约定的价格调整方式调整。</w:t>
      </w:r>
    </w:p>
    <w:p w14:paraId="16169654">
      <w:pPr>
        <w:jc w:val="left"/>
        <w:rPr>
          <w:rFonts w:hint="eastAsia" w:asciiTheme="minorEastAsia" w:hAnsiTheme="minorEastAsia" w:eastAsiaTheme="minorEastAsia"/>
          <w:sz w:val="21"/>
        </w:rPr>
      </w:pPr>
      <w:r>
        <w:rPr>
          <w:rFonts w:hint="eastAsia" w:asciiTheme="minorEastAsia" w:hAnsiTheme="minorEastAsia" w:eastAsiaTheme="minorEastAsia"/>
          <w:sz w:val="21"/>
        </w:rPr>
        <w:t>13.8.2 发包人与承包人在专用合同条件中约定采用《价格指数权重表》的，适用本项约定。</w:t>
      </w:r>
    </w:p>
    <w:p w14:paraId="21E87F88">
      <w:pPr>
        <w:jc w:val="left"/>
        <w:rPr>
          <w:rFonts w:hint="eastAsia" w:asciiTheme="minorEastAsia" w:hAnsiTheme="minorEastAsia" w:eastAsiaTheme="minorEastAsia"/>
          <w:sz w:val="21"/>
        </w:rPr>
      </w:pPr>
      <w:r>
        <w:rPr>
          <w:rFonts w:hint="eastAsia" w:asciiTheme="minorEastAsia" w:hAnsiTheme="minorEastAsia" w:eastAsiaTheme="minorEastAsia"/>
          <w:sz w:val="21"/>
        </w:rPr>
        <w:t>13.8.2.1 双方当事人可以将部分主要工程材料、工程设备、人工价格及其他双方认为应当根据市场价格调整的费用列入附件6[价格指数权重表]，并根据以下公式计算差额并调整合同价格：</w:t>
      </w:r>
    </w:p>
    <w:p w14:paraId="1114AEDE">
      <w:pPr>
        <w:jc w:val="left"/>
        <w:rPr>
          <w:rFonts w:hint="eastAsia" w:asciiTheme="minorEastAsia" w:hAnsiTheme="minorEastAsia" w:eastAsiaTheme="minorEastAsia"/>
          <w:sz w:val="21"/>
        </w:rPr>
      </w:pPr>
      <w:r>
        <w:rPr>
          <w:rFonts w:hint="eastAsia" w:asciiTheme="minorEastAsia" w:hAnsiTheme="minorEastAsia" w:eastAsiaTheme="minorEastAsia"/>
          <w:sz w:val="21"/>
        </w:rPr>
        <w:t>（1） 价格调整公式</w:t>
      </w:r>
    </w:p>
    <w:p w14:paraId="69685C30">
      <w:pPr>
        <w:jc w:val="left"/>
        <w:rPr>
          <w:rFonts w:hint="eastAsia" w:asciiTheme="minorEastAsia" w:hAnsiTheme="minorEastAsia" w:eastAsiaTheme="minorEastAsia"/>
          <w:sz w:val="21"/>
        </w:rPr>
      </w:pPr>
      <w:r>
        <w:drawing>
          <wp:inline distT="0" distB="0" distL="0" distR="0">
            <wp:extent cx="5696585" cy="809625"/>
            <wp:effectExtent l="19050" t="0" r="0" b="0"/>
            <wp:docPr id="321924757" name="R2e4e5397b4e0433a" descr="R2e4e5397b4e04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24757" name="R2e4e5397b4e0433a" descr="R2e4e5397b4e0433a"/>
                    <pic:cNvPicPr>
                      <a:picLocks noChangeAspect="1"/>
                    </pic:cNvPicPr>
                  </pic:nvPicPr>
                  <pic:blipFill>
                    <a:blip r:embed="rId5" cstate="print"/>
                    <a:stretch>
                      <a:fillRect/>
                    </a:stretch>
                  </pic:blipFill>
                  <pic:spPr>
                    <a:xfrm>
                      <a:off x="0" y="0"/>
                      <a:ext cx="5696745" cy="809738"/>
                    </a:xfrm>
                    <a:prstGeom prst="rect">
                      <a:avLst/>
                    </a:prstGeom>
                  </pic:spPr>
                </pic:pic>
              </a:graphicData>
            </a:graphic>
          </wp:inline>
        </w:drawing>
      </w:r>
    </w:p>
    <w:p w14:paraId="6D6FBC18">
      <w:pPr>
        <w:jc w:val="left"/>
        <w:rPr>
          <w:rFonts w:hint="eastAsia" w:asciiTheme="minorEastAsia" w:hAnsiTheme="minorEastAsia" w:eastAsiaTheme="minorEastAsia"/>
          <w:sz w:val="21"/>
        </w:rPr>
      </w:pPr>
      <w:r>
        <w:rPr>
          <w:rFonts w:hint="eastAsia" w:asciiTheme="minorEastAsia" w:hAnsiTheme="minorEastAsia" w:eastAsiaTheme="minorEastAsia"/>
          <w:sz w:val="21"/>
        </w:rPr>
        <w:t>公式中：△P---需调整的价格差额；</w:t>
      </w:r>
    </w:p>
    <w:p w14:paraId="10FB87D6">
      <w:pPr>
        <w:jc w:val="left"/>
        <w:rPr>
          <w:rFonts w:hint="eastAsia" w:asciiTheme="minorEastAsia" w:hAnsiTheme="minorEastAsia" w:eastAsiaTheme="minorEastAsia"/>
          <w:sz w:val="21"/>
        </w:rPr>
      </w:pPr>
      <w:r>
        <w:rPr>
          <w:rFonts w:hint="eastAsia" w:asciiTheme="minorEastAsia" w:hAnsiTheme="minorEastAsia" w:eastAsiaTheme="minorEastAsia"/>
          <w:sz w:val="21"/>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5B16D5BD">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A ---定值权重（即不调部分的权重）； </w:t>
      </w:r>
    </w:p>
    <w:p w14:paraId="638C031B">
      <w:pPr>
        <w:jc w:val="left"/>
        <w:rPr>
          <w:rFonts w:hint="eastAsia" w:asciiTheme="minorEastAsia" w:hAnsiTheme="minorEastAsia" w:eastAsiaTheme="minorEastAsia"/>
          <w:sz w:val="21"/>
        </w:rPr>
      </w:pPr>
      <w:r>
        <w:rPr>
          <w:rFonts w:hint="eastAsia" w:asciiTheme="minorEastAsia" w:hAnsiTheme="minorEastAsia" w:eastAsiaTheme="minorEastAsia"/>
          <w:sz w:val="21"/>
        </w:rPr>
        <w:t>B1；B2；B3；……Bn---各可调因子的变值权重（即可调部分的权重）为各可调因子在投标函投标总报价中所占的比例，且A+B1+B2+B3+……+Bn=1；</w:t>
      </w:r>
    </w:p>
    <w:p w14:paraId="53B46E74">
      <w:pPr>
        <w:jc w:val="left"/>
        <w:rPr>
          <w:rFonts w:hint="eastAsia" w:asciiTheme="minorEastAsia" w:hAnsiTheme="minorEastAsia" w:eastAsiaTheme="minorEastAsia"/>
          <w:sz w:val="21"/>
        </w:rPr>
      </w:pPr>
      <w:r>
        <w:rPr>
          <w:rFonts w:hint="eastAsia" w:asciiTheme="minorEastAsia" w:hAnsiTheme="minorEastAsia" w:eastAsiaTheme="minorEastAsia"/>
          <w:sz w:val="21"/>
        </w:rPr>
        <w:t>Ft1；Ft2；Ft3；……Ftn---各可调因子的当期价格指数，指付款证书相关周期最后一天的前42天的各可调因子的价格指数；</w:t>
      </w:r>
    </w:p>
    <w:p w14:paraId="7ED96E62">
      <w:pPr>
        <w:jc w:val="left"/>
        <w:rPr>
          <w:rFonts w:hint="eastAsia" w:asciiTheme="minorEastAsia" w:hAnsiTheme="minorEastAsia" w:eastAsiaTheme="minorEastAsia"/>
          <w:sz w:val="21"/>
        </w:rPr>
      </w:pPr>
      <w:r>
        <w:rPr>
          <w:rFonts w:hint="eastAsia" w:asciiTheme="minorEastAsia" w:hAnsiTheme="minorEastAsia" w:eastAsiaTheme="minorEastAsia"/>
          <w:sz w:val="21"/>
        </w:rPr>
        <w:t>F01；F02；F03；……F0n---各可调因子的基本价格指数，指基准日期的各可调因子的价格指数。</w:t>
      </w:r>
    </w:p>
    <w:p w14:paraId="71B9E761">
      <w:pPr>
        <w:jc w:val="left"/>
        <w:rPr>
          <w:rFonts w:hint="eastAsia" w:asciiTheme="minorEastAsia" w:hAnsiTheme="minorEastAsia" w:eastAsiaTheme="minorEastAsia"/>
          <w:sz w:val="21"/>
        </w:rPr>
      </w:pPr>
      <w:r>
        <w:rPr>
          <w:rFonts w:hint="eastAsia" w:asciiTheme="minorEastAsia" w:hAnsiTheme="minorEastAsia" w:eastAsiaTheme="minorEastAsia"/>
          <w:sz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77B60C27">
      <w:pPr>
        <w:jc w:val="left"/>
        <w:rPr>
          <w:rFonts w:hint="eastAsia" w:asciiTheme="minorEastAsia" w:hAnsiTheme="minorEastAsia" w:eastAsiaTheme="minorEastAsia"/>
          <w:sz w:val="21"/>
        </w:rPr>
      </w:pPr>
      <w:r>
        <w:rPr>
          <w:rFonts w:hint="eastAsia" w:asciiTheme="minorEastAsia" w:hAnsiTheme="minorEastAsia" w:eastAsiaTheme="minorEastAsia"/>
          <w:sz w:val="21"/>
        </w:rPr>
        <w:t>（2） 暂时确定调整差额</w:t>
      </w:r>
    </w:p>
    <w:p w14:paraId="600C39A3">
      <w:pPr>
        <w:jc w:val="left"/>
        <w:rPr>
          <w:rFonts w:hint="eastAsia" w:asciiTheme="minorEastAsia" w:hAnsiTheme="minorEastAsia" w:eastAsiaTheme="minorEastAsia"/>
          <w:sz w:val="21"/>
        </w:rPr>
      </w:pPr>
      <w:r>
        <w:rPr>
          <w:rFonts w:hint="eastAsia" w:asciiTheme="minorEastAsia" w:hAnsiTheme="minorEastAsia" w:eastAsiaTheme="minorEastAsia"/>
          <w:sz w:val="21"/>
        </w:rPr>
        <w:t>在计算调整差额时得不到当期价格指数的，可暂用上一次价格指数计算，并在以后的付款中再按实际价格指数进行调整。</w:t>
      </w:r>
    </w:p>
    <w:p w14:paraId="3F7D3361">
      <w:pPr>
        <w:jc w:val="left"/>
        <w:rPr>
          <w:rFonts w:hint="eastAsia" w:asciiTheme="minorEastAsia" w:hAnsiTheme="minorEastAsia" w:eastAsiaTheme="minorEastAsia"/>
          <w:sz w:val="21"/>
        </w:rPr>
      </w:pPr>
      <w:r>
        <w:rPr>
          <w:rFonts w:hint="eastAsia" w:asciiTheme="minorEastAsia" w:hAnsiTheme="minorEastAsia" w:eastAsiaTheme="minorEastAsia"/>
          <w:sz w:val="21"/>
        </w:rPr>
        <w:t>（3） 权重的调整</w:t>
      </w:r>
    </w:p>
    <w:p w14:paraId="446302C3">
      <w:pPr>
        <w:jc w:val="left"/>
        <w:rPr>
          <w:rFonts w:hint="eastAsia" w:asciiTheme="minorEastAsia" w:hAnsiTheme="minorEastAsia" w:eastAsiaTheme="minorEastAsia"/>
          <w:sz w:val="21"/>
        </w:rPr>
      </w:pPr>
      <w:r>
        <w:rPr>
          <w:rFonts w:hint="eastAsia" w:asciiTheme="minorEastAsia" w:hAnsiTheme="minorEastAsia" w:eastAsiaTheme="minorEastAsia"/>
          <w:sz w:val="21"/>
        </w:rPr>
        <w:t>按第13.1款[发包人变更权]约定的变更导致原定合同中的权重不合理的，由工程师与承包人和发包人协商后进行调整。</w:t>
      </w:r>
    </w:p>
    <w:p w14:paraId="799087E6">
      <w:pPr>
        <w:jc w:val="left"/>
        <w:rPr>
          <w:rFonts w:hint="eastAsia" w:asciiTheme="minorEastAsia" w:hAnsiTheme="minorEastAsia" w:eastAsiaTheme="minorEastAsia"/>
          <w:sz w:val="21"/>
        </w:rPr>
      </w:pPr>
      <w:r>
        <w:rPr>
          <w:rFonts w:hint="eastAsia" w:asciiTheme="minorEastAsia" w:hAnsiTheme="minorEastAsia" w:eastAsiaTheme="minorEastAsia"/>
          <w:sz w:val="21"/>
        </w:rPr>
        <w:t>（4） 承包人原因工期延误后的价格调整</w:t>
      </w:r>
    </w:p>
    <w:p w14:paraId="08A497D2">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10BE5918">
      <w:pPr>
        <w:jc w:val="left"/>
        <w:rPr>
          <w:rFonts w:hint="eastAsia" w:asciiTheme="minorEastAsia" w:hAnsiTheme="minorEastAsia" w:eastAsiaTheme="minorEastAsia"/>
          <w:sz w:val="21"/>
        </w:rPr>
      </w:pPr>
      <w:r>
        <w:rPr>
          <w:rFonts w:hint="eastAsia" w:asciiTheme="minorEastAsia" w:hAnsiTheme="minorEastAsia" w:eastAsiaTheme="minorEastAsia"/>
          <w:sz w:val="21"/>
        </w:rPr>
        <w:t>（5） 发包人引起的工期延误后的价格调整</w:t>
      </w:r>
    </w:p>
    <w:p w14:paraId="6BBE98B3">
      <w:pPr>
        <w:jc w:val="left"/>
        <w:rPr>
          <w:rFonts w:hint="eastAsia" w:asciiTheme="minorEastAsia" w:hAnsiTheme="minorEastAsia" w:eastAsiaTheme="minorEastAsia"/>
          <w:sz w:val="21"/>
        </w:rPr>
      </w:pPr>
      <w:r>
        <w:rPr>
          <w:rFonts w:hint="eastAsia" w:asciiTheme="minorEastAsia" w:hAnsiTheme="minorEastAsia" w:eastAsiaTheme="minorEastAsia"/>
          <w:sz w:val="21"/>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59EBEE5F">
      <w:pPr>
        <w:jc w:val="left"/>
        <w:rPr>
          <w:rFonts w:hint="eastAsia" w:asciiTheme="minorEastAsia" w:hAnsiTheme="minorEastAsia" w:eastAsiaTheme="minorEastAsia"/>
          <w:sz w:val="21"/>
        </w:rPr>
      </w:pPr>
      <w:r>
        <w:rPr>
          <w:rFonts w:hint="eastAsia" w:asciiTheme="minorEastAsia" w:hAnsiTheme="minorEastAsia" w:eastAsiaTheme="minorEastAsia"/>
          <w:sz w:val="21"/>
        </w:rPr>
        <w:t>13.8.2.2 未列入《价格指数权重表》的费用不因市场变化而调整。</w:t>
      </w:r>
    </w:p>
    <w:p w14:paraId="4BCE125F">
      <w:pPr>
        <w:jc w:val="left"/>
        <w:rPr>
          <w:rFonts w:hint="eastAsia" w:asciiTheme="minorEastAsia" w:hAnsiTheme="minorEastAsia" w:eastAsiaTheme="minorEastAsia"/>
          <w:sz w:val="21"/>
        </w:rPr>
      </w:pPr>
      <w:r>
        <w:rPr>
          <w:rFonts w:hint="eastAsia" w:asciiTheme="minorEastAsia" w:hAnsiTheme="minorEastAsia" w:eastAsiaTheme="minorEastAsia"/>
          <w:sz w:val="21"/>
        </w:rPr>
        <w:t>13.8.3 双方约定采用其他方式调整合同价款的，以专用合同条件约定为准。</w:t>
      </w:r>
    </w:p>
    <w:p w14:paraId="668BB4A8">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第14条 合同价格与支付</w:t>
      </w:r>
    </w:p>
    <w:p w14:paraId="1C3959B9">
      <w:pPr>
        <w:jc w:val="left"/>
        <w:rPr>
          <w:rFonts w:hint="eastAsia" w:asciiTheme="minorEastAsia" w:hAnsiTheme="minorEastAsia" w:eastAsiaTheme="minorEastAsia"/>
          <w:sz w:val="21"/>
        </w:rPr>
      </w:pPr>
      <w:r>
        <w:rPr>
          <w:rFonts w:hint="eastAsia" w:asciiTheme="minorEastAsia" w:hAnsiTheme="minorEastAsia" w:eastAsiaTheme="minorEastAsia"/>
          <w:sz w:val="21"/>
        </w:rPr>
        <w:t>14.1 合同价格形式</w:t>
      </w:r>
    </w:p>
    <w:p w14:paraId="458070FF">
      <w:pPr>
        <w:jc w:val="left"/>
        <w:rPr>
          <w:rFonts w:hint="eastAsia" w:asciiTheme="minorEastAsia" w:hAnsiTheme="minorEastAsia" w:eastAsiaTheme="minorEastAsia"/>
          <w:sz w:val="21"/>
        </w:rPr>
      </w:pPr>
      <w:r>
        <w:rPr>
          <w:rFonts w:hint="eastAsia" w:asciiTheme="minorEastAsia" w:hAnsiTheme="minorEastAsia" w:eastAsiaTheme="minorEastAsia"/>
          <w:sz w:val="21"/>
        </w:rPr>
        <w:t>14.1.1 除专用合同条件中另有约定外，本合同为总价合同，除根据第13条[变更与调整]，以及合同中其它相关增减金额的约定进行调整外，合同价格不做调整。</w:t>
      </w:r>
    </w:p>
    <w:p w14:paraId="3D3C1B76">
      <w:pPr>
        <w:jc w:val="left"/>
        <w:rPr>
          <w:rFonts w:hint="eastAsia" w:asciiTheme="minorEastAsia" w:hAnsiTheme="minorEastAsia" w:eastAsiaTheme="minorEastAsia"/>
          <w:sz w:val="21"/>
        </w:rPr>
      </w:pPr>
      <w:r>
        <w:rPr>
          <w:rFonts w:hint="eastAsia" w:asciiTheme="minorEastAsia" w:hAnsiTheme="minorEastAsia" w:eastAsiaTheme="minorEastAsia"/>
          <w:sz w:val="21"/>
        </w:rPr>
        <w:t>14.1.2 除专用合同条件另有约定外：</w:t>
      </w:r>
    </w:p>
    <w:p w14:paraId="27E3B4AB">
      <w:pPr>
        <w:jc w:val="left"/>
        <w:rPr>
          <w:rFonts w:hint="eastAsia" w:asciiTheme="minorEastAsia" w:hAnsiTheme="minorEastAsia" w:eastAsiaTheme="minorEastAsia"/>
          <w:sz w:val="21"/>
        </w:rPr>
      </w:pPr>
      <w:r>
        <w:rPr>
          <w:rFonts w:hint="eastAsia" w:asciiTheme="minorEastAsia" w:hAnsiTheme="minorEastAsia" w:eastAsiaTheme="minorEastAsia"/>
          <w:sz w:val="21"/>
        </w:rPr>
        <w:t>（1） 工程款的支付应以合同协议书约定的签约合同价格为基础，按照合同约定进行调整；</w:t>
      </w:r>
    </w:p>
    <w:p w14:paraId="34293030">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承包人应支付根据法律规定或合同约定应由其支付的各项税费，除第13.7款[法律变化引起的调整]约定外，合同价格不应因任何这些税费进行调整；</w:t>
      </w:r>
    </w:p>
    <w:p w14:paraId="0BE1D741">
      <w:pPr>
        <w:jc w:val="left"/>
        <w:rPr>
          <w:rFonts w:hint="eastAsia" w:asciiTheme="minorEastAsia" w:hAnsiTheme="minorEastAsia" w:eastAsiaTheme="minorEastAsia"/>
          <w:sz w:val="21"/>
        </w:rPr>
      </w:pPr>
      <w:r>
        <w:rPr>
          <w:rFonts w:hint="eastAsia" w:asciiTheme="minorEastAsia" w:hAnsiTheme="minorEastAsia" w:eastAsiaTheme="minorEastAsia"/>
          <w:sz w:val="21"/>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363C7335">
      <w:pPr>
        <w:jc w:val="left"/>
        <w:rPr>
          <w:rFonts w:hint="eastAsia" w:asciiTheme="minorEastAsia" w:hAnsiTheme="minorEastAsia" w:eastAsiaTheme="minorEastAsia"/>
          <w:sz w:val="21"/>
        </w:rPr>
      </w:pPr>
      <w:r>
        <w:rPr>
          <w:rFonts w:hint="eastAsia" w:asciiTheme="minorEastAsia" w:hAnsiTheme="minorEastAsia" w:eastAsiaTheme="minorEastAsia"/>
          <w:sz w:val="21"/>
        </w:rPr>
        <w:t>14.1.3 合同约定工程的某部分按照实际完成的工程量进行支付的，应按照专用合同条件的约定进行计量和估价，并据此调整合同价格。</w:t>
      </w:r>
    </w:p>
    <w:p w14:paraId="70141818">
      <w:pPr>
        <w:jc w:val="left"/>
        <w:rPr>
          <w:rFonts w:hint="eastAsia" w:asciiTheme="minorEastAsia" w:hAnsiTheme="minorEastAsia" w:eastAsiaTheme="minorEastAsia"/>
          <w:sz w:val="21"/>
        </w:rPr>
      </w:pPr>
      <w:r>
        <w:rPr>
          <w:rFonts w:hint="eastAsia" w:asciiTheme="minorEastAsia" w:hAnsiTheme="minorEastAsia" w:eastAsiaTheme="minorEastAsia"/>
          <w:sz w:val="21"/>
        </w:rPr>
        <w:t>14.2 预付款</w:t>
      </w:r>
    </w:p>
    <w:p w14:paraId="068F6E8C">
      <w:pPr>
        <w:jc w:val="left"/>
        <w:rPr>
          <w:rFonts w:hint="eastAsia" w:asciiTheme="minorEastAsia" w:hAnsiTheme="minorEastAsia" w:eastAsiaTheme="minorEastAsia"/>
          <w:sz w:val="21"/>
        </w:rPr>
      </w:pPr>
      <w:r>
        <w:rPr>
          <w:rFonts w:hint="eastAsia" w:asciiTheme="minorEastAsia" w:hAnsiTheme="minorEastAsia" w:eastAsiaTheme="minorEastAsia"/>
          <w:sz w:val="21"/>
        </w:rPr>
        <w:t>14.2.1 预付款支付</w:t>
      </w:r>
    </w:p>
    <w:p w14:paraId="2F527D24">
      <w:pPr>
        <w:jc w:val="left"/>
        <w:rPr>
          <w:rFonts w:hint="eastAsia" w:asciiTheme="minorEastAsia" w:hAnsiTheme="minorEastAsia" w:eastAsiaTheme="minorEastAsia"/>
          <w:sz w:val="21"/>
        </w:rPr>
      </w:pPr>
      <w:r>
        <w:rPr>
          <w:rFonts w:hint="eastAsia" w:asciiTheme="minorEastAsia" w:hAnsiTheme="minorEastAsia" w:eastAsiaTheme="minorEastAsia"/>
          <w:sz w:val="21"/>
        </w:rPr>
        <w:t>预付款的额度和支付按照专用合同条件约定执行。预付款应当专用于承包人为合同工程的设计和工程实施购置材料、工程设备、施工设备、修建临时设施以及组织施工队伍进场等合同工作。</w:t>
      </w:r>
    </w:p>
    <w:p w14:paraId="474C6BA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除专用合同条件另有约定外，预付款在进度付款中同比例扣回。在颁发工程接收证书前，提前解除合同的，尚未扣完的预付款应与合同价款一并结算。</w:t>
      </w:r>
    </w:p>
    <w:p w14:paraId="46BFC33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发包人逾期支付预付款超过7天的，承包人有权向发包人发出要求预付的催告通知，发包人收到通知后7天内仍未支付的，承包人有权暂停施工，并按第15.1.1项[发包人违约的情形]执行。</w:t>
      </w:r>
    </w:p>
    <w:p w14:paraId="5AC34A3E">
      <w:pPr>
        <w:jc w:val="left"/>
        <w:rPr>
          <w:rFonts w:hint="eastAsia" w:asciiTheme="minorEastAsia" w:hAnsiTheme="minorEastAsia" w:eastAsiaTheme="minorEastAsia"/>
          <w:sz w:val="21"/>
        </w:rPr>
      </w:pPr>
      <w:r>
        <w:rPr>
          <w:rFonts w:hint="eastAsia" w:asciiTheme="minorEastAsia" w:hAnsiTheme="minorEastAsia" w:eastAsiaTheme="minorEastAsia"/>
          <w:sz w:val="21"/>
        </w:rPr>
        <w:t>14.2.2 预付款担保</w:t>
      </w:r>
    </w:p>
    <w:p w14:paraId="3F8B03E2">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5D12B1CB">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发包人在工程款中逐期扣回预付款后，预付款担保额度应相应减少，但剩余的预付款担保金额不得低于未被扣回的预付款金额。</w:t>
      </w:r>
    </w:p>
    <w:p w14:paraId="63FC8FA6">
      <w:pPr>
        <w:jc w:val="left"/>
        <w:rPr>
          <w:rFonts w:hint="eastAsia" w:asciiTheme="minorEastAsia" w:hAnsiTheme="minorEastAsia" w:eastAsiaTheme="minorEastAsia"/>
          <w:sz w:val="21"/>
        </w:rPr>
      </w:pPr>
      <w:r>
        <w:rPr>
          <w:rFonts w:hint="eastAsia" w:asciiTheme="minorEastAsia" w:hAnsiTheme="minorEastAsia" w:eastAsiaTheme="minorEastAsia"/>
          <w:sz w:val="21"/>
        </w:rPr>
        <w:t>14.3 工程进度款</w:t>
      </w:r>
    </w:p>
    <w:p w14:paraId="29698FE2">
      <w:pPr>
        <w:jc w:val="left"/>
        <w:rPr>
          <w:rFonts w:hint="eastAsia" w:asciiTheme="minorEastAsia" w:hAnsiTheme="minorEastAsia" w:eastAsiaTheme="minorEastAsia"/>
          <w:sz w:val="21"/>
        </w:rPr>
      </w:pPr>
      <w:r>
        <w:rPr>
          <w:rFonts w:hint="eastAsia" w:asciiTheme="minorEastAsia" w:hAnsiTheme="minorEastAsia" w:eastAsiaTheme="minorEastAsia"/>
          <w:sz w:val="21"/>
        </w:rPr>
        <w:t>14.3.1 工程进度付款申请</w:t>
      </w:r>
    </w:p>
    <w:p w14:paraId="04D4684B">
      <w:pPr>
        <w:jc w:val="left"/>
        <w:rPr>
          <w:rFonts w:hint="eastAsia" w:asciiTheme="minorEastAsia" w:hAnsiTheme="minorEastAsia" w:eastAsiaTheme="minorEastAsia"/>
          <w:sz w:val="21"/>
        </w:rPr>
      </w:pPr>
      <w:r>
        <w:rPr>
          <w:rFonts w:hint="eastAsia" w:asciiTheme="minorEastAsia" w:hAnsiTheme="minorEastAsia" w:eastAsiaTheme="minorEastAsia"/>
          <w:sz w:val="21"/>
        </w:rPr>
        <w:t>（1）人工费的申请</w:t>
      </w:r>
    </w:p>
    <w:p w14:paraId="691A94C8">
      <w:pPr>
        <w:jc w:val="left"/>
        <w:rPr>
          <w:rFonts w:hint="eastAsia" w:asciiTheme="minorEastAsia" w:hAnsiTheme="minorEastAsia" w:eastAsiaTheme="minorEastAsia"/>
          <w:sz w:val="21"/>
        </w:rPr>
      </w:pPr>
      <w:r>
        <w:rPr>
          <w:rFonts w:hint="eastAsia" w:asciiTheme="minorEastAsia" w:hAnsiTheme="minorEastAsia" w:eastAsiaTheme="minorEastAsia"/>
          <w:sz w:val="21"/>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7D3D7016">
      <w:pPr>
        <w:jc w:val="left"/>
        <w:rPr>
          <w:rFonts w:hint="eastAsia" w:asciiTheme="minorEastAsia" w:hAnsiTheme="minorEastAsia" w:eastAsiaTheme="minorEastAsia"/>
          <w:sz w:val="21"/>
        </w:rPr>
      </w:pPr>
      <w:r>
        <w:rPr>
          <w:rFonts w:hint="eastAsia" w:asciiTheme="minorEastAsia" w:hAnsiTheme="minorEastAsia" w:eastAsiaTheme="minorEastAsia"/>
          <w:sz w:val="21"/>
        </w:rPr>
        <w:t>（2）除专用合同条件另有约定外，承包人应在每月月末向工程师提交进度付款申请单，该进度付款申请单应包括下列内容：</w:t>
      </w:r>
    </w:p>
    <w:p w14:paraId="5DF2AB33">
      <w:pPr>
        <w:jc w:val="left"/>
        <w:rPr>
          <w:rFonts w:hint="eastAsia" w:asciiTheme="minorEastAsia" w:hAnsiTheme="minorEastAsia" w:eastAsiaTheme="minorEastAsia"/>
          <w:sz w:val="21"/>
        </w:rPr>
      </w:pPr>
      <w:r>
        <w:rPr>
          <w:rFonts w:hint="eastAsia" w:asciiTheme="minorEastAsia" w:hAnsiTheme="minorEastAsia" w:eastAsiaTheme="minorEastAsia"/>
          <w:sz w:val="21"/>
        </w:rPr>
        <w:t>1） 截至本次付款周期内已完成工作对应的金额；</w:t>
      </w:r>
    </w:p>
    <w:p w14:paraId="4E0298F9">
      <w:pPr>
        <w:jc w:val="left"/>
        <w:rPr>
          <w:rFonts w:hint="eastAsia" w:asciiTheme="minorEastAsia" w:hAnsiTheme="minorEastAsia" w:eastAsiaTheme="minorEastAsia"/>
          <w:sz w:val="21"/>
        </w:rPr>
      </w:pPr>
      <w:r>
        <w:rPr>
          <w:rFonts w:hint="eastAsia" w:asciiTheme="minorEastAsia" w:hAnsiTheme="minorEastAsia" w:eastAsiaTheme="minorEastAsia"/>
          <w:sz w:val="21"/>
        </w:rPr>
        <w:t>2） 扣除依据本款第（1）目约定中已扣除的人工费金额；</w:t>
      </w:r>
    </w:p>
    <w:p w14:paraId="7BEFE54E">
      <w:pPr>
        <w:jc w:val="left"/>
        <w:rPr>
          <w:rFonts w:hint="eastAsia" w:asciiTheme="minorEastAsia" w:hAnsiTheme="minorEastAsia" w:eastAsiaTheme="minorEastAsia"/>
          <w:sz w:val="21"/>
        </w:rPr>
      </w:pPr>
      <w:r>
        <w:rPr>
          <w:rFonts w:hint="eastAsia" w:asciiTheme="minorEastAsia" w:hAnsiTheme="minorEastAsia" w:eastAsiaTheme="minorEastAsia"/>
          <w:sz w:val="21"/>
        </w:rPr>
        <w:t>3） 根据第13条[变更与调整]应增加和扣减的变更金额；</w:t>
      </w:r>
    </w:p>
    <w:p w14:paraId="7CB6E791">
      <w:pPr>
        <w:jc w:val="left"/>
        <w:rPr>
          <w:rFonts w:hint="eastAsia" w:asciiTheme="minorEastAsia" w:hAnsiTheme="minorEastAsia" w:eastAsiaTheme="minorEastAsia"/>
          <w:sz w:val="21"/>
        </w:rPr>
      </w:pPr>
      <w:r>
        <w:rPr>
          <w:rFonts w:hint="eastAsia" w:asciiTheme="minorEastAsia" w:hAnsiTheme="minorEastAsia" w:eastAsiaTheme="minorEastAsia"/>
          <w:sz w:val="21"/>
        </w:rPr>
        <w:t>4） 根据第14.2款[预付款]约定应支付的预付款和扣减的返还预付款；</w:t>
      </w:r>
    </w:p>
    <w:p w14:paraId="5A4B9B2F">
      <w:pPr>
        <w:jc w:val="left"/>
        <w:rPr>
          <w:rFonts w:hint="eastAsia" w:asciiTheme="minorEastAsia" w:hAnsiTheme="minorEastAsia" w:eastAsiaTheme="minorEastAsia"/>
          <w:sz w:val="21"/>
        </w:rPr>
      </w:pPr>
      <w:r>
        <w:rPr>
          <w:rFonts w:hint="eastAsia" w:asciiTheme="minorEastAsia" w:hAnsiTheme="minorEastAsia" w:eastAsiaTheme="minorEastAsia"/>
          <w:sz w:val="21"/>
        </w:rPr>
        <w:t>5） 根据第14.6.2项[质量保证金的预留]约定应预留的质量保证金金额；</w:t>
      </w:r>
    </w:p>
    <w:p w14:paraId="162CDD2C">
      <w:pPr>
        <w:jc w:val="left"/>
        <w:rPr>
          <w:rFonts w:hint="eastAsia" w:asciiTheme="minorEastAsia" w:hAnsiTheme="minorEastAsia" w:eastAsiaTheme="minorEastAsia"/>
          <w:sz w:val="21"/>
        </w:rPr>
      </w:pPr>
      <w:r>
        <w:rPr>
          <w:rFonts w:hint="eastAsia" w:asciiTheme="minorEastAsia" w:hAnsiTheme="minorEastAsia" w:eastAsiaTheme="minorEastAsia"/>
          <w:sz w:val="21"/>
        </w:rPr>
        <w:t>6） 根据第19条[索赔]应增加和扣减的索赔金额；</w:t>
      </w:r>
    </w:p>
    <w:p w14:paraId="7F8B5801">
      <w:pPr>
        <w:jc w:val="left"/>
        <w:rPr>
          <w:rFonts w:hint="eastAsia" w:asciiTheme="minorEastAsia" w:hAnsiTheme="minorEastAsia" w:eastAsiaTheme="minorEastAsia"/>
          <w:sz w:val="21"/>
        </w:rPr>
      </w:pPr>
      <w:r>
        <w:rPr>
          <w:rFonts w:hint="eastAsia" w:asciiTheme="minorEastAsia" w:hAnsiTheme="minorEastAsia" w:eastAsiaTheme="minorEastAsia"/>
          <w:sz w:val="21"/>
        </w:rPr>
        <w:t>7） 对已签发的进度款支付证书中出现错误的修正，应在本次进度付款中支付或扣除的金额；</w:t>
      </w:r>
    </w:p>
    <w:p w14:paraId="2FCFA0FE">
      <w:pPr>
        <w:jc w:val="left"/>
        <w:rPr>
          <w:rFonts w:hint="eastAsia" w:asciiTheme="minorEastAsia" w:hAnsiTheme="minorEastAsia" w:eastAsiaTheme="minorEastAsia"/>
          <w:sz w:val="21"/>
        </w:rPr>
      </w:pPr>
      <w:r>
        <w:rPr>
          <w:rFonts w:hint="eastAsia" w:asciiTheme="minorEastAsia" w:hAnsiTheme="minorEastAsia" w:eastAsiaTheme="minorEastAsia"/>
          <w:sz w:val="21"/>
        </w:rPr>
        <w:t>8） 根据合同约定应增加和扣减的其他金额。</w:t>
      </w:r>
    </w:p>
    <w:p w14:paraId="044291E5">
      <w:pPr>
        <w:jc w:val="left"/>
        <w:rPr>
          <w:rFonts w:hint="eastAsia" w:asciiTheme="minorEastAsia" w:hAnsiTheme="minorEastAsia" w:eastAsiaTheme="minorEastAsia"/>
          <w:sz w:val="21"/>
        </w:rPr>
      </w:pPr>
      <w:r>
        <w:rPr>
          <w:rFonts w:hint="eastAsia" w:asciiTheme="minorEastAsia" w:hAnsiTheme="minorEastAsia" w:eastAsiaTheme="minorEastAsia"/>
          <w:sz w:val="21"/>
        </w:rPr>
        <w:t>14.3.2 进度付款审核和支付</w:t>
      </w:r>
    </w:p>
    <w:p w14:paraId="34697604">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31EB7BC9">
      <w:pPr>
        <w:jc w:val="left"/>
        <w:rPr>
          <w:rFonts w:hint="eastAsia" w:asciiTheme="minorEastAsia" w:hAnsiTheme="minorEastAsia" w:eastAsiaTheme="minorEastAsia"/>
          <w:sz w:val="21"/>
        </w:rPr>
      </w:pPr>
      <w:r>
        <w:rPr>
          <w:rFonts w:hint="eastAsia" w:asciiTheme="minorEastAsia" w:hAnsiTheme="minorEastAsia" w:eastAsiaTheme="minorEastAsia"/>
          <w:sz w:val="21"/>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20D3409C">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06293F6A">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发包人签发进度款支付证书，不表明发包人已同意、批准或接受了承包人完成的相应部分的工作。</w:t>
      </w:r>
    </w:p>
    <w:p w14:paraId="0D4598CD">
      <w:pPr>
        <w:jc w:val="left"/>
        <w:rPr>
          <w:rFonts w:hint="eastAsia" w:asciiTheme="minorEastAsia" w:hAnsiTheme="minorEastAsia" w:eastAsiaTheme="minorEastAsia"/>
          <w:sz w:val="21"/>
        </w:rPr>
      </w:pPr>
      <w:r>
        <w:rPr>
          <w:rFonts w:hint="eastAsia" w:asciiTheme="minorEastAsia" w:hAnsiTheme="minorEastAsia" w:eastAsiaTheme="minorEastAsia"/>
          <w:sz w:val="21"/>
        </w:rPr>
        <w:t>14.3.3 进度付款的修正</w:t>
      </w:r>
    </w:p>
    <w:p w14:paraId="11C5A492">
      <w:pPr>
        <w:jc w:val="left"/>
        <w:rPr>
          <w:rFonts w:hint="eastAsia" w:asciiTheme="minorEastAsia" w:hAnsiTheme="minorEastAsia" w:eastAsiaTheme="minorEastAsia"/>
          <w:sz w:val="21"/>
        </w:rPr>
      </w:pPr>
      <w:r>
        <w:rPr>
          <w:rFonts w:hint="eastAsia" w:asciiTheme="minorEastAsia" w:hAnsiTheme="minorEastAsia" w:eastAsiaTheme="minorEastAsia"/>
          <w:sz w:val="21"/>
        </w:rPr>
        <w:t>在对已签发的进度款支付证书进行阶段汇总和复核中发现错误、遗漏或重复的，发包人和承包人均有权提出修正申请。经发包人和承包人同意的修正，应在下期进度付款中支付或扣除。</w:t>
      </w:r>
    </w:p>
    <w:p w14:paraId="7D91F231">
      <w:pPr>
        <w:jc w:val="left"/>
        <w:rPr>
          <w:rFonts w:hint="eastAsia" w:asciiTheme="minorEastAsia" w:hAnsiTheme="minorEastAsia" w:eastAsiaTheme="minorEastAsia"/>
          <w:sz w:val="21"/>
        </w:rPr>
      </w:pPr>
      <w:r>
        <w:rPr>
          <w:rFonts w:hint="eastAsia" w:asciiTheme="minorEastAsia" w:hAnsiTheme="minorEastAsia" w:eastAsiaTheme="minorEastAsia"/>
          <w:sz w:val="21"/>
        </w:rPr>
        <w:t>14.4 付款计划表</w:t>
      </w:r>
    </w:p>
    <w:p w14:paraId="69882DD4">
      <w:pPr>
        <w:jc w:val="left"/>
        <w:rPr>
          <w:rFonts w:hint="eastAsia" w:asciiTheme="minorEastAsia" w:hAnsiTheme="minorEastAsia" w:eastAsiaTheme="minorEastAsia"/>
          <w:sz w:val="21"/>
        </w:rPr>
      </w:pPr>
      <w:r>
        <w:rPr>
          <w:rFonts w:hint="eastAsia" w:asciiTheme="minorEastAsia" w:hAnsiTheme="minorEastAsia" w:eastAsiaTheme="minorEastAsia"/>
          <w:sz w:val="21"/>
        </w:rPr>
        <w:t>14.4.1 付款计划表的编制要求</w:t>
      </w:r>
    </w:p>
    <w:p w14:paraId="086FFF06">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除专用合同条件另有约定外，付款计划表按如下要求编制：</w:t>
      </w:r>
    </w:p>
    <w:p w14:paraId="3206FB6A">
      <w:pPr>
        <w:jc w:val="left"/>
        <w:rPr>
          <w:rFonts w:hint="eastAsia" w:asciiTheme="minorEastAsia" w:hAnsiTheme="minorEastAsia" w:eastAsiaTheme="minorEastAsia"/>
          <w:sz w:val="21"/>
        </w:rPr>
      </w:pPr>
      <w:r>
        <w:rPr>
          <w:rFonts w:hint="eastAsia" w:asciiTheme="minorEastAsia" w:hAnsiTheme="minorEastAsia" w:eastAsiaTheme="minorEastAsia"/>
          <w:sz w:val="21"/>
        </w:rPr>
        <w:t>（1） 付款计划表中所列的每期付款金额，应为第14.3.1项[工程进度付款申请]每期进度款的估算金额；</w:t>
      </w:r>
    </w:p>
    <w:p w14:paraId="3987D9CB">
      <w:pPr>
        <w:jc w:val="left"/>
        <w:rPr>
          <w:rFonts w:hint="eastAsia" w:asciiTheme="minorEastAsia" w:hAnsiTheme="minorEastAsia" w:eastAsiaTheme="minorEastAsia"/>
          <w:sz w:val="21"/>
        </w:rPr>
      </w:pPr>
      <w:r>
        <w:rPr>
          <w:rFonts w:hint="eastAsia" w:asciiTheme="minorEastAsia" w:hAnsiTheme="minorEastAsia" w:eastAsiaTheme="minorEastAsia"/>
          <w:sz w:val="21"/>
        </w:rPr>
        <w:t>（2） 实际进度与项目进度计划不一致的，合同当事人可按照第3.6款[商定或确定]修改付款计划表；</w:t>
      </w:r>
    </w:p>
    <w:p w14:paraId="2A64F88F">
      <w:pPr>
        <w:jc w:val="left"/>
        <w:rPr>
          <w:rFonts w:hint="eastAsia" w:asciiTheme="minorEastAsia" w:hAnsiTheme="minorEastAsia" w:eastAsiaTheme="minorEastAsia"/>
          <w:sz w:val="21"/>
        </w:rPr>
      </w:pPr>
      <w:r>
        <w:rPr>
          <w:rFonts w:hint="eastAsia" w:asciiTheme="minorEastAsia" w:hAnsiTheme="minorEastAsia" w:eastAsiaTheme="minorEastAsia"/>
          <w:sz w:val="21"/>
        </w:rPr>
        <w:t>（3） 不采用付款计划表的，承包人应向工程师提交按季度编制的支付估算付款计划表，用于支付参考。</w:t>
      </w:r>
    </w:p>
    <w:p w14:paraId="0AF7A613">
      <w:pPr>
        <w:jc w:val="left"/>
        <w:rPr>
          <w:rFonts w:hint="eastAsia" w:asciiTheme="minorEastAsia" w:hAnsiTheme="minorEastAsia" w:eastAsiaTheme="minorEastAsia"/>
          <w:sz w:val="21"/>
        </w:rPr>
      </w:pPr>
      <w:r>
        <w:rPr>
          <w:rFonts w:hint="eastAsia" w:asciiTheme="minorEastAsia" w:hAnsiTheme="minorEastAsia" w:eastAsiaTheme="minorEastAsia"/>
          <w:sz w:val="21"/>
        </w:rPr>
        <w:t>14.4.2 付款计划表的编制与审批</w:t>
      </w:r>
    </w:p>
    <w:p w14:paraId="0C869493">
      <w:pPr>
        <w:jc w:val="left"/>
        <w:rPr>
          <w:rFonts w:hint="eastAsia" w:asciiTheme="minorEastAsia" w:hAnsiTheme="minorEastAsia" w:eastAsiaTheme="minorEastAsia"/>
          <w:sz w:val="21"/>
        </w:rPr>
      </w:pPr>
      <w:r>
        <w:rPr>
          <w:rFonts w:hint="eastAsia" w:asciiTheme="minorEastAsia" w:hAnsiTheme="minorEastAsia" w:eastAsiaTheme="minorEastAsia"/>
          <w:sz w:val="21"/>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1F72B60D">
      <w:pPr>
        <w:jc w:val="left"/>
        <w:rPr>
          <w:rFonts w:hint="eastAsia" w:asciiTheme="minorEastAsia" w:hAnsiTheme="minorEastAsia" w:eastAsiaTheme="minorEastAsia"/>
          <w:sz w:val="21"/>
        </w:rPr>
      </w:pPr>
      <w:r>
        <w:rPr>
          <w:rFonts w:hint="eastAsia" w:asciiTheme="minorEastAsia" w:hAnsiTheme="minorEastAsia" w:eastAsiaTheme="minorEastAsia"/>
          <w:sz w:val="21"/>
        </w:rPr>
        <w:t>（2） 工程师应在收到付款计划表后7天内完成审核并报送发包人。发包人应在收到经工程师审核的付款计划表后7天内完成审批，经发包人批准的付款计划表为有约束力的付款计划表。</w:t>
      </w:r>
    </w:p>
    <w:p w14:paraId="57DA8044">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发包人逾期未完成付款计划表审批的，也未及时要求承包人进行修正和提供补充资料的，则承包人提交的付款计划表视为已经获得发包人批准。</w:t>
      </w:r>
    </w:p>
    <w:p w14:paraId="34B8C7EF">
      <w:pPr>
        <w:jc w:val="left"/>
        <w:rPr>
          <w:rFonts w:hint="eastAsia" w:asciiTheme="minorEastAsia" w:hAnsiTheme="minorEastAsia" w:eastAsiaTheme="minorEastAsia"/>
          <w:sz w:val="21"/>
        </w:rPr>
      </w:pPr>
      <w:r>
        <w:rPr>
          <w:rFonts w:hint="eastAsia" w:asciiTheme="minorEastAsia" w:hAnsiTheme="minorEastAsia" w:eastAsiaTheme="minorEastAsia"/>
          <w:sz w:val="21"/>
        </w:rPr>
        <w:t>14.5 竣工结算</w:t>
      </w:r>
    </w:p>
    <w:p w14:paraId="4891104D">
      <w:pPr>
        <w:jc w:val="left"/>
        <w:rPr>
          <w:rFonts w:hint="eastAsia" w:asciiTheme="minorEastAsia" w:hAnsiTheme="minorEastAsia" w:eastAsiaTheme="minorEastAsia"/>
          <w:sz w:val="21"/>
        </w:rPr>
      </w:pPr>
      <w:r>
        <w:rPr>
          <w:rFonts w:hint="eastAsia" w:asciiTheme="minorEastAsia" w:hAnsiTheme="minorEastAsia" w:eastAsiaTheme="minorEastAsia"/>
          <w:sz w:val="21"/>
        </w:rPr>
        <w:t>14.5.1 竣工结算申请</w:t>
      </w:r>
    </w:p>
    <w:p w14:paraId="6CAAC60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794317BF">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除专用合同条件另有约定外，竣工结算申请单应包括以下内容：</w:t>
      </w:r>
    </w:p>
    <w:p w14:paraId="1313E1CC">
      <w:pPr>
        <w:jc w:val="left"/>
        <w:rPr>
          <w:rFonts w:hint="eastAsia" w:asciiTheme="minorEastAsia" w:hAnsiTheme="minorEastAsia" w:eastAsiaTheme="minorEastAsia"/>
          <w:sz w:val="21"/>
        </w:rPr>
      </w:pPr>
      <w:r>
        <w:rPr>
          <w:rFonts w:hint="eastAsia" w:asciiTheme="minorEastAsia" w:hAnsiTheme="minorEastAsia" w:eastAsiaTheme="minorEastAsia"/>
          <w:sz w:val="21"/>
        </w:rPr>
        <w:t>（1） 竣工结算合同价格；</w:t>
      </w:r>
    </w:p>
    <w:p w14:paraId="02A34BD7">
      <w:pPr>
        <w:jc w:val="left"/>
        <w:rPr>
          <w:rFonts w:hint="eastAsia" w:asciiTheme="minorEastAsia" w:hAnsiTheme="minorEastAsia" w:eastAsiaTheme="minorEastAsia"/>
          <w:sz w:val="21"/>
        </w:rPr>
      </w:pPr>
      <w:r>
        <w:rPr>
          <w:rFonts w:hint="eastAsia" w:asciiTheme="minorEastAsia" w:hAnsiTheme="minorEastAsia" w:eastAsiaTheme="minorEastAsia"/>
          <w:sz w:val="21"/>
        </w:rPr>
        <w:t>（2） 发包人已支付承包人的款项；</w:t>
      </w:r>
    </w:p>
    <w:p w14:paraId="29A18E2D">
      <w:pPr>
        <w:jc w:val="left"/>
        <w:rPr>
          <w:rFonts w:hint="eastAsia" w:asciiTheme="minorEastAsia" w:hAnsiTheme="minorEastAsia" w:eastAsiaTheme="minorEastAsia"/>
          <w:sz w:val="21"/>
        </w:rPr>
      </w:pPr>
      <w:r>
        <w:rPr>
          <w:rFonts w:hint="eastAsia" w:asciiTheme="minorEastAsia" w:hAnsiTheme="minorEastAsia" w:eastAsiaTheme="minorEastAsia"/>
          <w:sz w:val="21"/>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78DC0842">
      <w:pPr>
        <w:jc w:val="left"/>
        <w:rPr>
          <w:rFonts w:hint="eastAsia" w:asciiTheme="minorEastAsia" w:hAnsiTheme="minorEastAsia" w:eastAsiaTheme="minorEastAsia"/>
          <w:sz w:val="21"/>
        </w:rPr>
      </w:pPr>
      <w:r>
        <w:rPr>
          <w:rFonts w:hint="eastAsia" w:asciiTheme="minorEastAsia" w:hAnsiTheme="minorEastAsia" w:eastAsiaTheme="minorEastAsia"/>
          <w:sz w:val="21"/>
        </w:rPr>
        <w:t>（4） 发包人应支付承包人的合同价款。</w:t>
      </w:r>
    </w:p>
    <w:p w14:paraId="551E4348">
      <w:pPr>
        <w:jc w:val="left"/>
        <w:rPr>
          <w:rFonts w:hint="eastAsia" w:asciiTheme="minorEastAsia" w:hAnsiTheme="minorEastAsia" w:eastAsiaTheme="minorEastAsia"/>
          <w:sz w:val="21"/>
        </w:rPr>
      </w:pPr>
      <w:r>
        <w:rPr>
          <w:rFonts w:hint="eastAsia" w:asciiTheme="minorEastAsia" w:hAnsiTheme="minorEastAsia" w:eastAsiaTheme="minorEastAsia"/>
          <w:sz w:val="21"/>
        </w:rPr>
        <w:t>14.5.2 竣工结算审核</w:t>
      </w:r>
    </w:p>
    <w:p w14:paraId="529E23B5">
      <w:pPr>
        <w:jc w:val="left"/>
        <w:rPr>
          <w:rFonts w:hint="eastAsia" w:asciiTheme="minorEastAsia" w:hAnsiTheme="minorEastAsia" w:eastAsiaTheme="minorEastAsia"/>
          <w:sz w:val="21"/>
        </w:rPr>
      </w:pPr>
      <w:r>
        <w:rPr>
          <w:rFonts w:hint="eastAsia" w:asciiTheme="minorEastAsia" w:hAnsiTheme="minorEastAsia" w:eastAsiaTheme="minorEastAsia"/>
          <w:sz w:val="21"/>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4EFDAC1E">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ED07314">
      <w:pPr>
        <w:jc w:val="left"/>
        <w:rPr>
          <w:rFonts w:hint="eastAsia" w:asciiTheme="minorEastAsia" w:hAnsiTheme="minorEastAsia" w:eastAsiaTheme="minorEastAsia"/>
          <w:sz w:val="21"/>
        </w:rPr>
      </w:pPr>
      <w:r>
        <w:rPr>
          <w:rFonts w:hint="eastAsia" w:asciiTheme="minorEastAsia" w:hAnsiTheme="minorEastAsia" w:eastAsiaTheme="minorEastAsia"/>
          <w:sz w:val="21"/>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p>
    <w:p w14:paraId="53B81BB8">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75F4B7A4">
      <w:pPr>
        <w:jc w:val="left"/>
        <w:rPr>
          <w:rFonts w:hint="eastAsia" w:asciiTheme="minorEastAsia" w:hAnsiTheme="minorEastAsia" w:eastAsiaTheme="minorEastAsia"/>
          <w:sz w:val="21"/>
        </w:rPr>
      </w:pPr>
      <w:r>
        <w:rPr>
          <w:rFonts w:hint="eastAsia" w:asciiTheme="minorEastAsia" w:hAnsiTheme="minorEastAsia" w:eastAsiaTheme="minorEastAsia"/>
          <w:sz w:val="21"/>
        </w:rPr>
        <w:t>14.5.3 扫尾工作清单</w:t>
      </w:r>
    </w:p>
    <w:p w14:paraId="665BF4C0">
      <w:pPr>
        <w:jc w:val="left"/>
        <w:rPr>
          <w:rFonts w:hint="eastAsia" w:asciiTheme="minorEastAsia" w:hAnsiTheme="minorEastAsia" w:eastAsiaTheme="minorEastAsia"/>
          <w:sz w:val="21"/>
        </w:rPr>
      </w:pPr>
      <w:r>
        <w:rPr>
          <w:rFonts w:hint="eastAsia" w:asciiTheme="minorEastAsia" w:hAnsiTheme="minorEastAsia" w:eastAsiaTheme="minorEastAsia"/>
          <w:sz w:val="21"/>
        </w:rPr>
        <w:t>经双方协商，部分工作在工程竣工验收后进行的，承包人应当编制扫尾工作清单，扫尾工作清单中应当列明承包人应当完成的扫尾工作的内容及完成时间。</w:t>
      </w:r>
    </w:p>
    <w:p w14:paraId="03708386">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承包人完成扫尾工作清单中的内容应取得的费用包含在第14.5.1项[竣工结算申请]及第14.5.2项[竣工结算审核]中一并结算。</w:t>
      </w:r>
    </w:p>
    <w:p w14:paraId="040A3463">
      <w:pPr>
        <w:jc w:val="left"/>
        <w:rPr>
          <w:rFonts w:hint="eastAsia" w:asciiTheme="minorEastAsia" w:hAnsiTheme="minorEastAsia" w:eastAsiaTheme="minorEastAsia"/>
          <w:sz w:val="21"/>
        </w:rPr>
      </w:pPr>
      <w:r>
        <w:rPr>
          <w:rFonts w:hint="eastAsia" w:asciiTheme="minorEastAsia" w:hAnsiTheme="minorEastAsia" w:eastAsiaTheme="minorEastAsia"/>
          <w:sz w:val="21"/>
        </w:rPr>
        <w:t>扫尾工作的缺陷责任期按第11条[缺陷责任与保修]处理。承包人未能按照扫尾工作清单约定的完成时间完成扫尾工作的，视为承包人原因导致的工程质量缺陷按照第11.3款[缺陷调查]处理。</w:t>
      </w:r>
    </w:p>
    <w:p w14:paraId="0F1CFA1E">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14.6 质量保证金 </w:t>
      </w:r>
    </w:p>
    <w:p w14:paraId="06258CE2">
      <w:pPr>
        <w:jc w:val="left"/>
        <w:rPr>
          <w:rFonts w:hint="eastAsia" w:asciiTheme="minorEastAsia" w:hAnsiTheme="minorEastAsia" w:eastAsiaTheme="minorEastAsia"/>
          <w:sz w:val="21"/>
        </w:rPr>
      </w:pPr>
      <w:r>
        <w:rPr>
          <w:rFonts w:hint="eastAsia" w:asciiTheme="minorEastAsia" w:hAnsiTheme="minorEastAsia" w:eastAsiaTheme="minorEastAsia"/>
          <w:sz w:val="21"/>
        </w:rPr>
        <w:t>经合同当事人协商一致提供质量保证金的，应在专用合同条件中予以明确。在工程项目竣工前，承包人已经提供履约担保的，发包人不得同时要求承包人提供质量保证金。</w:t>
      </w:r>
    </w:p>
    <w:p w14:paraId="64116453">
      <w:pPr>
        <w:jc w:val="left"/>
        <w:rPr>
          <w:rFonts w:hint="eastAsia" w:asciiTheme="minorEastAsia" w:hAnsiTheme="minorEastAsia" w:eastAsiaTheme="minorEastAsia"/>
          <w:sz w:val="21"/>
        </w:rPr>
      </w:pPr>
      <w:r>
        <w:rPr>
          <w:rFonts w:hint="eastAsia" w:asciiTheme="minorEastAsia" w:hAnsiTheme="minorEastAsia" w:eastAsiaTheme="minorEastAsia"/>
          <w:sz w:val="21"/>
        </w:rPr>
        <w:t>14.6.1 承包人提供质量保证金的方式</w:t>
      </w:r>
    </w:p>
    <w:p w14:paraId="6CDFC53A">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承包人提供质量保证金有以下三种方式：</w:t>
      </w:r>
    </w:p>
    <w:p w14:paraId="72C828A9">
      <w:pPr>
        <w:jc w:val="left"/>
        <w:rPr>
          <w:rFonts w:hint="eastAsia" w:asciiTheme="minorEastAsia" w:hAnsiTheme="minorEastAsia" w:eastAsiaTheme="minorEastAsia"/>
          <w:sz w:val="21"/>
        </w:rPr>
      </w:pPr>
      <w:r>
        <w:rPr>
          <w:rFonts w:hint="eastAsia" w:asciiTheme="minorEastAsia" w:hAnsiTheme="minorEastAsia" w:eastAsiaTheme="minorEastAsia"/>
          <w:sz w:val="21"/>
        </w:rPr>
        <w:t>（1） 提交工程质量保证担保；</w:t>
      </w:r>
    </w:p>
    <w:p w14:paraId="6B03BEDB">
      <w:pPr>
        <w:jc w:val="left"/>
        <w:rPr>
          <w:rFonts w:hint="eastAsia" w:asciiTheme="minorEastAsia" w:hAnsiTheme="minorEastAsia" w:eastAsiaTheme="minorEastAsia"/>
          <w:sz w:val="21"/>
        </w:rPr>
      </w:pPr>
      <w:r>
        <w:rPr>
          <w:rFonts w:hint="eastAsia" w:asciiTheme="minorEastAsia" w:hAnsiTheme="minorEastAsia" w:eastAsiaTheme="minorEastAsia"/>
          <w:sz w:val="21"/>
        </w:rPr>
        <w:t>（2） 预留相应比例的工程款；</w:t>
      </w:r>
    </w:p>
    <w:p w14:paraId="4F7AFE56">
      <w:pPr>
        <w:jc w:val="left"/>
        <w:rPr>
          <w:rFonts w:hint="eastAsia" w:asciiTheme="minorEastAsia" w:hAnsiTheme="minorEastAsia" w:eastAsiaTheme="minorEastAsia"/>
          <w:sz w:val="21"/>
        </w:rPr>
      </w:pPr>
      <w:r>
        <w:rPr>
          <w:rFonts w:hint="eastAsia" w:asciiTheme="minorEastAsia" w:hAnsiTheme="minorEastAsia" w:eastAsiaTheme="minorEastAsia"/>
          <w:sz w:val="21"/>
        </w:rPr>
        <w:t>（3） 双方约定的其他方式。</w:t>
      </w:r>
    </w:p>
    <w:p w14:paraId="1B49CDC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7BB36CDF">
      <w:pPr>
        <w:jc w:val="left"/>
        <w:rPr>
          <w:rFonts w:hint="eastAsia" w:asciiTheme="minorEastAsia" w:hAnsiTheme="minorEastAsia" w:eastAsiaTheme="minorEastAsia"/>
          <w:sz w:val="21"/>
        </w:rPr>
      </w:pPr>
      <w:r>
        <w:rPr>
          <w:rFonts w:hint="eastAsia" w:asciiTheme="minorEastAsia" w:hAnsiTheme="minorEastAsia" w:eastAsiaTheme="minorEastAsia"/>
          <w:sz w:val="21"/>
        </w:rPr>
        <w:t>14.6.2 质量保证金的预留</w:t>
      </w:r>
    </w:p>
    <w:p w14:paraId="49E7AE78">
      <w:pPr>
        <w:jc w:val="left"/>
        <w:rPr>
          <w:rFonts w:hint="eastAsia" w:asciiTheme="minorEastAsia" w:hAnsiTheme="minorEastAsia" w:eastAsiaTheme="minorEastAsia"/>
          <w:sz w:val="21"/>
        </w:rPr>
      </w:pPr>
      <w:r>
        <w:rPr>
          <w:rFonts w:hint="eastAsia" w:asciiTheme="minorEastAsia" w:hAnsiTheme="minorEastAsia" w:eastAsiaTheme="minorEastAsia"/>
          <w:sz w:val="21"/>
        </w:rPr>
        <w:t>双方约定采用预留相应比例的工程款方式提供质量保证金的，质量保证金的预留有以下三种方式：</w:t>
      </w:r>
    </w:p>
    <w:p w14:paraId="12168F71">
      <w:pPr>
        <w:jc w:val="left"/>
        <w:rPr>
          <w:rFonts w:hint="eastAsia" w:asciiTheme="minorEastAsia" w:hAnsiTheme="minorEastAsia" w:eastAsiaTheme="minorEastAsia"/>
          <w:sz w:val="21"/>
        </w:rPr>
      </w:pPr>
      <w:r>
        <w:rPr>
          <w:rFonts w:hint="eastAsia" w:asciiTheme="minorEastAsia" w:hAnsiTheme="minorEastAsia" w:eastAsiaTheme="minorEastAsia"/>
          <w:sz w:val="21"/>
        </w:rPr>
        <w:t>（1） 按专用合同条件的约定在支付工程进度款时逐次预留，直至预留的质量保证金总额达到专用合同条件约定的金额或比例为止。在此情形下，质量保证金的计算基数不包括预付款的支付、扣回以及价格调整的金额；</w:t>
      </w:r>
    </w:p>
    <w:p w14:paraId="730B62DA">
      <w:pPr>
        <w:jc w:val="left"/>
        <w:rPr>
          <w:rFonts w:hint="eastAsia" w:asciiTheme="minorEastAsia" w:hAnsiTheme="minorEastAsia" w:eastAsiaTheme="minorEastAsia"/>
          <w:sz w:val="21"/>
        </w:rPr>
      </w:pPr>
      <w:r>
        <w:rPr>
          <w:rFonts w:hint="eastAsia" w:asciiTheme="minorEastAsia" w:hAnsiTheme="minorEastAsia" w:eastAsiaTheme="minorEastAsia"/>
          <w:sz w:val="21"/>
        </w:rPr>
        <w:t>（2） 工程竣工结算时一次性预留质量保证金；</w:t>
      </w:r>
    </w:p>
    <w:p w14:paraId="79675FCD">
      <w:pPr>
        <w:jc w:val="left"/>
        <w:rPr>
          <w:rFonts w:hint="eastAsia" w:asciiTheme="minorEastAsia" w:hAnsiTheme="minorEastAsia" w:eastAsiaTheme="minorEastAsia"/>
          <w:sz w:val="21"/>
        </w:rPr>
      </w:pPr>
      <w:r>
        <w:rPr>
          <w:rFonts w:hint="eastAsia" w:asciiTheme="minorEastAsia" w:hAnsiTheme="minorEastAsia" w:eastAsiaTheme="minorEastAsia"/>
          <w:sz w:val="21"/>
        </w:rPr>
        <w:t>（3） 双方约定的其他预留方式。</w:t>
      </w:r>
    </w:p>
    <w:p w14:paraId="4142050D">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50AD933E">
      <w:pPr>
        <w:jc w:val="left"/>
        <w:rPr>
          <w:rFonts w:hint="eastAsia" w:asciiTheme="minorEastAsia" w:hAnsiTheme="minorEastAsia" w:eastAsiaTheme="minorEastAsia"/>
          <w:sz w:val="21"/>
        </w:rPr>
      </w:pPr>
      <w:r>
        <w:rPr>
          <w:rFonts w:hint="eastAsia" w:asciiTheme="minorEastAsia" w:hAnsiTheme="minorEastAsia" w:eastAsiaTheme="minorEastAsia"/>
          <w:sz w:val="21"/>
        </w:rPr>
        <w:t>14.6.3 质量保证金的返还</w:t>
      </w:r>
    </w:p>
    <w:p w14:paraId="47171C33">
      <w:pPr>
        <w:jc w:val="left"/>
        <w:rPr>
          <w:rFonts w:hint="eastAsia" w:asciiTheme="minorEastAsia" w:hAnsiTheme="minorEastAsia" w:eastAsiaTheme="minorEastAsia"/>
          <w:sz w:val="21"/>
        </w:rPr>
      </w:pPr>
      <w:r>
        <w:rPr>
          <w:rFonts w:hint="eastAsia" w:asciiTheme="minorEastAsia" w:hAnsiTheme="minorEastAsia" w:eastAsiaTheme="minorEastAsia"/>
          <w:sz w:val="21"/>
        </w:rPr>
        <w:t>缺陷责任期内，承包人认真履行合同约定的责任，缺陷责任期满，发包人根据第11.6款[缺陷责任期终止证书]向承包人颁发缺陷责任期终止证书后，承包人可向发包人申请返还质量保证金。</w:t>
      </w:r>
    </w:p>
    <w:p w14:paraId="1470FE38">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1886E0EA">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发包人和承包人对质量保证金预留、返还以及工程维修质量、费用有争议的，按本合同第20条[争议解决]约定的争议和纠纷解决程序处理。</w:t>
      </w:r>
    </w:p>
    <w:p w14:paraId="28256472">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14.7 最终结清 </w:t>
      </w:r>
    </w:p>
    <w:p w14:paraId="7455E777">
      <w:pPr>
        <w:jc w:val="left"/>
        <w:rPr>
          <w:rFonts w:hint="eastAsia" w:asciiTheme="minorEastAsia" w:hAnsiTheme="minorEastAsia" w:eastAsiaTheme="minorEastAsia"/>
          <w:sz w:val="21"/>
        </w:rPr>
      </w:pPr>
      <w:r>
        <w:rPr>
          <w:rFonts w:hint="eastAsia" w:asciiTheme="minorEastAsia" w:hAnsiTheme="minorEastAsia" w:eastAsiaTheme="minorEastAsia"/>
          <w:sz w:val="21"/>
        </w:rPr>
        <w:t>14.7.1 最终结清申请单</w:t>
      </w:r>
    </w:p>
    <w:p w14:paraId="4C8DB4E2">
      <w:pPr>
        <w:jc w:val="left"/>
        <w:rPr>
          <w:rFonts w:hint="eastAsia" w:asciiTheme="minorEastAsia" w:hAnsiTheme="minorEastAsia" w:eastAsiaTheme="minorEastAsia"/>
          <w:sz w:val="21"/>
        </w:rPr>
      </w:pPr>
      <w:r>
        <w:rPr>
          <w:rFonts w:hint="eastAsia" w:asciiTheme="minorEastAsia" w:hAnsiTheme="minorEastAsia" w:eastAsiaTheme="minorEastAsia"/>
          <w:sz w:val="21"/>
        </w:rPr>
        <w:t>（1） 除专用合同条件另有约定外，承包人应在缺陷责任期终止证书颁发后7天内，按专用合同条件约定的份数向发包人提交最终结清申请单，并提供相关证明材料。</w:t>
      </w:r>
    </w:p>
    <w:p w14:paraId="04B0D654">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除专用合同条件另有约定外，最终结清申请单应列明质量保证金、应扣除的质量保证金、缺陷责任期内发生的增减费用。</w:t>
      </w:r>
    </w:p>
    <w:p w14:paraId="595B34AF">
      <w:pPr>
        <w:jc w:val="left"/>
        <w:rPr>
          <w:rFonts w:hint="eastAsia" w:asciiTheme="minorEastAsia" w:hAnsiTheme="minorEastAsia" w:eastAsiaTheme="minorEastAsia"/>
          <w:sz w:val="21"/>
        </w:rPr>
      </w:pPr>
      <w:r>
        <w:rPr>
          <w:rFonts w:hint="eastAsia" w:asciiTheme="minorEastAsia" w:hAnsiTheme="minorEastAsia" w:eastAsiaTheme="minorEastAsia"/>
          <w:sz w:val="21"/>
        </w:rPr>
        <w:t>（2） 发包人对最终结清申请单内容有异议的，有权要求承包人进行修正和提供补充资料，承包人应向发包人提交修正后的最终结清申请单。</w:t>
      </w:r>
    </w:p>
    <w:p w14:paraId="47FC53DD">
      <w:pPr>
        <w:jc w:val="left"/>
        <w:rPr>
          <w:rFonts w:hint="eastAsia" w:asciiTheme="minorEastAsia" w:hAnsiTheme="minorEastAsia" w:eastAsiaTheme="minorEastAsia"/>
          <w:sz w:val="21"/>
        </w:rPr>
      </w:pPr>
      <w:r>
        <w:rPr>
          <w:rFonts w:hint="eastAsia" w:asciiTheme="minorEastAsia" w:hAnsiTheme="minorEastAsia" w:eastAsiaTheme="minorEastAsia"/>
          <w:sz w:val="21"/>
        </w:rPr>
        <w:t>14.7.2 最终结清证书和支付</w:t>
      </w:r>
    </w:p>
    <w:p w14:paraId="36401CD1">
      <w:pPr>
        <w:jc w:val="left"/>
        <w:rPr>
          <w:rFonts w:hint="eastAsia" w:asciiTheme="minorEastAsia" w:hAnsiTheme="minorEastAsia" w:eastAsiaTheme="minorEastAsia"/>
          <w:sz w:val="21"/>
        </w:rPr>
      </w:pPr>
      <w:r>
        <w:rPr>
          <w:rFonts w:hint="eastAsia" w:asciiTheme="minorEastAsia" w:hAnsiTheme="minorEastAsia" w:eastAsiaTheme="minorEastAsia"/>
          <w:sz w:val="21"/>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502673F">
      <w:pPr>
        <w:jc w:val="left"/>
        <w:rPr>
          <w:rFonts w:hint="eastAsia" w:asciiTheme="minorEastAsia" w:hAnsiTheme="minorEastAsia" w:eastAsiaTheme="minorEastAsia"/>
          <w:sz w:val="21"/>
        </w:rPr>
      </w:pPr>
      <w:r>
        <w:rPr>
          <w:rFonts w:hint="eastAsia" w:asciiTheme="minorEastAsia" w:hAnsiTheme="minorEastAsia" w:eastAsiaTheme="minorEastAsia"/>
          <w:sz w:val="21"/>
        </w:rPr>
        <w:t>（2） 除专用合同条件另有约定外，发包人应在颁发最终结清证书后7天内完成支付。发包人逾期支付的，按照贷款市场报价利率（LPR）支付利息；逾期支付超过56天的，按照贷款市场报价利率（LPR）的两倍支付利息。</w:t>
      </w:r>
    </w:p>
    <w:p w14:paraId="6F0AA47C">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承包人对发包人颁发的最终结清证书有异议的，按第20条[争议解决]的约定办理。</w:t>
      </w:r>
    </w:p>
    <w:p w14:paraId="237E958A">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第15条 违约</w:t>
      </w:r>
    </w:p>
    <w:p w14:paraId="790D1DAE">
      <w:pPr>
        <w:jc w:val="left"/>
        <w:rPr>
          <w:rFonts w:hint="eastAsia" w:asciiTheme="minorEastAsia" w:hAnsiTheme="minorEastAsia" w:eastAsiaTheme="minorEastAsia"/>
          <w:sz w:val="21"/>
        </w:rPr>
      </w:pPr>
      <w:r>
        <w:rPr>
          <w:rFonts w:hint="eastAsia" w:asciiTheme="minorEastAsia" w:hAnsiTheme="minorEastAsia" w:eastAsiaTheme="minorEastAsia"/>
          <w:sz w:val="21"/>
        </w:rPr>
        <w:t>15.1 发包人违约</w:t>
      </w:r>
    </w:p>
    <w:p w14:paraId="3F395DD5">
      <w:pPr>
        <w:jc w:val="left"/>
        <w:rPr>
          <w:rFonts w:hint="eastAsia" w:asciiTheme="minorEastAsia" w:hAnsiTheme="minorEastAsia" w:eastAsiaTheme="minorEastAsia"/>
          <w:sz w:val="21"/>
        </w:rPr>
      </w:pPr>
      <w:r>
        <w:rPr>
          <w:rFonts w:hint="eastAsia" w:asciiTheme="minorEastAsia" w:hAnsiTheme="minorEastAsia" w:eastAsiaTheme="minorEastAsia"/>
          <w:sz w:val="21"/>
        </w:rPr>
        <w:t>15.1.1 发包人违约的情形</w:t>
      </w:r>
    </w:p>
    <w:p w14:paraId="3BED59AF">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除专用合同条件另有约定外，在合同履行过程中发生的下列情形，属于发包人违约：</w:t>
      </w:r>
    </w:p>
    <w:p w14:paraId="054D3E36">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 因发包人原因导致开始工作日期延误的； </w:t>
      </w:r>
    </w:p>
    <w:p w14:paraId="32FB4750">
      <w:pPr>
        <w:jc w:val="left"/>
        <w:rPr>
          <w:rFonts w:hint="eastAsia" w:asciiTheme="minorEastAsia" w:hAnsiTheme="minorEastAsia" w:eastAsiaTheme="minorEastAsia"/>
          <w:sz w:val="21"/>
        </w:rPr>
      </w:pPr>
      <w:r>
        <w:rPr>
          <w:rFonts w:hint="eastAsia" w:asciiTheme="minorEastAsia" w:hAnsiTheme="minorEastAsia" w:eastAsiaTheme="minorEastAsia"/>
          <w:sz w:val="21"/>
        </w:rPr>
        <w:t>（2） 因发包人原因未能按合同约定支付合同价款的；</w:t>
      </w:r>
    </w:p>
    <w:p w14:paraId="1DB6CCDA">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发包人违反第13.1.1项约定，自行实施被取消的工作或转由他人实施的；</w:t>
      </w:r>
    </w:p>
    <w:p w14:paraId="66874A73">
      <w:pPr>
        <w:jc w:val="left"/>
        <w:rPr>
          <w:rFonts w:hint="eastAsia" w:asciiTheme="minorEastAsia" w:hAnsiTheme="minorEastAsia" w:eastAsiaTheme="minorEastAsia"/>
          <w:sz w:val="21"/>
        </w:rPr>
      </w:pPr>
      <w:r>
        <w:rPr>
          <w:rFonts w:hint="eastAsia" w:asciiTheme="minorEastAsia" w:hAnsiTheme="minorEastAsia" w:eastAsiaTheme="minorEastAsia"/>
          <w:sz w:val="21"/>
        </w:rPr>
        <w:t>（4） 因发包人违反合同约定造成工程暂停施工的；</w:t>
      </w:r>
    </w:p>
    <w:p w14:paraId="237B6DC9">
      <w:pPr>
        <w:jc w:val="left"/>
        <w:rPr>
          <w:rFonts w:hint="eastAsia" w:asciiTheme="minorEastAsia" w:hAnsiTheme="minorEastAsia" w:eastAsiaTheme="minorEastAsia"/>
          <w:sz w:val="21"/>
        </w:rPr>
      </w:pPr>
      <w:r>
        <w:rPr>
          <w:rFonts w:hint="eastAsia" w:asciiTheme="minorEastAsia" w:hAnsiTheme="minorEastAsia" w:eastAsiaTheme="minorEastAsia"/>
          <w:sz w:val="21"/>
        </w:rPr>
        <w:t>（5） 工程师无正当理由没有在约定期限内发出复工指示，导致承包人无法复工的；</w:t>
      </w:r>
    </w:p>
    <w:p w14:paraId="791E9411">
      <w:pPr>
        <w:jc w:val="left"/>
        <w:rPr>
          <w:rFonts w:hint="eastAsia" w:asciiTheme="minorEastAsia" w:hAnsiTheme="minorEastAsia" w:eastAsiaTheme="minorEastAsia"/>
          <w:sz w:val="21"/>
        </w:rPr>
      </w:pPr>
      <w:r>
        <w:rPr>
          <w:rFonts w:hint="eastAsia" w:asciiTheme="minorEastAsia" w:hAnsiTheme="minorEastAsia" w:eastAsiaTheme="minorEastAsia"/>
          <w:sz w:val="21"/>
        </w:rPr>
        <w:t>（6） 发包人明确表示或者以其行为表明不履行合同主要义务的；</w:t>
      </w:r>
    </w:p>
    <w:p w14:paraId="105BD03C">
      <w:pPr>
        <w:jc w:val="left"/>
        <w:rPr>
          <w:rFonts w:hint="eastAsia" w:asciiTheme="minorEastAsia" w:hAnsiTheme="minorEastAsia" w:eastAsiaTheme="minorEastAsia"/>
          <w:sz w:val="21"/>
        </w:rPr>
      </w:pPr>
      <w:r>
        <w:rPr>
          <w:rFonts w:hint="eastAsia" w:asciiTheme="minorEastAsia" w:hAnsiTheme="minorEastAsia" w:eastAsiaTheme="minorEastAsia"/>
          <w:sz w:val="21"/>
        </w:rPr>
        <w:t>（7） 发包人未能按照合同约定履行其他义务的。</w:t>
      </w:r>
    </w:p>
    <w:p w14:paraId="1BB56CFB">
      <w:pPr>
        <w:jc w:val="left"/>
        <w:rPr>
          <w:rFonts w:hint="eastAsia" w:asciiTheme="minorEastAsia" w:hAnsiTheme="minorEastAsia" w:eastAsiaTheme="minorEastAsia"/>
          <w:sz w:val="21"/>
        </w:rPr>
      </w:pPr>
      <w:r>
        <w:rPr>
          <w:rFonts w:hint="eastAsia" w:asciiTheme="minorEastAsia" w:hAnsiTheme="minorEastAsia" w:eastAsiaTheme="minorEastAsia"/>
          <w:sz w:val="21"/>
        </w:rPr>
        <w:t>15.1.2 通知改正</w:t>
      </w:r>
    </w:p>
    <w:p w14:paraId="47B7DF7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14:paraId="7FAB1675">
      <w:pPr>
        <w:jc w:val="left"/>
        <w:rPr>
          <w:rFonts w:hint="eastAsia" w:asciiTheme="minorEastAsia" w:hAnsiTheme="minorEastAsia" w:eastAsiaTheme="minorEastAsia"/>
          <w:sz w:val="21"/>
        </w:rPr>
      </w:pPr>
      <w:r>
        <w:rPr>
          <w:rFonts w:hint="eastAsia" w:asciiTheme="minorEastAsia" w:hAnsiTheme="minorEastAsia" w:eastAsiaTheme="minorEastAsia"/>
          <w:sz w:val="21"/>
        </w:rPr>
        <w:t>15.1.3 发包人违约的责任</w:t>
      </w:r>
    </w:p>
    <w:p w14:paraId="3D354EB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发包人应承担因其违约给承包人增加的费用和（或）延误的工期，并支付承包人合理的利润。此外，合同当事人可在专用合同条件中另行约定发包人违约责任的承担方式和计算方法。</w:t>
      </w:r>
    </w:p>
    <w:p w14:paraId="1759D083">
      <w:pPr>
        <w:jc w:val="left"/>
        <w:rPr>
          <w:rFonts w:hint="eastAsia" w:asciiTheme="minorEastAsia" w:hAnsiTheme="minorEastAsia" w:eastAsiaTheme="minorEastAsia"/>
          <w:sz w:val="21"/>
        </w:rPr>
      </w:pPr>
      <w:r>
        <w:rPr>
          <w:rFonts w:hint="eastAsia" w:asciiTheme="minorEastAsia" w:hAnsiTheme="minorEastAsia" w:eastAsiaTheme="minorEastAsia"/>
          <w:sz w:val="21"/>
        </w:rPr>
        <w:t>15.2 承包人违约</w:t>
      </w:r>
    </w:p>
    <w:p w14:paraId="483D330F">
      <w:pPr>
        <w:jc w:val="left"/>
        <w:rPr>
          <w:rFonts w:hint="eastAsia" w:asciiTheme="minorEastAsia" w:hAnsiTheme="minorEastAsia" w:eastAsiaTheme="minorEastAsia"/>
          <w:sz w:val="21"/>
        </w:rPr>
      </w:pPr>
      <w:r>
        <w:rPr>
          <w:rFonts w:hint="eastAsia" w:asciiTheme="minorEastAsia" w:hAnsiTheme="minorEastAsia" w:eastAsiaTheme="minorEastAsia"/>
          <w:sz w:val="21"/>
        </w:rPr>
        <w:t>15.2.1 承包人违约的情形</w:t>
      </w:r>
    </w:p>
    <w:p w14:paraId="7F8B4ADC">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除专用合同条件另有约定外，在履行合同过程中发生的下列情况之一的，属于承包人违约：</w:t>
      </w:r>
    </w:p>
    <w:p w14:paraId="2F0EA4E3">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承包人的原因导致的承包人文件、实施和竣工的工程不符合法律法规、工程质量验收标准以及合同约定；</w:t>
      </w:r>
    </w:p>
    <w:p w14:paraId="0531CE14">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承包人违反合同约定进行转包或违法分包的；</w:t>
      </w:r>
    </w:p>
    <w:p w14:paraId="2554AC42">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承包人违反约定采购和使用不合格材料或工程设备；</w:t>
      </w:r>
    </w:p>
    <w:p w14:paraId="5CC289C1">
      <w:pPr>
        <w:jc w:val="left"/>
        <w:rPr>
          <w:rFonts w:hint="eastAsia" w:asciiTheme="minorEastAsia" w:hAnsiTheme="minorEastAsia" w:eastAsiaTheme="minorEastAsia"/>
          <w:sz w:val="21"/>
        </w:rPr>
      </w:pPr>
      <w:r>
        <w:rPr>
          <w:rFonts w:hint="eastAsia" w:asciiTheme="minorEastAsia" w:hAnsiTheme="minorEastAsia" w:eastAsiaTheme="minorEastAsia"/>
          <w:sz w:val="21"/>
        </w:rPr>
        <w:t>（4） 因承包人原因导致工程质量不符合合同要求的；</w:t>
      </w:r>
    </w:p>
    <w:p w14:paraId="59F83DD8">
      <w:pPr>
        <w:jc w:val="left"/>
        <w:rPr>
          <w:rFonts w:hint="eastAsia" w:asciiTheme="minorEastAsia" w:hAnsiTheme="minorEastAsia" w:eastAsiaTheme="minorEastAsia"/>
          <w:sz w:val="21"/>
        </w:rPr>
      </w:pPr>
      <w:r>
        <w:rPr>
          <w:rFonts w:hint="eastAsia" w:asciiTheme="minorEastAsia" w:hAnsiTheme="minorEastAsia" w:eastAsiaTheme="minorEastAsia"/>
          <w:sz w:val="21"/>
        </w:rPr>
        <w:t>（5） 承包人未经工程师批准，擅自将已按合同约定进入施工现场的施工设备、临时设施或材料撤离施工现场；</w:t>
      </w:r>
    </w:p>
    <w:p w14:paraId="3F5F760D">
      <w:pPr>
        <w:jc w:val="left"/>
        <w:rPr>
          <w:rFonts w:hint="eastAsia" w:asciiTheme="minorEastAsia" w:hAnsiTheme="minorEastAsia" w:eastAsiaTheme="minorEastAsia"/>
          <w:sz w:val="21"/>
        </w:rPr>
      </w:pPr>
      <w:r>
        <w:rPr>
          <w:rFonts w:hint="eastAsia" w:asciiTheme="minorEastAsia" w:hAnsiTheme="minorEastAsia" w:eastAsiaTheme="minorEastAsia"/>
          <w:sz w:val="21"/>
        </w:rPr>
        <w:t>（6） 承包人未能按项目进度计划及时完成合同约定的工作，造成工期延误；</w:t>
      </w:r>
    </w:p>
    <w:p w14:paraId="0B659C59">
      <w:pPr>
        <w:jc w:val="left"/>
        <w:rPr>
          <w:rFonts w:hint="eastAsia" w:asciiTheme="minorEastAsia" w:hAnsiTheme="minorEastAsia" w:eastAsiaTheme="minorEastAsia"/>
          <w:sz w:val="21"/>
        </w:rPr>
      </w:pPr>
      <w:r>
        <w:rPr>
          <w:rFonts w:hint="eastAsia" w:asciiTheme="minorEastAsia" w:hAnsiTheme="minorEastAsia" w:eastAsiaTheme="minorEastAsia"/>
          <w:sz w:val="21"/>
        </w:rPr>
        <w:t>（7） 由于承包人原因未能通过竣工试验或竣工后试验的；</w:t>
      </w:r>
    </w:p>
    <w:p w14:paraId="03F66926">
      <w:pPr>
        <w:jc w:val="left"/>
        <w:rPr>
          <w:rFonts w:hint="eastAsia" w:asciiTheme="minorEastAsia" w:hAnsiTheme="minorEastAsia" w:eastAsiaTheme="minorEastAsia"/>
          <w:sz w:val="21"/>
        </w:rPr>
      </w:pPr>
      <w:r>
        <w:rPr>
          <w:rFonts w:hint="eastAsia" w:asciiTheme="minorEastAsia" w:hAnsiTheme="minorEastAsia" w:eastAsiaTheme="minorEastAsia"/>
          <w:sz w:val="21"/>
        </w:rPr>
        <w:t>（8） 承包人在缺陷责任期及保修期内，未能在合理期限对工程缺陷进行修复，或拒绝按发包人指示进行修复的；</w:t>
      </w:r>
    </w:p>
    <w:p w14:paraId="48BE81D7">
      <w:pPr>
        <w:jc w:val="left"/>
        <w:rPr>
          <w:rFonts w:hint="eastAsia" w:asciiTheme="minorEastAsia" w:hAnsiTheme="minorEastAsia" w:eastAsiaTheme="minorEastAsia"/>
          <w:sz w:val="21"/>
        </w:rPr>
      </w:pPr>
      <w:r>
        <w:rPr>
          <w:rFonts w:hint="eastAsia" w:asciiTheme="minorEastAsia" w:hAnsiTheme="minorEastAsia" w:eastAsiaTheme="minorEastAsia"/>
          <w:sz w:val="21"/>
        </w:rPr>
        <w:t>（9） 承包人明确表示或者以其行为表明不履行合同主要义务的；</w:t>
      </w:r>
    </w:p>
    <w:p w14:paraId="17D75A72">
      <w:pPr>
        <w:jc w:val="left"/>
        <w:rPr>
          <w:rFonts w:hint="eastAsia" w:asciiTheme="minorEastAsia" w:hAnsiTheme="minorEastAsia" w:eastAsiaTheme="minorEastAsia"/>
          <w:sz w:val="21"/>
        </w:rPr>
      </w:pPr>
      <w:r>
        <w:rPr>
          <w:rFonts w:hint="eastAsia" w:asciiTheme="minorEastAsia" w:hAnsiTheme="minorEastAsia" w:eastAsiaTheme="minorEastAsia"/>
          <w:sz w:val="21"/>
        </w:rPr>
        <w:t>（10） 承包人未能按照合同约定履行其他义务的。</w:t>
      </w:r>
    </w:p>
    <w:p w14:paraId="3131D0CC">
      <w:pPr>
        <w:jc w:val="left"/>
        <w:rPr>
          <w:rFonts w:hint="eastAsia" w:asciiTheme="minorEastAsia" w:hAnsiTheme="minorEastAsia" w:eastAsiaTheme="minorEastAsia"/>
          <w:sz w:val="21"/>
        </w:rPr>
      </w:pPr>
      <w:r>
        <w:rPr>
          <w:rFonts w:hint="eastAsia" w:asciiTheme="minorEastAsia" w:hAnsiTheme="minorEastAsia" w:eastAsiaTheme="minorEastAsia"/>
          <w:sz w:val="21"/>
        </w:rPr>
        <w:t>15.2.2 通知改正</w:t>
      </w:r>
    </w:p>
    <w:p w14:paraId="16BF584E">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承包人发生除第15.2.1项第(7)目、第(9)目约定以外的其他违约情况时，工程师可在专用合同条件约定的合理期限内向承包人发出整改通知，要求其在指定的期限内改正。</w:t>
      </w:r>
    </w:p>
    <w:p w14:paraId="4E46A390">
      <w:pPr>
        <w:jc w:val="left"/>
        <w:rPr>
          <w:rFonts w:hint="eastAsia" w:asciiTheme="minorEastAsia" w:hAnsiTheme="minorEastAsia" w:eastAsiaTheme="minorEastAsia"/>
          <w:sz w:val="21"/>
        </w:rPr>
      </w:pPr>
      <w:r>
        <w:rPr>
          <w:rFonts w:hint="eastAsia" w:asciiTheme="minorEastAsia" w:hAnsiTheme="minorEastAsia" w:eastAsiaTheme="minorEastAsia"/>
          <w:sz w:val="21"/>
        </w:rPr>
        <w:t>15.2.3 承包人违约的责任</w:t>
      </w:r>
    </w:p>
    <w:p w14:paraId="5D32806A">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承包人应承担因其违约行为而增加的费用和（或）延误的工期。此外，合同当事人可在专用合同条件中另行约定承包人违约责任的承担方式和计算方法。</w:t>
      </w:r>
    </w:p>
    <w:p w14:paraId="464A1B42">
      <w:pPr>
        <w:jc w:val="left"/>
        <w:rPr>
          <w:rFonts w:hint="eastAsia" w:asciiTheme="minorEastAsia" w:hAnsiTheme="minorEastAsia" w:eastAsiaTheme="minorEastAsia"/>
          <w:sz w:val="21"/>
        </w:rPr>
      </w:pPr>
      <w:r>
        <w:rPr>
          <w:rFonts w:hint="eastAsia" w:asciiTheme="minorEastAsia" w:hAnsiTheme="minorEastAsia" w:eastAsiaTheme="minorEastAsia"/>
          <w:sz w:val="21"/>
        </w:rPr>
        <w:t>15.3 第三人造成的违约</w:t>
      </w:r>
    </w:p>
    <w:p w14:paraId="05A4919A">
      <w:pPr>
        <w:jc w:val="left"/>
        <w:rPr>
          <w:rFonts w:hint="eastAsia" w:asciiTheme="minorEastAsia" w:hAnsiTheme="minorEastAsia" w:eastAsiaTheme="minorEastAsia"/>
          <w:sz w:val="21"/>
        </w:rPr>
      </w:pPr>
      <w:r>
        <w:rPr>
          <w:rFonts w:hint="eastAsia" w:asciiTheme="minorEastAsia" w:hAnsiTheme="minorEastAsia" w:eastAsiaTheme="minorEastAsia"/>
          <w:sz w:val="21"/>
        </w:rPr>
        <w:t>在履行合同过程中，一方当事人因第三人的原因造成违约的，应当向对方当事人承担违约责任。一方当事人和第三人之间的纠纷，依照法律规定或者按照约定解决。</w:t>
      </w:r>
    </w:p>
    <w:p w14:paraId="0E87E0BC">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第16条 合同解除</w:t>
      </w:r>
    </w:p>
    <w:p w14:paraId="7DF76559">
      <w:pPr>
        <w:jc w:val="left"/>
        <w:rPr>
          <w:rFonts w:hint="eastAsia" w:asciiTheme="minorEastAsia" w:hAnsiTheme="minorEastAsia" w:eastAsiaTheme="minorEastAsia"/>
          <w:sz w:val="21"/>
        </w:rPr>
      </w:pPr>
      <w:r>
        <w:rPr>
          <w:rFonts w:hint="eastAsia" w:asciiTheme="minorEastAsia" w:hAnsiTheme="minorEastAsia" w:eastAsiaTheme="minorEastAsia"/>
          <w:sz w:val="21"/>
        </w:rPr>
        <w:t>16.1 由发包人解除合同</w:t>
      </w:r>
    </w:p>
    <w:p w14:paraId="27ACB14C">
      <w:pPr>
        <w:jc w:val="left"/>
        <w:rPr>
          <w:rFonts w:hint="eastAsia" w:asciiTheme="minorEastAsia" w:hAnsiTheme="minorEastAsia" w:eastAsiaTheme="minorEastAsia"/>
          <w:sz w:val="21"/>
        </w:rPr>
      </w:pPr>
      <w:r>
        <w:rPr>
          <w:rFonts w:hint="eastAsia" w:asciiTheme="minorEastAsia" w:hAnsiTheme="minorEastAsia" w:eastAsiaTheme="minorEastAsia"/>
          <w:sz w:val="21"/>
        </w:rPr>
        <w:t>16.1.1 因承包人违约解除合同</w:t>
      </w:r>
    </w:p>
    <w:p w14:paraId="06EE2EB6">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180E3E3E">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承包人未能遵守第4.2款[履约担保]的约定；</w:t>
      </w:r>
    </w:p>
    <w:p w14:paraId="0758D777">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承包人未能遵守第4.5款[分包]有关分包和转包的约定；</w:t>
      </w:r>
    </w:p>
    <w:p w14:paraId="4D37392E">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承包人实际进度明显落后于进度计划，并且未按发包人的指令采取措施并修正进度计划；</w:t>
      </w:r>
    </w:p>
    <w:p w14:paraId="44F41077">
      <w:pPr>
        <w:jc w:val="left"/>
        <w:rPr>
          <w:rFonts w:hint="eastAsia" w:asciiTheme="minorEastAsia" w:hAnsiTheme="minorEastAsia" w:eastAsiaTheme="minorEastAsia"/>
          <w:sz w:val="21"/>
        </w:rPr>
      </w:pPr>
      <w:r>
        <w:rPr>
          <w:rFonts w:hint="eastAsia" w:asciiTheme="minorEastAsia" w:hAnsiTheme="minorEastAsia" w:eastAsiaTheme="minorEastAsia"/>
          <w:sz w:val="21"/>
        </w:rPr>
        <w:t>（4） 工程质量有严重缺陷，承包人无正当理由使修复开始日期拖延达28天以上；</w:t>
      </w:r>
    </w:p>
    <w:p w14:paraId="45F53622">
      <w:pPr>
        <w:jc w:val="left"/>
        <w:rPr>
          <w:rFonts w:hint="eastAsia" w:asciiTheme="minorEastAsia" w:hAnsiTheme="minorEastAsia" w:eastAsiaTheme="minorEastAsia"/>
          <w:sz w:val="21"/>
        </w:rPr>
      </w:pPr>
      <w:r>
        <w:rPr>
          <w:rFonts w:hint="eastAsia" w:asciiTheme="minorEastAsia" w:hAnsiTheme="minorEastAsia" w:eastAsiaTheme="minorEastAsia"/>
          <w:sz w:val="21"/>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243F46EB">
      <w:pPr>
        <w:jc w:val="left"/>
        <w:rPr>
          <w:rFonts w:hint="eastAsia" w:asciiTheme="minorEastAsia" w:hAnsiTheme="minorEastAsia" w:eastAsiaTheme="minorEastAsia"/>
          <w:sz w:val="21"/>
        </w:rPr>
      </w:pPr>
      <w:r>
        <w:rPr>
          <w:rFonts w:hint="eastAsia" w:asciiTheme="minorEastAsia" w:hAnsiTheme="minorEastAsia" w:eastAsiaTheme="minorEastAsia"/>
          <w:sz w:val="21"/>
        </w:rPr>
        <w:t>（6） 承包人明确表示或以自己的行为表明不履行合同、或经发包人以书面形式通知其履约后仍未能依约履行合同、或以不适当的方式履行合同；</w:t>
      </w:r>
    </w:p>
    <w:p w14:paraId="6128CC52">
      <w:pPr>
        <w:jc w:val="left"/>
        <w:rPr>
          <w:rFonts w:hint="eastAsia" w:asciiTheme="minorEastAsia" w:hAnsiTheme="minorEastAsia" w:eastAsiaTheme="minorEastAsia"/>
          <w:sz w:val="21"/>
        </w:rPr>
      </w:pPr>
      <w:r>
        <w:rPr>
          <w:rFonts w:hint="eastAsia" w:asciiTheme="minorEastAsia" w:hAnsiTheme="minorEastAsia" w:eastAsiaTheme="minorEastAsia"/>
          <w:sz w:val="21"/>
        </w:rPr>
        <w:t>（7） 未能通过的竣工试验、未能通过的竣工后试验，使工程的任何部分和（或）整个工程丧失了主要使用功能、生产功能；</w:t>
      </w:r>
    </w:p>
    <w:p w14:paraId="6BA5FE30">
      <w:pPr>
        <w:jc w:val="left"/>
        <w:rPr>
          <w:rFonts w:hint="eastAsia" w:asciiTheme="minorEastAsia" w:hAnsiTheme="minorEastAsia" w:eastAsiaTheme="minorEastAsia"/>
          <w:sz w:val="21"/>
        </w:rPr>
      </w:pPr>
      <w:r>
        <w:rPr>
          <w:rFonts w:hint="eastAsia" w:asciiTheme="minorEastAsia" w:hAnsiTheme="minorEastAsia" w:eastAsiaTheme="minorEastAsia"/>
          <w:sz w:val="21"/>
        </w:rPr>
        <w:t>（8） 因承包人的原因暂停工作超过56天且暂停影响到整个工程，或因承包人的原因暂停工作超过182天；</w:t>
      </w:r>
    </w:p>
    <w:p w14:paraId="0BA3C705">
      <w:pPr>
        <w:jc w:val="left"/>
        <w:rPr>
          <w:rFonts w:hint="eastAsia" w:asciiTheme="minorEastAsia" w:hAnsiTheme="minorEastAsia" w:eastAsiaTheme="minorEastAsia"/>
          <w:sz w:val="21"/>
        </w:rPr>
      </w:pPr>
      <w:r>
        <w:rPr>
          <w:rFonts w:hint="eastAsia" w:asciiTheme="minorEastAsia" w:hAnsiTheme="minorEastAsia" w:eastAsiaTheme="minorEastAsia"/>
          <w:sz w:val="21"/>
        </w:rPr>
        <w:t>（9） 承包人未能遵守第8.2款[竣工日期]规定，延误超过182天；</w:t>
      </w:r>
    </w:p>
    <w:p w14:paraId="3D073668">
      <w:pPr>
        <w:jc w:val="left"/>
        <w:rPr>
          <w:rFonts w:hint="eastAsia" w:asciiTheme="minorEastAsia" w:hAnsiTheme="minorEastAsia" w:eastAsiaTheme="minorEastAsia"/>
          <w:sz w:val="21"/>
        </w:rPr>
      </w:pPr>
      <w:r>
        <w:rPr>
          <w:rFonts w:hint="eastAsia" w:asciiTheme="minorEastAsia" w:hAnsiTheme="minorEastAsia" w:eastAsiaTheme="minorEastAsia"/>
          <w:sz w:val="21"/>
        </w:rPr>
        <w:t>（10） 工程师根据第15.2.2项[通知改正]发出整改通知后，承包人在指定的合理期限内仍不纠正违约行为并致使合同目的不能实现的。</w:t>
      </w:r>
    </w:p>
    <w:p w14:paraId="54C0BE53">
      <w:pPr>
        <w:jc w:val="left"/>
        <w:rPr>
          <w:rFonts w:hint="eastAsia" w:asciiTheme="minorEastAsia" w:hAnsiTheme="minorEastAsia" w:eastAsiaTheme="minorEastAsia"/>
          <w:sz w:val="21"/>
        </w:rPr>
      </w:pPr>
      <w:r>
        <w:rPr>
          <w:rFonts w:hint="eastAsia" w:asciiTheme="minorEastAsia" w:hAnsiTheme="minorEastAsia" w:eastAsiaTheme="minorEastAsia"/>
          <w:sz w:val="21"/>
        </w:rPr>
        <w:t>16.1.2 因承包人违约解除合同后承包人的义务</w:t>
      </w:r>
    </w:p>
    <w:p w14:paraId="22839D1F">
      <w:pPr>
        <w:jc w:val="left"/>
        <w:rPr>
          <w:rFonts w:hint="eastAsia" w:asciiTheme="minorEastAsia" w:hAnsiTheme="minorEastAsia" w:eastAsiaTheme="minorEastAsia"/>
          <w:sz w:val="21"/>
        </w:rPr>
      </w:pPr>
      <w:r>
        <w:rPr>
          <w:rFonts w:hint="eastAsia" w:asciiTheme="minorEastAsia" w:hAnsiTheme="minorEastAsia" w:eastAsiaTheme="minorEastAsia"/>
          <w:sz w:val="21"/>
        </w:rPr>
        <w:t>合同解除后，承包人应按以下约定执行：</w:t>
      </w:r>
    </w:p>
    <w:p w14:paraId="5AE95D71">
      <w:pPr>
        <w:jc w:val="left"/>
        <w:rPr>
          <w:rFonts w:hint="eastAsia" w:asciiTheme="minorEastAsia" w:hAnsiTheme="minorEastAsia" w:eastAsiaTheme="minorEastAsia"/>
          <w:sz w:val="21"/>
        </w:rPr>
      </w:pPr>
      <w:r>
        <w:rPr>
          <w:rFonts w:hint="eastAsia" w:asciiTheme="minorEastAsia" w:hAnsiTheme="minorEastAsia" w:eastAsiaTheme="minorEastAsia"/>
          <w:sz w:val="21"/>
        </w:rPr>
        <w:t>（1） 除了为保护生命、财产或工程安全、清理和必须执行的工作外，停止执行所有被通知解除的工作，并将相关人员撤离现场；</w:t>
      </w:r>
    </w:p>
    <w:p w14:paraId="39E085FF">
      <w:pPr>
        <w:jc w:val="left"/>
        <w:rPr>
          <w:rFonts w:hint="eastAsia" w:asciiTheme="minorEastAsia" w:hAnsiTheme="minorEastAsia" w:eastAsiaTheme="minorEastAsia"/>
          <w:sz w:val="21"/>
        </w:rPr>
      </w:pPr>
      <w:r>
        <w:rPr>
          <w:rFonts w:hint="eastAsia" w:asciiTheme="minorEastAsia" w:hAnsiTheme="minorEastAsia" w:eastAsiaTheme="minorEastAsia"/>
          <w:sz w:val="21"/>
        </w:rPr>
        <w:t>（2） 经发包人批准，承包人应将与被解除合同相关的和正在执行的分包合同及相关的责任和义务转让至发包人和（或）发包人指定方的名下，包括永久性工程及工程物资，以及相关工作；</w:t>
      </w:r>
    </w:p>
    <w:p w14:paraId="584DEA12">
      <w:pPr>
        <w:jc w:val="left"/>
        <w:rPr>
          <w:rFonts w:hint="eastAsia" w:asciiTheme="minorEastAsia" w:hAnsiTheme="minorEastAsia" w:eastAsiaTheme="minorEastAsia"/>
          <w:sz w:val="21"/>
        </w:rPr>
      </w:pPr>
      <w:r>
        <w:rPr>
          <w:rFonts w:hint="eastAsia" w:asciiTheme="minorEastAsia" w:hAnsiTheme="minorEastAsia" w:eastAsiaTheme="minorEastAsia"/>
          <w:sz w:val="21"/>
        </w:rPr>
        <w:t>（3） 移交已完成的永久性工程及负责已运抵现场的工程物资。在移交前，妥善做好己完工程和已运抵现场的工程物资的保管、维护和保养；</w:t>
      </w:r>
    </w:p>
    <w:p w14:paraId="5CCDEB1F">
      <w:pPr>
        <w:jc w:val="left"/>
        <w:rPr>
          <w:rFonts w:hint="eastAsia" w:asciiTheme="minorEastAsia" w:hAnsiTheme="minorEastAsia" w:eastAsiaTheme="minorEastAsia"/>
          <w:sz w:val="21"/>
        </w:rPr>
      </w:pPr>
      <w:r>
        <w:rPr>
          <w:rFonts w:hint="eastAsia" w:asciiTheme="minorEastAsia" w:hAnsiTheme="minorEastAsia" w:eastAsiaTheme="minorEastAsia"/>
          <w:sz w:val="21"/>
        </w:rPr>
        <w:t>（4） 将发包人提供的所有信息及承包人为本工程编制的设计文件、技术资料及其它文件移交给发包人。在承包人留有的资料文件中，销毁与发包人提供的所有信息相关的数据及资料的备份；</w:t>
      </w:r>
    </w:p>
    <w:p w14:paraId="4C477C7F">
      <w:pPr>
        <w:jc w:val="left"/>
        <w:rPr>
          <w:rFonts w:hint="eastAsia" w:asciiTheme="minorEastAsia" w:hAnsiTheme="minorEastAsia" w:eastAsiaTheme="minorEastAsia"/>
          <w:sz w:val="21"/>
        </w:rPr>
      </w:pPr>
      <w:r>
        <w:rPr>
          <w:rFonts w:hint="eastAsia" w:asciiTheme="minorEastAsia" w:hAnsiTheme="minorEastAsia" w:eastAsiaTheme="minorEastAsia"/>
          <w:sz w:val="21"/>
        </w:rPr>
        <w:t>（5） 移交相应实施阶段已经付款的并已完成的和尚待完成的设计文件、图纸、资料、操作维修手册、施工组织设计、质检资料、竣工资料等；</w:t>
      </w:r>
    </w:p>
    <w:p w14:paraId="3FDB5DE0">
      <w:pPr>
        <w:jc w:val="left"/>
        <w:rPr>
          <w:rFonts w:hint="eastAsia" w:asciiTheme="minorEastAsia" w:hAnsiTheme="minorEastAsia" w:eastAsiaTheme="minorEastAsia"/>
          <w:sz w:val="21"/>
        </w:rPr>
      </w:pPr>
      <w:r>
        <w:rPr>
          <w:rFonts w:hint="eastAsia" w:asciiTheme="minorEastAsia" w:hAnsiTheme="minorEastAsia" w:eastAsiaTheme="minorEastAsia"/>
          <w:sz w:val="21"/>
        </w:rPr>
        <w:t>16.1.3 因承包人违约解除合同后的估价、付款和结算</w:t>
      </w:r>
    </w:p>
    <w:p w14:paraId="24553936">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因承包人原因导致合同解除的，则合同当事人应在合同解除后28天内完成估价、付款和清算，并按以下约定执行：</w:t>
      </w:r>
    </w:p>
    <w:p w14:paraId="4A3A5F01">
      <w:pPr>
        <w:jc w:val="left"/>
        <w:rPr>
          <w:rFonts w:hint="eastAsia" w:asciiTheme="minorEastAsia" w:hAnsiTheme="minorEastAsia" w:eastAsiaTheme="minorEastAsia"/>
          <w:sz w:val="21"/>
        </w:rPr>
      </w:pPr>
      <w:r>
        <w:rPr>
          <w:rFonts w:hint="eastAsia" w:asciiTheme="minorEastAsia" w:hAnsiTheme="minorEastAsia" w:eastAsiaTheme="minorEastAsia"/>
          <w:sz w:val="21"/>
        </w:rPr>
        <w:t>（1） 合同解除后，按第3.6款[商定或确定]商定或确定承包人实际完成工作对应的合同价款，以及承包人已提供的材料、工程设备、施工设备和临时工程等的价值；</w:t>
      </w:r>
    </w:p>
    <w:p w14:paraId="40C274D8">
      <w:pPr>
        <w:jc w:val="left"/>
        <w:rPr>
          <w:rFonts w:hint="eastAsia" w:asciiTheme="minorEastAsia" w:hAnsiTheme="minorEastAsia" w:eastAsiaTheme="minorEastAsia"/>
          <w:sz w:val="21"/>
        </w:rPr>
      </w:pPr>
      <w:r>
        <w:rPr>
          <w:rFonts w:hint="eastAsia" w:asciiTheme="minorEastAsia" w:hAnsiTheme="minorEastAsia" w:eastAsiaTheme="minorEastAsia"/>
          <w:sz w:val="21"/>
        </w:rPr>
        <w:t>（2） 合同解除后，承包人应支付的违约金；</w:t>
      </w:r>
    </w:p>
    <w:p w14:paraId="0DD893F1">
      <w:pPr>
        <w:jc w:val="left"/>
        <w:rPr>
          <w:rFonts w:hint="eastAsia" w:asciiTheme="minorEastAsia" w:hAnsiTheme="minorEastAsia" w:eastAsiaTheme="minorEastAsia"/>
          <w:sz w:val="21"/>
        </w:rPr>
      </w:pPr>
      <w:r>
        <w:rPr>
          <w:rFonts w:hint="eastAsia" w:asciiTheme="minorEastAsia" w:hAnsiTheme="minorEastAsia" w:eastAsiaTheme="minorEastAsia"/>
          <w:sz w:val="21"/>
        </w:rPr>
        <w:t>（3） 合同解除后，因解除合同给发包人造成的损失；</w:t>
      </w:r>
    </w:p>
    <w:p w14:paraId="36548894">
      <w:pPr>
        <w:jc w:val="left"/>
        <w:rPr>
          <w:rFonts w:hint="eastAsia" w:asciiTheme="minorEastAsia" w:hAnsiTheme="minorEastAsia" w:eastAsiaTheme="minorEastAsia"/>
          <w:sz w:val="21"/>
        </w:rPr>
      </w:pPr>
      <w:r>
        <w:rPr>
          <w:rFonts w:hint="eastAsia" w:asciiTheme="minorEastAsia" w:hAnsiTheme="minorEastAsia" w:eastAsiaTheme="minorEastAsia"/>
          <w:sz w:val="21"/>
        </w:rPr>
        <w:t>（4） 合同解除后，承包人应按照发包人的指示完成现场的清理和撤离；</w:t>
      </w:r>
    </w:p>
    <w:p w14:paraId="017001A3">
      <w:pPr>
        <w:jc w:val="left"/>
        <w:rPr>
          <w:rFonts w:hint="eastAsia" w:asciiTheme="minorEastAsia" w:hAnsiTheme="minorEastAsia" w:eastAsiaTheme="minorEastAsia"/>
          <w:sz w:val="21"/>
        </w:rPr>
      </w:pPr>
      <w:r>
        <w:rPr>
          <w:rFonts w:hint="eastAsia" w:asciiTheme="minorEastAsia" w:hAnsiTheme="minorEastAsia" w:eastAsiaTheme="minorEastAsia"/>
          <w:sz w:val="21"/>
        </w:rPr>
        <w:t>（5） 发包人和承包人应在合同解除后进行清算，出具最终结清付款证书，结清全部款项。</w:t>
      </w:r>
    </w:p>
    <w:p w14:paraId="2954B042">
      <w:pPr>
        <w:jc w:val="left"/>
        <w:rPr>
          <w:rFonts w:hint="eastAsia" w:asciiTheme="minorEastAsia" w:hAnsiTheme="minorEastAsia" w:eastAsiaTheme="minorEastAsia"/>
          <w:sz w:val="21"/>
        </w:rPr>
      </w:pPr>
      <w:r>
        <w:rPr>
          <w:rFonts w:hint="eastAsia" w:asciiTheme="minorEastAsia" w:hAnsiTheme="minorEastAsia" w:eastAsiaTheme="minorEastAsia"/>
          <w:sz w:val="21"/>
        </w:rPr>
        <w:t>因承包人违约解除合同的，发包人有权暂停对承包人的付款，查清各项付款和已扣款项，发包人和承包人未能就合同解除后的清算和款项支付达成一致的，按照第20条[争议解决]的约定处理。</w:t>
      </w:r>
    </w:p>
    <w:p w14:paraId="0F78855F">
      <w:pPr>
        <w:jc w:val="left"/>
        <w:rPr>
          <w:rFonts w:hint="eastAsia" w:asciiTheme="minorEastAsia" w:hAnsiTheme="minorEastAsia" w:eastAsiaTheme="minorEastAsia"/>
          <w:sz w:val="21"/>
        </w:rPr>
      </w:pPr>
      <w:r>
        <w:rPr>
          <w:rFonts w:hint="eastAsia" w:asciiTheme="minorEastAsia" w:hAnsiTheme="minorEastAsia" w:eastAsiaTheme="minorEastAsia"/>
          <w:sz w:val="21"/>
        </w:rPr>
        <w:t>16.1.4 因承包人违约解除合同的合同权益转让</w:t>
      </w:r>
    </w:p>
    <w:p w14:paraId="45D6CBA2">
      <w:pPr>
        <w:jc w:val="left"/>
        <w:rPr>
          <w:rFonts w:hint="eastAsia" w:asciiTheme="minorEastAsia" w:hAnsiTheme="minorEastAsia" w:eastAsiaTheme="minorEastAsia"/>
          <w:sz w:val="21"/>
        </w:rPr>
      </w:pPr>
      <w:r>
        <w:rPr>
          <w:rFonts w:hint="eastAsia" w:asciiTheme="minorEastAsia" w:hAnsiTheme="minorEastAsia" w:eastAsiaTheme="minorEastAsia"/>
          <w:sz w:val="21"/>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49BCEA14">
      <w:pPr>
        <w:jc w:val="left"/>
        <w:rPr>
          <w:rFonts w:hint="eastAsia" w:asciiTheme="minorEastAsia" w:hAnsiTheme="minorEastAsia" w:eastAsiaTheme="minorEastAsia"/>
          <w:sz w:val="21"/>
        </w:rPr>
      </w:pPr>
      <w:r>
        <w:rPr>
          <w:rFonts w:hint="eastAsia" w:asciiTheme="minorEastAsia" w:hAnsiTheme="minorEastAsia" w:eastAsiaTheme="minorEastAsia"/>
          <w:sz w:val="21"/>
        </w:rPr>
        <w:t>16.2 由承包人解除合同</w:t>
      </w:r>
    </w:p>
    <w:p w14:paraId="7A7D55AC">
      <w:pPr>
        <w:jc w:val="left"/>
        <w:rPr>
          <w:rFonts w:hint="eastAsia" w:asciiTheme="minorEastAsia" w:hAnsiTheme="minorEastAsia" w:eastAsiaTheme="minorEastAsia"/>
          <w:sz w:val="21"/>
        </w:rPr>
      </w:pPr>
      <w:r>
        <w:rPr>
          <w:rFonts w:hint="eastAsia" w:asciiTheme="minorEastAsia" w:hAnsiTheme="minorEastAsia" w:eastAsiaTheme="minorEastAsia"/>
          <w:sz w:val="21"/>
        </w:rPr>
        <w:t>16.2.1 因发包人违约解除合同</w:t>
      </w:r>
    </w:p>
    <w:p w14:paraId="641DA4C2">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2318A37F">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承包人就发包人未能遵守第2.5.2项关于发包人的资金安排发出通知后42天内，仍未收到合理的证明；</w:t>
      </w:r>
    </w:p>
    <w:p w14:paraId="59CD80A4">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（2） 在第14条规定的付款时间到期后42天内，承包人仍未收到应付款项； </w:t>
      </w:r>
    </w:p>
    <w:p w14:paraId="4FC694D7">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发包人实质上未能根据合同约定履行其义务，构成根本性违约；</w:t>
      </w:r>
    </w:p>
    <w:p w14:paraId="79B5FC5D">
      <w:pPr>
        <w:jc w:val="left"/>
        <w:rPr>
          <w:rFonts w:hint="eastAsia" w:asciiTheme="minorEastAsia" w:hAnsiTheme="minorEastAsia" w:eastAsiaTheme="minorEastAsia"/>
          <w:sz w:val="21"/>
        </w:rPr>
      </w:pPr>
      <w:r>
        <w:rPr>
          <w:rFonts w:hint="eastAsia" w:asciiTheme="minorEastAsia" w:hAnsiTheme="minorEastAsia" w:eastAsiaTheme="minorEastAsia"/>
          <w:sz w:val="21"/>
        </w:rPr>
        <w:t>（4） 发承包双方订立本合同协议书后的84天内，承包人未收到根据第8.1款[开始工作]的开始工作通知；</w:t>
      </w:r>
    </w:p>
    <w:p w14:paraId="52CDAEDD">
      <w:pPr>
        <w:jc w:val="left"/>
        <w:rPr>
          <w:rFonts w:hint="eastAsia" w:asciiTheme="minorEastAsia" w:hAnsiTheme="minorEastAsia" w:eastAsiaTheme="minorEastAsia"/>
          <w:sz w:val="21"/>
        </w:rPr>
      </w:pPr>
      <w:r>
        <w:rPr>
          <w:rFonts w:hint="eastAsia" w:asciiTheme="minorEastAsia" w:hAnsiTheme="minorEastAsia" w:eastAsiaTheme="minorEastAsia"/>
          <w:sz w:val="21"/>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5EE719CB">
      <w:pPr>
        <w:jc w:val="left"/>
        <w:rPr>
          <w:rFonts w:hint="eastAsia" w:asciiTheme="minorEastAsia" w:hAnsiTheme="minorEastAsia" w:eastAsiaTheme="minorEastAsia"/>
          <w:sz w:val="21"/>
        </w:rPr>
      </w:pPr>
      <w:r>
        <w:rPr>
          <w:rFonts w:hint="eastAsia" w:asciiTheme="minorEastAsia" w:hAnsiTheme="minorEastAsia" w:eastAsiaTheme="minorEastAsia"/>
          <w:sz w:val="21"/>
        </w:rPr>
        <w:t>（6） 发包人未能遵守第2.5.3项的约定提交支付担保；</w:t>
      </w:r>
    </w:p>
    <w:p w14:paraId="1C69F379">
      <w:pPr>
        <w:jc w:val="left"/>
        <w:rPr>
          <w:rFonts w:hint="eastAsia" w:asciiTheme="minorEastAsia" w:hAnsiTheme="minorEastAsia" w:eastAsiaTheme="minorEastAsia"/>
          <w:sz w:val="21"/>
        </w:rPr>
      </w:pPr>
      <w:r>
        <w:rPr>
          <w:rFonts w:hint="eastAsia" w:asciiTheme="minorEastAsia" w:hAnsiTheme="minorEastAsia" w:eastAsiaTheme="minorEastAsia"/>
          <w:sz w:val="21"/>
        </w:rPr>
        <w:t>（7） 发包人未能执行第15.1.2项[通知改正]的约定，致使合同目的不能实现的；</w:t>
      </w:r>
    </w:p>
    <w:p w14:paraId="2A487B04">
      <w:pPr>
        <w:jc w:val="left"/>
        <w:rPr>
          <w:rFonts w:hint="eastAsia" w:asciiTheme="minorEastAsia" w:hAnsiTheme="minorEastAsia" w:eastAsiaTheme="minorEastAsia"/>
          <w:sz w:val="21"/>
        </w:rPr>
      </w:pPr>
      <w:r>
        <w:rPr>
          <w:rFonts w:hint="eastAsia" w:asciiTheme="minorEastAsia" w:hAnsiTheme="minorEastAsia" w:eastAsiaTheme="minorEastAsia"/>
          <w:sz w:val="21"/>
        </w:rPr>
        <w:t>（8） 因发包人的原因暂停工作超过56天且暂停影响到整个工程，或因发包人的原因暂停工作超过182天的；</w:t>
      </w:r>
    </w:p>
    <w:p w14:paraId="16C03DE3">
      <w:pPr>
        <w:jc w:val="left"/>
        <w:rPr>
          <w:rFonts w:hint="eastAsia" w:asciiTheme="minorEastAsia" w:hAnsiTheme="minorEastAsia" w:eastAsiaTheme="minorEastAsia"/>
          <w:sz w:val="21"/>
        </w:rPr>
      </w:pPr>
      <w:r>
        <w:rPr>
          <w:rFonts w:hint="eastAsia" w:asciiTheme="minorEastAsia" w:hAnsiTheme="minorEastAsia" w:eastAsiaTheme="minorEastAsia"/>
          <w:sz w:val="21"/>
        </w:rPr>
        <w:t>（9） 因发包人原因造成开始工作日期迟于承包人收到中标通知书（或在无中标通知书的情况下，订立本合同之日）后第84天的。</w:t>
      </w:r>
    </w:p>
    <w:p w14:paraId="5FFFDACF">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5812BD42">
      <w:pPr>
        <w:jc w:val="left"/>
        <w:rPr>
          <w:rFonts w:hint="eastAsia" w:asciiTheme="minorEastAsia" w:hAnsiTheme="minorEastAsia" w:eastAsiaTheme="minorEastAsia"/>
          <w:sz w:val="21"/>
        </w:rPr>
      </w:pPr>
      <w:r>
        <w:rPr>
          <w:rFonts w:hint="eastAsia" w:asciiTheme="minorEastAsia" w:hAnsiTheme="minorEastAsia" w:eastAsiaTheme="minorEastAsia"/>
          <w:sz w:val="21"/>
        </w:rPr>
        <w:t>16.2.2 因发包人违约解除合同后承包人的义务</w:t>
      </w:r>
    </w:p>
    <w:p w14:paraId="2E79E009">
      <w:pPr>
        <w:jc w:val="left"/>
        <w:rPr>
          <w:rFonts w:hint="eastAsia" w:asciiTheme="minorEastAsia" w:hAnsiTheme="minorEastAsia" w:eastAsiaTheme="minorEastAsia"/>
          <w:sz w:val="21"/>
        </w:rPr>
      </w:pPr>
      <w:r>
        <w:rPr>
          <w:rFonts w:hint="eastAsia" w:asciiTheme="minorEastAsia" w:hAnsiTheme="minorEastAsia" w:eastAsiaTheme="minorEastAsia"/>
          <w:sz w:val="21"/>
        </w:rPr>
        <w:t>合同解除后，承包人应按以下约定执行：</w:t>
      </w:r>
    </w:p>
    <w:p w14:paraId="6894D0C1">
      <w:pPr>
        <w:jc w:val="left"/>
        <w:rPr>
          <w:rFonts w:hint="eastAsia" w:asciiTheme="minorEastAsia" w:hAnsiTheme="minorEastAsia" w:eastAsiaTheme="minorEastAsia"/>
          <w:sz w:val="21"/>
        </w:rPr>
      </w:pPr>
      <w:r>
        <w:rPr>
          <w:rFonts w:hint="eastAsia" w:asciiTheme="minorEastAsia" w:hAnsiTheme="minorEastAsia" w:eastAsiaTheme="minorEastAsia"/>
          <w:sz w:val="21"/>
        </w:rPr>
        <w:t>（1） 除为保护生命、财产、工程安全的工作外，停止所有进一步的工作；承包人因执行该保护工作而产生费用的，由发包人承担；</w:t>
      </w:r>
    </w:p>
    <w:p w14:paraId="2AABF12C">
      <w:pPr>
        <w:jc w:val="left"/>
        <w:rPr>
          <w:rFonts w:hint="eastAsia" w:asciiTheme="minorEastAsia" w:hAnsiTheme="minorEastAsia" w:eastAsiaTheme="minorEastAsia"/>
          <w:sz w:val="21"/>
        </w:rPr>
      </w:pPr>
      <w:r>
        <w:rPr>
          <w:rFonts w:hint="eastAsia" w:asciiTheme="minorEastAsia" w:hAnsiTheme="minorEastAsia" w:eastAsiaTheme="minorEastAsia"/>
          <w:sz w:val="21"/>
        </w:rPr>
        <w:t>（2） 向发包人移交承包人已获得支付的承包人文件、生产设备、材料和其他工作；</w:t>
      </w:r>
    </w:p>
    <w:p w14:paraId="4855FA05">
      <w:pPr>
        <w:jc w:val="left"/>
        <w:rPr>
          <w:rFonts w:hint="eastAsia" w:asciiTheme="minorEastAsia" w:hAnsiTheme="minorEastAsia" w:eastAsiaTheme="minorEastAsia"/>
          <w:sz w:val="21"/>
        </w:rPr>
      </w:pPr>
      <w:r>
        <w:rPr>
          <w:rFonts w:hint="eastAsia" w:asciiTheme="minorEastAsia" w:hAnsiTheme="minorEastAsia" w:eastAsiaTheme="minorEastAsia"/>
          <w:sz w:val="21"/>
        </w:rPr>
        <w:t>（3） 从现场运走除为了安全需要以外的所有属于承包人的其他货物，并撤离现场。</w:t>
      </w:r>
    </w:p>
    <w:p w14:paraId="2ACDF589">
      <w:pPr>
        <w:jc w:val="left"/>
        <w:rPr>
          <w:rFonts w:hint="eastAsia" w:asciiTheme="minorEastAsia" w:hAnsiTheme="minorEastAsia" w:eastAsiaTheme="minorEastAsia"/>
          <w:sz w:val="21"/>
        </w:rPr>
      </w:pPr>
      <w:r>
        <w:rPr>
          <w:rFonts w:hint="eastAsia" w:asciiTheme="minorEastAsia" w:hAnsiTheme="minorEastAsia" w:eastAsiaTheme="minorEastAsia"/>
          <w:sz w:val="21"/>
        </w:rPr>
        <w:t>16.2.3 因发包人违约解除合同后的付款</w:t>
      </w:r>
    </w:p>
    <w:p w14:paraId="2C7D1999">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承包人按照本款约定解除合同的，发包人应在解除合同后28天内支付下列款项，并退还履约担保：</w:t>
      </w:r>
    </w:p>
    <w:p w14:paraId="60656B49">
      <w:pPr>
        <w:jc w:val="left"/>
        <w:rPr>
          <w:rFonts w:hint="eastAsia" w:asciiTheme="minorEastAsia" w:hAnsiTheme="minorEastAsia" w:eastAsiaTheme="minorEastAsia"/>
          <w:sz w:val="21"/>
        </w:rPr>
      </w:pPr>
      <w:r>
        <w:rPr>
          <w:rFonts w:hint="eastAsia" w:asciiTheme="minorEastAsia" w:hAnsiTheme="minorEastAsia" w:eastAsiaTheme="minorEastAsia"/>
          <w:sz w:val="21"/>
        </w:rPr>
        <w:t>（1） 合同解除前所完成工作的价款；</w:t>
      </w:r>
    </w:p>
    <w:p w14:paraId="2E61495D">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承包人为工程施工订购并已付款的材料、工程设备和其他物品的价款；发包人付款后，该材料、工程设备和其他物品归发包人所有；</w:t>
      </w:r>
    </w:p>
    <w:p w14:paraId="219C5C41">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承包人为完成工程所发生的，而发包人未支付的金额；</w:t>
      </w:r>
    </w:p>
    <w:p w14:paraId="160D057E">
      <w:pPr>
        <w:jc w:val="left"/>
        <w:rPr>
          <w:rFonts w:hint="eastAsia" w:asciiTheme="minorEastAsia" w:hAnsiTheme="minorEastAsia" w:eastAsiaTheme="minorEastAsia"/>
          <w:sz w:val="21"/>
        </w:rPr>
      </w:pPr>
      <w:r>
        <w:rPr>
          <w:rFonts w:hint="eastAsia" w:asciiTheme="minorEastAsia" w:hAnsiTheme="minorEastAsia" w:eastAsiaTheme="minorEastAsia"/>
          <w:sz w:val="21"/>
        </w:rPr>
        <w:t>（4） 承包人撤离施工现场以及遣散承包人人员的款项；</w:t>
      </w:r>
    </w:p>
    <w:p w14:paraId="134B0A4F">
      <w:pPr>
        <w:jc w:val="left"/>
        <w:rPr>
          <w:rFonts w:hint="eastAsia" w:asciiTheme="minorEastAsia" w:hAnsiTheme="minorEastAsia" w:eastAsiaTheme="minorEastAsia"/>
          <w:sz w:val="21"/>
        </w:rPr>
      </w:pPr>
      <w:r>
        <w:rPr>
          <w:rFonts w:hint="eastAsia" w:asciiTheme="minorEastAsia" w:hAnsiTheme="minorEastAsia" w:eastAsiaTheme="minorEastAsia"/>
          <w:sz w:val="21"/>
        </w:rPr>
        <w:t>（5） 按照合同约定在合同解除前应支付的违约金；</w:t>
      </w:r>
    </w:p>
    <w:p w14:paraId="05DB7CA9">
      <w:pPr>
        <w:jc w:val="left"/>
        <w:rPr>
          <w:rFonts w:hint="eastAsia" w:asciiTheme="minorEastAsia" w:hAnsiTheme="minorEastAsia" w:eastAsiaTheme="minorEastAsia"/>
          <w:sz w:val="21"/>
        </w:rPr>
      </w:pPr>
      <w:r>
        <w:rPr>
          <w:rFonts w:hint="eastAsia" w:asciiTheme="minorEastAsia" w:hAnsiTheme="minorEastAsia" w:eastAsiaTheme="minorEastAsia"/>
          <w:sz w:val="21"/>
        </w:rPr>
        <w:t>（6） 按照合同约定应当支付给承包人的其他款项；</w:t>
      </w:r>
    </w:p>
    <w:p w14:paraId="74AA15CC">
      <w:pPr>
        <w:jc w:val="left"/>
        <w:rPr>
          <w:rFonts w:hint="eastAsia" w:asciiTheme="minorEastAsia" w:hAnsiTheme="minorEastAsia" w:eastAsiaTheme="minorEastAsia"/>
          <w:sz w:val="21"/>
        </w:rPr>
      </w:pPr>
      <w:r>
        <w:rPr>
          <w:rFonts w:hint="eastAsia" w:asciiTheme="minorEastAsia" w:hAnsiTheme="minorEastAsia" w:eastAsiaTheme="minorEastAsia"/>
          <w:sz w:val="21"/>
        </w:rPr>
        <w:t>（7） 按照合同约定应返还的质量保证金；</w:t>
      </w:r>
    </w:p>
    <w:p w14:paraId="42A0DF37">
      <w:pPr>
        <w:jc w:val="left"/>
        <w:rPr>
          <w:rFonts w:hint="eastAsia" w:asciiTheme="minorEastAsia" w:hAnsiTheme="minorEastAsia" w:eastAsiaTheme="minorEastAsia"/>
          <w:sz w:val="21"/>
        </w:rPr>
      </w:pPr>
      <w:r>
        <w:rPr>
          <w:rFonts w:hint="eastAsia" w:asciiTheme="minorEastAsia" w:hAnsiTheme="minorEastAsia" w:eastAsiaTheme="minorEastAsia"/>
          <w:sz w:val="21"/>
        </w:rPr>
        <w:t>（8） 因解除合同给承包人造成的损失。</w:t>
      </w:r>
    </w:p>
    <w:p w14:paraId="1665558C">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承包人应妥善做好已完工程和与工程有关的已购材料、工程设备的保护和移交工作，并将施工设备和人员撤出施工现场，发包人应为承包人撤出提供必要条件。</w:t>
      </w:r>
    </w:p>
    <w:p w14:paraId="602EC5DB">
      <w:pPr>
        <w:jc w:val="left"/>
        <w:rPr>
          <w:rFonts w:hint="eastAsia" w:asciiTheme="minorEastAsia" w:hAnsiTheme="minorEastAsia" w:eastAsiaTheme="minorEastAsia"/>
          <w:sz w:val="21"/>
        </w:rPr>
      </w:pPr>
      <w:r>
        <w:rPr>
          <w:rFonts w:hint="eastAsia" w:asciiTheme="minorEastAsia" w:hAnsiTheme="minorEastAsia" w:eastAsiaTheme="minorEastAsia"/>
          <w:sz w:val="21"/>
        </w:rPr>
        <w:t>16.3 合同解除后的事项</w:t>
      </w:r>
    </w:p>
    <w:p w14:paraId="7FF63468">
      <w:pPr>
        <w:jc w:val="left"/>
        <w:rPr>
          <w:rFonts w:hint="eastAsia" w:asciiTheme="minorEastAsia" w:hAnsiTheme="minorEastAsia" w:eastAsiaTheme="minorEastAsia"/>
          <w:sz w:val="21"/>
        </w:rPr>
      </w:pPr>
      <w:r>
        <w:rPr>
          <w:rFonts w:hint="eastAsia" w:asciiTheme="minorEastAsia" w:hAnsiTheme="minorEastAsia" w:eastAsiaTheme="minorEastAsia"/>
          <w:sz w:val="21"/>
        </w:rPr>
        <w:t>16.3.1 结算约定依然有效</w:t>
      </w:r>
    </w:p>
    <w:p w14:paraId="0EFA76B8">
      <w:pPr>
        <w:jc w:val="left"/>
        <w:rPr>
          <w:rFonts w:hint="eastAsia" w:asciiTheme="minorEastAsia" w:hAnsiTheme="minorEastAsia" w:eastAsiaTheme="minorEastAsia"/>
          <w:sz w:val="21"/>
        </w:rPr>
      </w:pPr>
      <w:r>
        <w:rPr>
          <w:rFonts w:hint="eastAsia" w:asciiTheme="minorEastAsia" w:hAnsiTheme="minorEastAsia" w:eastAsiaTheme="minorEastAsia"/>
          <w:sz w:val="21"/>
        </w:rPr>
        <w:t>合同解除后，由发包人或由承包人解除合同的结算及结算后的付款约定仍然有效，直至解除合同的结算工作结清。</w:t>
      </w:r>
    </w:p>
    <w:p w14:paraId="0C75CD10">
      <w:pPr>
        <w:jc w:val="left"/>
        <w:rPr>
          <w:rFonts w:hint="eastAsia" w:asciiTheme="minorEastAsia" w:hAnsiTheme="minorEastAsia" w:eastAsiaTheme="minorEastAsia"/>
          <w:sz w:val="21"/>
        </w:rPr>
      </w:pPr>
      <w:r>
        <w:rPr>
          <w:rFonts w:hint="eastAsia" w:asciiTheme="minorEastAsia" w:hAnsiTheme="minorEastAsia" w:eastAsiaTheme="minorEastAsia"/>
          <w:sz w:val="21"/>
        </w:rPr>
        <w:t>16.3.2 解除合同的争议</w:t>
      </w:r>
    </w:p>
    <w:p w14:paraId="49072928">
      <w:pPr>
        <w:jc w:val="left"/>
        <w:rPr>
          <w:rFonts w:hint="eastAsia" w:asciiTheme="minorEastAsia" w:hAnsiTheme="minorEastAsia" w:eastAsiaTheme="minorEastAsia"/>
          <w:sz w:val="21"/>
        </w:rPr>
      </w:pPr>
      <w:r>
        <w:rPr>
          <w:rFonts w:hint="eastAsia" w:asciiTheme="minorEastAsia" w:hAnsiTheme="minorEastAsia" w:eastAsiaTheme="minorEastAsia"/>
          <w:sz w:val="21"/>
        </w:rPr>
        <w:t>双方对解除合同或解除合同后的结算有争议的，按照第20条[争议解决]的约定处理。</w:t>
      </w:r>
    </w:p>
    <w:p w14:paraId="7A065B4F">
      <w:pPr>
        <w:jc w:val="left"/>
        <w:rPr>
          <w:rFonts w:hint="eastAsia" w:asciiTheme="minorEastAsia" w:hAnsiTheme="minorEastAsia" w:eastAsiaTheme="minorEastAsia"/>
          <w:b/>
          <w:sz w:val="21"/>
        </w:rPr>
      </w:pPr>
      <w:r>
        <w:rPr>
          <w:rFonts w:hint="eastAsia" w:asciiTheme="minorEastAsia" w:hAnsiTheme="minorEastAsia" w:eastAsiaTheme="minorEastAsia"/>
          <w:b/>
          <w:sz w:val="21"/>
        </w:rPr>
        <w:t>第17条 不可抗力</w:t>
      </w:r>
    </w:p>
    <w:p w14:paraId="317A92EF">
      <w:pPr>
        <w:jc w:val="left"/>
        <w:rPr>
          <w:rFonts w:hint="eastAsia" w:asciiTheme="minorEastAsia" w:hAnsiTheme="minorEastAsia" w:eastAsiaTheme="minorEastAsia"/>
          <w:sz w:val="21"/>
        </w:rPr>
      </w:pPr>
      <w:r>
        <w:rPr>
          <w:rFonts w:hint="eastAsia" w:asciiTheme="minorEastAsia" w:hAnsiTheme="minorEastAsia" w:eastAsiaTheme="minorEastAsia"/>
          <w:sz w:val="21"/>
        </w:rPr>
        <w:t>17.1 不可抗力的定义</w:t>
      </w:r>
    </w:p>
    <w:p w14:paraId="7081B079">
      <w:pPr>
        <w:jc w:val="left"/>
        <w:rPr>
          <w:rFonts w:hint="eastAsia" w:asciiTheme="minorEastAsia" w:hAnsiTheme="minorEastAsia" w:eastAsiaTheme="minorEastAsia"/>
          <w:sz w:val="21"/>
        </w:rPr>
      </w:pPr>
      <w:r>
        <w:rPr>
          <w:rFonts w:hint="eastAsia" w:asciiTheme="minorEastAsia" w:hAnsiTheme="minorEastAsia" w:eastAsiaTheme="minorEastAsia"/>
          <w:sz w:val="21"/>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4EEDC411">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17.2 不可抗力的通知 </w:t>
      </w:r>
    </w:p>
    <w:p w14:paraId="2E96D15C">
      <w:pPr>
        <w:jc w:val="left"/>
        <w:rPr>
          <w:rFonts w:hint="eastAsia" w:asciiTheme="minorEastAsia" w:hAnsiTheme="minorEastAsia" w:eastAsiaTheme="minorEastAsia"/>
          <w:sz w:val="21"/>
        </w:rPr>
      </w:pPr>
      <w:r>
        <w:rPr>
          <w:rFonts w:hint="eastAsia" w:asciiTheme="minorEastAsia" w:hAnsiTheme="minorEastAsia" w:eastAsiaTheme="minorEastAsia"/>
          <w:sz w:val="21"/>
        </w:rPr>
        <w:t>合同一方当事人觉察或发现不可抗力事件发生，使其履行合同义务受到阻碍时，有义务立即通知合同另一方当事人和工程师，书面说明不可抗力和受阻碍的详细情况，并提供必要的证明。</w:t>
      </w:r>
    </w:p>
    <w:p w14:paraId="78DC0236">
      <w:pPr>
        <w:jc w:val="left"/>
        <w:rPr>
          <w:rFonts w:hint="eastAsia" w:asciiTheme="minorEastAsia" w:hAnsiTheme="minorEastAsia" w:eastAsiaTheme="minorEastAsia"/>
          <w:sz w:val="21"/>
        </w:rPr>
      </w:pPr>
      <w:r>
        <w:rPr>
          <w:rFonts w:hint="eastAsia" w:asciiTheme="minorEastAsia" w:hAnsiTheme="minorEastAsia" w:eastAsiaTheme="minorEastAsia"/>
          <w:sz w:val="21"/>
        </w:rPr>
        <w:t>不可抗力持续发生的，合同一方当事人应每隔28天向合同另一方当事人和工程师提交中间报告，说明不可抗力和履行合同受阻的情况，并于不可抗力事件结束后28天内提交最终报告及有关资料。</w:t>
      </w:r>
    </w:p>
    <w:p w14:paraId="43E693A9">
      <w:pPr>
        <w:jc w:val="left"/>
        <w:rPr>
          <w:rFonts w:hint="eastAsia" w:asciiTheme="minorEastAsia" w:hAnsiTheme="minorEastAsia" w:eastAsiaTheme="minorEastAsia"/>
          <w:sz w:val="21"/>
        </w:rPr>
      </w:pPr>
      <w:r>
        <w:rPr>
          <w:rFonts w:hint="eastAsia" w:asciiTheme="minorEastAsia" w:hAnsiTheme="minorEastAsia" w:eastAsiaTheme="minorEastAsia"/>
          <w:sz w:val="21"/>
        </w:rPr>
        <w:t>17.3 将损失减至最小的义务</w:t>
      </w:r>
    </w:p>
    <w:p w14:paraId="26B9C0A9">
      <w:pPr>
        <w:jc w:val="left"/>
        <w:rPr>
          <w:rFonts w:hint="eastAsia" w:asciiTheme="minorEastAsia" w:hAnsiTheme="minorEastAsia" w:eastAsiaTheme="minorEastAsia"/>
          <w:sz w:val="21"/>
        </w:rPr>
      </w:pPr>
      <w:r>
        <w:rPr>
          <w:rFonts w:hint="eastAsia" w:asciiTheme="minorEastAsia" w:hAnsiTheme="minorEastAsia" w:eastAsiaTheme="minorEastAsia"/>
          <w:sz w:val="21"/>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B94888F">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17.4 不可抗力后果的承担 </w:t>
      </w:r>
    </w:p>
    <w:p w14:paraId="536D8ADB">
      <w:pPr>
        <w:jc w:val="left"/>
        <w:rPr>
          <w:rFonts w:hint="eastAsia" w:asciiTheme="minorEastAsia" w:hAnsiTheme="minorEastAsia" w:eastAsiaTheme="minorEastAsia"/>
          <w:sz w:val="21"/>
        </w:rPr>
      </w:pPr>
      <w:r>
        <w:rPr>
          <w:rFonts w:hint="eastAsia" w:asciiTheme="minorEastAsia" w:hAnsiTheme="minorEastAsia" w:eastAsiaTheme="minorEastAsia"/>
          <w:sz w:val="21"/>
        </w:rPr>
        <w:t>不可抗力导致的人员伤亡、财产损失、费用增加和（或）工期延误等后果，由合同当事人按以下原则承担：</w:t>
      </w:r>
    </w:p>
    <w:p w14:paraId="7ABDE73E">
      <w:pPr>
        <w:jc w:val="left"/>
        <w:rPr>
          <w:rFonts w:hint="eastAsia" w:asciiTheme="minorEastAsia" w:hAnsiTheme="minorEastAsia" w:eastAsiaTheme="minorEastAsia"/>
          <w:sz w:val="21"/>
        </w:rPr>
      </w:pPr>
      <w:r>
        <w:rPr>
          <w:rFonts w:hint="eastAsia" w:asciiTheme="minorEastAsia" w:hAnsiTheme="minorEastAsia" w:eastAsiaTheme="minorEastAsia"/>
          <w:sz w:val="21"/>
        </w:rPr>
        <w:t>（1） 永久工程，包括已运至施工现场的材料和工程设备的损害，以及因工程损害造成的第三人人员伤亡和财产损失由发包人承担；</w:t>
      </w:r>
    </w:p>
    <w:p w14:paraId="63CC6399">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承包人提供的施工设备的损坏由承包人承担；</w:t>
      </w:r>
    </w:p>
    <w:p w14:paraId="727B20F6">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发包人和承包人各自承担其人员伤亡及其他财产损失；</w:t>
      </w:r>
    </w:p>
    <w:p w14:paraId="012F04E8">
      <w:pPr>
        <w:jc w:val="left"/>
        <w:rPr>
          <w:rFonts w:hint="eastAsia" w:asciiTheme="minorEastAsia" w:hAnsiTheme="minorEastAsia" w:eastAsiaTheme="minorEastAsia"/>
          <w:sz w:val="21"/>
        </w:rPr>
      </w:pPr>
      <w:r>
        <w:rPr>
          <w:rFonts w:hint="eastAsia" w:asciiTheme="minorEastAsia" w:hAnsiTheme="minorEastAsia" w:eastAsiaTheme="minorEastAsia"/>
          <w:sz w:val="21"/>
        </w:rPr>
        <w:t>（4） 因不可抗力影响承包人履行合同约定的义务，已经引起或将引起工期延误的，应当顺延工期，由此导致承包人停工的费用损失由发包人和承包人合理分担，停工期间必须支付的现场必要的工人工资由发包人承担；</w:t>
      </w:r>
    </w:p>
    <w:p w14:paraId="6C326F42">
      <w:pPr>
        <w:jc w:val="left"/>
        <w:rPr>
          <w:rFonts w:hint="eastAsia" w:asciiTheme="minorEastAsia" w:hAnsiTheme="minorEastAsia" w:eastAsiaTheme="minorEastAsia"/>
          <w:sz w:val="21"/>
        </w:rPr>
      </w:pPr>
      <w:r>
        <w:rPr>
          <w:rFonts w:hint="eastAsia" w:asciiTheme="minorEastAsia" w:hAnsiTheme="minorEastAsia" w:eastAsiaTheme="minorEastAsia"/>
          <w:sz w:val="21"/>
        </w:rPr>
        <w:t>（5） 因不可抗力引起或将引起工期延误，发包人指示赶工的，由此增加的赶工费用由发包人承担；</w:t>
      </w:r>
    </w:p>
    <w:p w14:paraId="6BE1D0EB">
      <w:pPr>
        <w:jc w:val="left"/>
        <w:rPr>
          <w:rFonts w:hint="eastAsia" w:asciiTheme="minorEastAsia" w:hAnsiTheme="minorEastAsia" w:eastAsiaTheme="minorEastAsia"/>
          <w:sz w:val="21"/>
        </w:rPr>
      </w:pPr>
      <w:r>
        <w:rPr>
          <w:rFonts w:hint="eastAsia" w:asciiTheme="minorEastAsia" w:hAnsiTheme="minorEastAsia" w:eastAsiaTheme="minorEastAsia"/>
          <w:sz w:val="21"/>
        </w:rPr>
        <w:t>（6） 承包人在停工期间按照工程师或发包人要求照管、清理和修复工程的费用由发包人承担。</w:t>
      </w:r>
    </w:p>
    <w:p w14:paraId="2798EAA3">
      <w:pPr>
        <w:jc w:val="left"/>
        <w:rPr>
          <w:rFonts w:hint="eastAsia" w:asciiTheme="minorEastAsia" w:hAnsiTheme="minorEastAsia" w:eastAsiaTheme="minorEastAsia"/>
          <w:sz w:val="21"/>
        </w:rPr>
      </w:pPr>
      <w:r>
        <w:rPr>
          <w:rFonts w:hint="eastAsia" w:asciiTheme="minorEastAsia" w:hAnsiTheme="minorEastAsia" w:eastAsiaTheme="minorEastAsia"/>
          <w:sz w:val="21"/>
        </w:rPr>
        <w:t>不可抗力引起的后果及造成的损失由合同当事人按照法律规定及合同约定各自承担。不可抗力发生前已完成的工程应当按照合同约定进行支付。</w:t>
      </w:r>
    </w:p>
    <w:p w14:paraId="08B28B26">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17.5 不可抗力影响分包人 </w:t>
      </w:r>
    </w:p>
    <w:p w14:paraId="23D03EB6">
      <w:pPr>
        <w:jc w:val="left"/>
        <w:rPr>
          <w:rFonts w:hint="eastAsia" w:asciiTheme="minorEastAsia" w:hAnsiTheme="minorEastAsia" w:eastAsiaTheme="minorEastAsia"/>
          <w:sz w:val="21"/>
        </w:rPr>
      </w:pPr>
      <w:r>
        <w:rPr>
          <w:rFonts w:hint="eastAsia" w:asciiTheme="minorEastAsia" w:hAnsiTheme="minorEastAsia" w:eastAsiaTheme="minorEastAsia"/>
          <w:sz w:val="21"/>
        </w:rPr>
        <w:t>分包人根据分包合同的约定，有权获得更多或者更广的不可抗力而免除某些义务时，承包人不得以分包合同中不可抗力约定向发包人抗辩免除其义务。</w:t>
      </w:r>
    </w:p>
    <w:p w14:paraId="69E317FE">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17.6 因不可抗力解除合同 </w:t>
      </w:r>
    </w:p>
    <w:p w14:paraId="793B58E8">
      <w:pPr>
        <w:jc w:val="left"/>
        <w:rPr>
          <w:rFonts w:hint="eastAsia" w:asciiTheme="minorEastAsia" w:hAnsiTheme="minorEastAsia" w:eastAsiaTheme="minorEastAsia"/>
          <w:sz w:val="21"/>
        </w:rPr>
      </w:pPr>
      <w:r>
        <w:rPr>
          <w:rFonts w:hint="eastAsia" w:asciiTheme="minorEastAsia" w:hAnsiTheme="minorEastAsia" w:eastAsiaTheme="minorEastAsia"/>
          <w:sz w:val="21"/>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5A075461">
      <w:pPr>
        <w:jc w:val="left"/>
        <w:rPr>
          <w:rFonts w:hint="eastAsia" w:asciiTheme="minorEastAsia" w:hAnsiTheme="minorEastAsia" w:eastAsiaTheme="minorEastAsia"/>
          <w:sz w:val="21"/>
        </w:rPr>
      </w:pPr>
      <w:r>
        <w:rPr>
          <w:rFonts w:hint="eastAsia" w:asciiTheme="minorEastAsia" w:hAnsiTheme="minorEastAsia" w:eastAsiaTheme="minorEastAsia"/>
          <w:sz w:val="21"/>
        </w:rPr>
        <w:t>（1） 合同解除前承包人已完成工作的价款；</w:t>
      </w:r>
    </w:p>
    <w:p w14:paraId="34DA186D">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56F80027">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发包人指示承包人退货或解除订货合同而产生的费用，或因不能退货或解除合同而产生的损失；</w:t>
      </w:r>
    </w:p>
    <w:p w14:paraId="1545F756">
      <w:pPr>
        <w:jc w:val="left"/>
        <w:rPr>
          <w:rFonts w:hint="eastAsia" w:asciiTheme="minorEastAsia" w:hAnsiTheme="minorEastAsia" w:eastAsiaTheme="minorEastAsia"/>
          <w:sz w:val="21"/>
        </w:rPr>
      </w:pPr>
      <w:r>
        <w:rPr>
          <w:rFonts w:hint="eastAsia" w:asciiTheme="minorEastAsia" w:hAnsiTheme="minorEastAsia" w:eastAsiaTheme="minorEastAsia"/>
          <w:sz w:val="21"/>
        </w:rPr>
        <w:t>（4） 承包人撤离施工现场以及遣散承包人人员的费用；</w:t>
      </w:r>
    </w:p>
    <w:p w14:paraId="4B627470">
      <w:pPr>
        <w:jc w:val="left"/>
        <w:rPr>
          <w:rFonts w:hint="eastAsia" w:asciiTheme="minorEastAsia" w:hAnsiTheme="minorEastAsia" w:eastAsiaTheme="minorEastAsia"/>
          <w:sz w:val="21"/>
        </w:rPr>
      </w:pPr>
      <w:r>
        <w:rPr>
          <w:rFonts w:hint="eastAsia" w:asciiTheme="minorEastAsia" w:hAnsiTheme="minorEastAsia" w:eastAsiaTheme="minorEastAsia"/>
          <w:sz w:val="21"/>
        </w:rPr>
        <w:t>（5） 按照合同约定在合同解除前应支付给承包人的其他款项；</w:t>
      </w:r>
    </w:p>
    <w:p w14:paraId="2E10DA40">
      <w:pPr>
        <w:jc w:val="left"/>
        <w:rPr>
          <w:rFonts w:hint="eastAsia" w:asciiTheme="minorEastAsia" w:hAnsiTheme="minorEastAsia" w:eastAsiaTheme="minorEastAsia"/>
          <w:sz w:val="21"/>
        </w:rPr>
      </w:pPr>
      <w:r>
        <w:rPr>
          <w:rFonts w:hint="eastAsia" w:asciiTheme="minorEastAsia" w:hAnsiTheme="minorEastAsia" w:eastAsiaTheme="minorEastAsia"/>
          <w:sz w:val="21"/>
        </w:rPr>
        <w:t>（6） 扣减承包人按照合同约定应向发包人支付的款项；</w:t>
      </w:r>
    </w:p>
    <w:p w14:paraId="51551288">
      <w:pPr>
        <w:jc w:val="left"/>
        <w:rPr>
          <w:rFonts w:hint="eastAsia" w:asciiTheme="minorEastAsia" w:hAnsiTheme="minorEastAsia" w:eastAsiaTheme="minorEastAsia"/>
          <w:sz w:val="21"/>
        </w:rPr>
      </w:pPr>
      <w:r>
        <w:rPr>
          <w:rFonts w:hint="eastAsia" w:asciiTheme="minorEastAsia" w:hAnsiTheme="minorEastAsia" w:eastAsiaTheme="minorEastAsia"/>
          <w:sz w:val="21"/>
        </w:rPr>
        <w:t>（7） 双方商定或确定的其他款项。</w:t>
      </w:r>
    </w:p>
    <w:p w14:paraId="0AB3EEE0">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除专用合同条件另有约定外，合同解除后，发包人应当在商定或确定上述款项后28天内完成上述款项的支付。</w:t>
      </w:r>
    </w:p>
    <w:p w14:paraId="3B890325">
      <w:pPr>
        <w:jc w:val="left"/>
        <w:rPr>
          <w:rFonts w:hint="eastAsia" w:asciiTheme="minorEastAsia" w:hAnsiTheme="minorEastAsia" w:eastAsiaTheme="minorEastAsia"/>
          <w:sz w:val="21"/>
        </w:rPr>
      </w:pPr>
      <w:r>
        <w:rPr>
          <w:rFonts w:hint="eastAsia" w:asciiTheme="minorEastAsia" w:hAnsiTheme="minorEastAsia" w:eastAsiaTheme="minorEastAsia"/>
          <w:b/>
          <w:sz w:val="21"/>
        </w:rPr>
        <w:t>第18条 保险</w:t>
      </w:r>
      <w:r>
        <w:rPr>
          <w:rFonts w:hint="eastAsia" w:asciiTheme="minorEastAsia" w:hAnsiTheme="minorEastAsia" w:eastAsiaTheme="minorEastAsia"/>
          <w:sz w:val="21"/>
        </w:rPr>
        <w:t xml:space="preserve"> </w:t>
      </w:r>
    </w:p>
    <w:p w14:paraId="7357ECF3">
      <w:pPr>
        <w:jc w:val="left"/>
        <w:rPr>
          <w:rFonts w:hint="eastAsia" w:asciiTheme="minorEastAsia" w:hAnsiTheme="minorEastAsia" w:eastAsiaTheme="minorEastAsia"/>
          <w:sz w:val="21"/>
        </w:rPr>
      </w:pPr>
      <w:r>
        <w:rPr>
          <w:rFonts w:hint="eastAsia" w:asciiTheme="minorEastAsia" w:hAnsiTheme="minorEastAsia" w:eastAsiaTheme="minorEastAsia"/>
          <w:sz w:val="21"/>
        </w:rPr>
        <w:t>18.1 设计和工程保险</w:t>
      </w:r>
    </w:p>
    <w:p w14:paraId="2F206AD1">
      <w:pPr>
        <w:jc w:val="left"/>
        <w:rPr>
          <w:rFonts w:hint="eastAsia" w:asciiTheme="minorEastAsia" w:hAnsiTheme="minorEastAsia" w:eastAsiaTheme="minorEastAsia"/>
          <w:sz w:val="21"/>
        </w:rPr>
      </w:pPr>
      <w:r>
        <w:rPr>
          <w:rFonts w:hint="eastAsia" w:asciiTheme="minorEastAsia" w:hAnsiTheme="minorEastAsia" w:eastAsiaTheme="minorEastAsia"/>
          <w:sz w:val="21"/>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9EBCFE9">
      <w:pPr>
        <w:jc w:val="left"/>
        <w:rPr>
          <w:rFonts w:hint="eastAsia" w:asciiTheme="minorEastAsia" w:hAnsiTheme="minorEastAsia" w:eastAsiaTheme="minorEastAsia"/>
          <w:sz w:val="21"/>
        </w:rPr>
      </w:pPr>
      <w:r>
        <w:rPr>
          <w:rFonts w:hint="eastAsia" w:asciiTheme="minorEastAsia" w:hAnsiTheme="minorEastAsia" w:eastAsiaTheme="minorEastAsia"/>
          <w:sz w:val="21"/>
        </w:rPr>
        <w:t>18.1.2 双方应按照专用合同条件的约定投保第三者责任险，并在缺陷责任期终止证书颁发前维持其持续有效。第三者责任险最低投保额应在专用合同条件内约定。</w:t>
      </w:r>
    </w:p>
    <w:p w14:paraId="094C4FF8">
      <w:pPr>
        <w:jc w:val="left"/>
        <w:rPr>
          <w:rFonts w:hint="eastAsia" w:asciiTheme="minorEastAsia" w:hAnsiTheme="minorEastAsia" w:eastAsiaTheme="minorEastAsia"/>
          <w:sz w:val="21"/>
        </w:rPr>
      </w:pPr>
      <w:r>
        <w:rPr>
          <w:rFonts w:hint="eastAsia" w:asciiTheme="minorEastAsia" w:hAnsiTheme="minorEastAsia" w:eastAsiaTheme="minorEastAsia"/>
          <w:sz w:val="21"/>
        </w:rPr>
        <w:t>18.2 工伤和意外伤害保险</w:t>
      </w:r>
    </w:p>
    <w:p w14:paraId="7D446C43">
      <w:pPr>
        <w:jc w:val="left"/>
        <w:rPr>
          <w:rFonts w:hint="eastAsia" w:asciiTheme="minorEastAsia" w:hAnsiTheme="minorEastAsia" w:eastAsiaTheme="minorEastAsia"/>
          <w:sz w:val="21"/>
        </w:rPr>
      </w:pPr>
      <w:r>
        <w:rPr>
          <w:rFonts w:hint="eastAsia" w:asciiTheme="minorEastAsia" w:hAnsiTheme="minorEastAsia" w:eastAsiaTheme="minorEastAsia"/>
          <w:sz w:val="21"/>
        </w:rPr>
        <w:t>18.2.1 发包人应依照法律规定为其在施工现场的雇用人员办理工伤保险，缴纳工伤保险费；并要求工程师及由发包人为履行合同聘请的第三方在施工现场的雇用人员依法办理工伤保险。</w:t>
      </w:r>
    </w:p>
    <w:p w14:paraId="3EA1ADBB">
      <w:pPr>
        <w:jc w:val="left"/>
        <w:rPr>
          <w:rFonts w:hint="eastAsia" w:asciiTheme="minorEastAsia" w:hAnsiTheme="minorEastAsia" w:eastAsiaTheme="minorEastAsia"/>
          <w:sz w:val="21"/>
        </w:rPr>
      </w:pPr>
      <w:r>
        <w:rPr>
          <w:rFonts w:hint="eastAsia" w:asciiTheme="minorEastAsia" w:hAnsiTheme="minorEastAsia" w:eastAsiaTheme="minorEastAsia"/>
          <w:sz w:val="21"/>
        </w:rPr>
        <w:t>18.2.2 承包人应依照法律规定为其履行合同雇用的全部人员办理工伤保险，缴纳工伤保险费，并要求分包人及由承包人为履行合同聘请的第三方雇用的全部人员依法办理工伤保险。</w:t>
      </w:r>
    </w:p>
    <w:p w14:paraId="3190CB21">
      <w:pPr>
        <w:jc w:val="left"/>
        <w:rPr>
          <w:rFonts w:hint="eastAsia" w:asciiTheme="minorEastAsia" w:hAnsiTheme="minorEastAsia" w:eastAsiaTheme="minorEastAsia"/>
          <w:sz w:val="21"/>
        </w:rPr>
      </w:pPr>
      <w:r>
        <w:rPr>
          <w:rFonts w:hint="eastAsia" w:asciiTheme="minorEastAsia" w:hAnsiTheme="minorEastAsia" w:eastAsiaTheme="minorEastAsia"/>
          <w:sz w:val="21"/>
        </w:rPr>
        <w:t>18.2.3 发包人和承包人可以为其施工现场的全部人员办理意外伤害保险并支付保险费，包括其员工及为履行合同聘请的第三方的人员，具体事项由合同当事人在专用合同条件约定。</w:t>
      </w:r>
    </w:p>
    <w:p w14:paraId="469EDD29">
      <w:pPr>
        <w:jc w:val="left"/>
        <w:rPr>
          <w:rFonts w:hint="eastAsia" w:asciiTheme="minorEastAsia" w:hAnsiTheme="minorEastAsia" w:eastAsiaTheme="minorEastAsia"/>
          <w:sz w:val="21"/>
        </w:rPr>
      </w:pPr>
      <w:r>
        <w:rPr>
          <w:rFonts w:hint="eastAsia" w:asciiTheme="minorEastAsia" w:hAnsiTheme="minorEastAsia" w:eastAsiaTheme="minorEastAsia"/>
          <w:sz w:val="21"/>
        </w:rPr>
        <w:t>18.3 货物保险</w:t>
      </w:r>
    </w:p>
    <w:p w14:paraId="36C33551">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承包人应按照专用合同条件的约定为运抵现场的施工设备、材料、工程设备和临时工程等办理财产保险，保险期限自上述货物运抵现场至其不再为工程所需要为止。</w:t>
      </w:r>
    </w:p>
    <w:p w14:paraId="021DCD65">
      <w:pPr>
        <w:jc w:val="left"/>
        <w:rPr>
          <w:rFonts w:hint="eastAsia" w:asciiTheme="minorEastAsia" w:hAnsiTheme="minorEastAsia" w:eastAsiaTheme="minorEastAsia"/>
          <w:sz w:val="21"/>
        </w:rPr>
      </w:pPr>
      <w:r>
        <w:rPr>
          <w:rFonts w:hint="eastAsia" w:asciiTheme="minorEastAsia" w:hAnsiTheme="minorEastAsia" w:eastAsiaTheme="minorEastAsia"/>
          <w:sz w:val="21"/>
        </w:rPr>
        <w:t>18.4 其他保险</w:t>
      </w:r>
    </w:p>
    <w:p w14:paraId="2CED018D">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13条[变更与调整]的约定增加合同价款。</w:t>
      </w:r>
    </w:p>
    <w:p w14:paraId="323C849F">
      <w:pPr>
        <w:jc w:val="left"/>
        <w:rPr>
          <w:rFonts w:hint="eastAsia" w:asciiTheme="minorEastAsia" w:hAnsiTheme="minorEastAsia" w:eastAsiaTheme="minorEastAsia"/>
          <w:sz w:val="21"/>
        </w:rPr>
      </w:pPr>
      <w:r>
        <w:rPr>
          <w:rFonts w:hint="eastAsia" w:asciiTheme="minorEastAsia" w:hAnsiTheme="minorEastAsia" w:eastAsiaTheme="minorEastAsia"/>
          <w:sz w:val="21"/>
        </w:rPr>
        <w:t>18.5 对各项保险的一般要求</w:t>
      </w:r>
    </w:p>
    <w:p w14:paraId="234E4B19">
      <w:pPr>
        <w:jc w:val="left"/>
        <w:rPr>
          <w:rFonts w:hint="eastAsia" w:asciiTheme="minorEastAsia" w:hAnsiTheme="minorEastAsia" w:eastAsiaTheme="minorEastAsia"/>
          <w:sz w:val="21"/>
        </w:rPr>
      </w:pPr>
      <w:r>
        <w:rPr>
          <w:rFonts w:hint="eastAsia" w:asciiTheme="minorEastAsia" w:hAnsiTheme="minorEastAsia" w:eastAsiaTheme="minorEastAsia"/>
          <w:sz w:val="21"/>
        </w:rPr>
        <w:t>18.5.1 持续保险</w:t>
      </w:r>
    </w:p>
    <w:p w14:paraId="27983925">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合同当事人应与保险人保持联系，使保险人能够随时了解工程实施中的变动，并确保按保险合同条款要求持续保险。</w:t>
      </w:r>
    </w:p>
    <w:p w14:paraId="3EA9A95A">
      <w:pPr>
        <w:jc w:val="left"/>
        <w:rPr>
          <w:rFonts w:hint="eastAsia" w:asciiTheme="minorEastAsia" w:hAnsiTheme="minorEastAsia" w:eastAsiaTheme="minorEastAsia"/>
          <w:sz w:val="21"/>
        </w:rPr>
      </w:pPr>
      <w:r>
        <w:rPr>
          <w:rFonts w:hint="eastAsia" w:asciiTheme="minorEastAsia" w:hAnsiTheme="minorEastAsia" w:eastAsiaTheme="minorEastAsia"/>
          <w:sz w:val="21"/>
        </w:rPr>
        <w:t>18.5.2 保险凭证</w:t>
      </w:r>
    </w:p>
    <w:p w14:paraId="40C46AE4">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合同当事人应及时向另一方当事人提交其已投保的各项保险的凭证和保险单复印件，保险单必须与专用合同条件约定的条件保持一致。</w:t>
      </w:r>
    </w:p>
    <w:p w14:paraId="2B27A041">
      <w:pPr>
        <w:jc w:val="left"/>
        <w:rPr>
          <w:rFonts w:hint="eastAsia" w:asciiTheme="minorEastAsia" w:hAnsiTheme="minorEastAsia" w:eastAsiaTheme="minorEastAsia"/>
          <w:sz w:val="21"/>
        </w:rPr>
      </w:pPr>
      <w:r>
        <w:rPr>
          <w:rFonts w:hint="eastAsia" w:asciiTheme="minorEastAsia" w:hAnsiTheme="minorEastAsia" w:eastAsiaTheme="minorEastAsia"/>
          <w:sz w:val="21"/>
        </w:rPr>
        <w:t>18.5.3 未按约定投保的补救</w:t>
      </w:r>
    </w:p>
    <w:p w14:paraId="146FC27E">
      <w:pPr>
        <w:jc w:val="left"/>
        <w:rPr>
          <w:rFonts w:hint="eastAsia" w:asciiTheme="minorEastAsia" w:hAnsiTheme="minorEastAsia" w:eastAsiaTheme="minorEastAsia"/>
          <w:sz w:val="21"/>
        </w:rPr>
      </w:pPr>
      <w:r>
        <w:rPr>
          <w:rFonts w:hint="eastAsia" w:asciiTheme="minorEastAsia" w:hAnsiTheme="minorEastAsia" w:eastAsiaTheme="minorEastAsia"/>
          <w:sz w:val="21"/>
        </w:rPr>
        <w:t>负有投保义务的一方当事人未按合同约定办理保险，或未能使保险持续有效的，则另一方当事人可代为办理，所需费用由负有投保义务的一方当事人承担。</w:t>
      </w:r>
    </w:p>
    <w:p w14:paraId="7873965F">
      <w:pPr>
        <w:jc w:val="left"/>
        <w:rPr>
          <w:rFonts w:hint="eastAsia" w:asciiTheme="minorEastAsia" w:hAnsiTheme="minorEastAsia" w:eastAsiaTheme="minorEastAsia"/>
          <w:sz w:val="21"/>
        </w:rPr>
      </w:pPr>
      <w:r>
        <w:rPr>
          <w:rFonts w:hint="eastAsia" w:asciiTheme="minorEastAsia" w:hAnsiTheme="minorEastAsia" w:eastAsiaTheme="minorEastAsia"/>
          <w:sz w:val="21"/>
        </w:rPr>
        <w:t>负有投保义务的一方当事人未按合同约定办理某项保险，导致受益人未能得到足额赔偿的，由负有投保义务的一方当事人负责按照原应从该项保险得到的保险金数额进行补足。</w:t>
      </w:r>
    </w:p>
    <w:p w14:paraId="46BBD1E6">
      <w:pPr>
        <w:jc w:val="left"/>
        <w:rPr>
          <w:rFonts w:hint="eastAsia" w:asciiTheme="minorEastAsia" w:hAnsiTheme="minorEastAsia" w:eastAsiaTheme="minorEastAsia"/>
          <w:sz w:val="21"/>
        </w:rPr>
      </w:pPr>
      <w:r>
        <w:rPr>
          <w:rFonts w:hint="eastAsia" w:asciiTheme="minorEastAsia" w:hAnsiTheme="minorEastAsia" w:eastAsiaTheme="minorEastAsia"/>
          <w:sz w:val="21"/>
        </w:rPr>
        <w:t>18.5.4 通知义务</w:t>
      </w:r>
    </w:p>
    <w:p w14:paraId="5569FE58">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除专用合同条件另有约定外，任何一方当事人变更除工伤保险之外的保险合同时，应事先征得另一方当事人同意，并通知工程师。</w:t>
      </w:r>
    </w:p>
    <w:p w14:paraId="4746D43F">
      <w:pPr>
        <w:jc w:val="left"/>
        <w:rPr>
          <w:rFonts w:hint="eastAsia" w:asciiTheme="minorEastAsia" w:hAnsiTheme="minorEastAsia" w:eastAsiaTheme="minorEastAsia"/>
          <w:sz w:val="21"/>
        </w:rPr>
      </w:pPr>
      <w:r>
        <w:rPr>
          <w:rFonts w:hint="eastAsia" w:asciiTheme="minorEastAsia" w:hAnsiTheme="minorEastAsia" w:eastAsiaTheme="minorEastAsia"/>
          <w:sz w:val="21"/>
        </w:rPr>
        <w:t>保险事故发生时，投保人应按照保险合同规定的条件和期限及时向保险人报告。发包人和承包人应当在知道保险事故发生后及时通知对方。</w:t>
      </w:r>
    </w:p>
    <w:p w14:paraId="53451E8B">
      <w:pPr>
        <w:jc w:val="left"/>
        <w:rPr>
          <w:rFonts w:hint="eastAsia" w:asciiTheme="minorEastAsia" w:hAnsiTheme="minorEastAsia" w:eastAsiaTheme="minorEastAsia"/>
          <w:sz w:val="21"/>
        </w:rPr>
      </w:pPr>
      <w:r>
        <w:rPr>
          <w:rFonts w:hint="eastAsia" w:asciiTheme="minorEastAsia" w:hAnsiTheme="minorEastAsia" w:eastAsiaTheme="minorEastAsia"/>
          <w:sz w:val="21"/>
        </w:rPr>
        <w:t>双方按本条规定投保不减少双方在合同下的其他义务。</w:t>
      </w:r>
    </w:p>
    <w:p w14:paraId="7B3E6A3A">
      <w:pPr>
        <w:jc w:val="left"/>
        <w:rPr>
          <w:rFonts w:hint="eastAsia" w:asciiTheme="minorEastAsia" w:hAnsiTheme="minorEastAsia" w:eastAsiaTheme="minorEastAsia"/>
          <w:sz w:val="21"/>
        </w:rPr>
      </w:pPr>
      <w:r>
        <w:rPr>
          <w:rFonts w:hint="eastAsia" w:asciiTheme="minorEastAsia" w:hAnsiTheme="minorEastAsia" w:eastAsiaTheme="minorEastAsia"/>
          <w:b/>
          <w:sz w:val="21"/>
        </w:rPr>
        <w:t>第19条 索赔</w:t>
      </w:r>
      <w:r>
        <w:rPr>
          <w:rFonts w:hint="eastAsia" w:asciiTheme="minorEastAsia" w:hAnsiTheme="minorEastAsia" w:eastAsiaTheme="minorEastAsia"/>
          <w:sz w:val="21"/>
        </w:rPr>
        <w:t xml:space="preserve"> </w:t>
      </w:r>
    </w:p>
    <w:p w14:paraId="4877AA6B">
      <w:pPr>
        <w:jc w:val="left"/>
        <w:rPr>
          <w:rFonts w:hint="eastAsia" w:asciiTheme="minorEastAsia" w:hAnsiTheme="minorEastAsia" w:eastAsiaTheme="minorEastAsia"/>
          <w:sz w:val="21"/>
        </w:rPr>
      </w:pPr>
      <w:r>
        <w:rPr>
          <w:rFonts w:hint="eastAsia" w:asciiTheme="minorEastAsia" w:hAnsiTheme="minorEastAsia" w:eastAsiaTheme="minorEastAsia"/>
          <w:sz w:val="21"/>
        </w:rPr>
        <w:t>19.1 索赔的提出</w:t>
      </w:r>
    </w:p>
    <w:p w14:paraId="7433AC08">
      <w:pPr>
        <w:jc w:val="left"/>
        <w:rPr>
          <w:rFonts w:hint="eastAsia" w:asciiTheme="minorEastAsia" w:hAnsiTheme="minorEastAsia" w:eastAsiaTheme="minorEastAsia"/>
          <w:sz w:val="21"/>
        </w:rPr>
      </w:pPr>
      <w:r>
        <w:rPr>
          <w:rFonts w:hint="eastAsia" w:asciiTheme="minorEastAsia" w:hAnsiTheme="minorEastAsia" w:eastAsiaTheme="minorEastAsia"/>
          <w:sz w:val="21"/>
        </w:rPr>
        <w:t>根据合同约定，任意一方认为有权得到追加/减少付款、延长缺陷责任期和（或）延长工期的，应按以下程序向对方提出索赔：</w:t>
      </w:r>
    </w:p>
    <w:p w14:paraId="65162BDF">
      <w:pPr>
        <w:jc w:val="left"/>
        <w:rPr>
          <w:rFonts w:hint="eastAsia" w:asciiTheme="minorEastAsia" w:hAnsiTheme="minorEastAsia" w:eastAsiaTheme="minorEastAsia"/>
          <w:sz w:val="21"/>
        </w:rPr>
      </w:pPr>
      <w:r>
        <w:rPr>
          <w:rFonts w:hint="eastAsia" w:asciiTheme="minorEastAsia" w:hAnsiTheme="minorEastAsia" w:eastAsiaTheme="minorEastAsia"/>
          <w:sz w:val="21"/>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12385F63">
      <w:pPr>
        <w:jc w:val="left"/>
        <w:rPr>
          <w:rFonts w:hint="eastAsia" w:asciiTheme="minorEastAsia" w:hAnsiTheme="minorEastAsia" w:eastAsiaTheme="minorEastAsia"/>
          <w:sz w:val="21"/>
        </w:rPr>
      </w:pPr>
      <w:r>
        <w:rPr>
          <w:rFonts w:hint="eastAsia" w:asciiTheme="minorEastAsia" w:hAnsiTheme="minorEastAsia" w:eastAsiaTheme="minorEastAsia"/>
          <w:sz w:val="21"/>
        </w:rPr>
        <w:t>（2） 索赔方应在发出索赔意向通知书后28天内，向对方正式递交索赔报告；索赔报告应详细说明索赔理由以及要求追加的付款金额、延长缺陷责任期和（或）延长的工期，并附必要的记录和证明材料；</w:t>
      </w:r>
    </w:p>
    <w:p w14:paraId="7D88762E">
      <w:pPr>
        <w:jc w:val="left"/>
        <w:rPr>
          <w:rFonts w:hint="eastAsia" w:asciiTheme="minorEastAsia" w:hAnsiTheme="minorEastAsia" w:eastAsiaTheme="minorEastAsia"/>
          <w:sz w:val="21"/>
        </w:rPr>
      </w:pPr>
      <w:r>
        <w:rPr>
          <w:rFonts w:hint="eastAsia" w:asciiTheme="minorEastAsia" w:hAnsiTheme="minorEastAsia" w:eastAsiaTheme="minorEastAsia"/>
          <w:sz w:val="21"/>
        </w:rPr>
        <w:t>（3） 索赔事件具有持续影响的，索赔方应每月递交延续索赔通知，说明持续影响的实际情况和记录，列出累计的追加付款金额、延长缺陷责任期和（或）工期延长天数；</w:t>
      </w:r>
    </w:p>
    <w:p w14:paraId="2CA980AE">
      <w:pPr>
        <w:jc w:val="left"/>
        <w:rPr>
          <w:rFonts w:hint="eastAsia" w:asciiTheme="minorEastAsia" w:hAnsiTheme="minorEastAsia" w:eastAsiaTheme="minorEastAsia"/>
          <w:sz w:val="21"/>
        </w:rPr>
      </w:pPr>
      <w:r>
        <w:rPr>
          <w:rFonts w:hint="eastAsia" w:asciiTheme="minorEastAsia" w:hAnsiTheme="minorEastAsia" w:eastAsiaTheme="minorEastAsia"/>
          <w:sz w:val="21"/>
        </w:rPr>
        <w:t>（4） 在索赔事件影响结束后28天内，索赔方应向对方递交最终索赔报告，说明最终要求索赔的追加付款金额、延长缺陷责任期和（或）延长的工期，并附必要的记录和证明材料。</w:t>
      </w:r>
    </w:p>
    <w:p w14:paraId="6D2C1D48">
      <w:pPr>
        <w:jc w:val="left"/>
        <w:rPr>
          <w:rFonts w:hint="eastAsia" w:asciiTheme="minorEastAsia" w:hAnsiTheme="minorEastAsia" w:eastAsiaTheme="minorEastAsia"/>
          <w:sz w:val="21"/>
        </w:rPr>
      </w:pPr>
      <w:r>
        <w:rPr>
          <w:rFonts w:hint="eastAsia" w:asciiTheme="minorEastAsia" w:hAnsiTheme="minorEastAsia" w:eastAsiaTheme="minorEastAsia"/>
          <w:sz w:val="21"/>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3806DDB2">
      <w:pPr>
        <w:jc w:val="left"/>
        <w:rPr>
          <w:rFonts w:hint="eastAsia" w:asciiTheme="minorEastAsia" w:hAnsiTheme="minorEastAsia" w:eastAsiaTheme="minorEastAsia"/>
          <w:sz w:val="21"/>
        </w:rPr>
      </w:pPr>
      <w:r>
        <w:rPr>
          <w:rFonts w:hint="eastAsia" w:asciiTheme="minorEastAsia" w:hAnsiTheme="minorEastAsia" w:eastAsiaTheme="minorEastAsia"/>
          <w:sz w:val="21"/>
        </w:rPr>
        <w:t>19.2 承包人索赔的处理程序</w:t>
      </w:r>
    </w:p>
    <w:p w14:paraId="284B0287">
      <w:pPr>
        <w:jc w:val="left"/>
        <w:rPr>
          <w:rFonts w:hint="eastAsia" w:asciiTheme="minorEastAsia" w:hAnsiTheme="minorEastAsia" w:eastAsiaTheme="minorEastAsia"/>
          <w:sz w:val="21"/>
        </w:rPr>
      </w:pPr>
      <w:r>
        <w:rPr>
          <w:rFonts w:hint="eastAsia" w:asciiTheme="minorEastAsia" w:hAnsiTheme="minorEastAsia" w:eastAsiaTheme="minorEastAsia"/>
          <w:sz w:val="21"/>
        </w:rPr>
        <w:t>（1） 工程师收到承包人提交的索赔报告后，应及时审查索赔报告的内容、查验承包人的记录和证明材料，必要时工程师可要求承包人提交全部原始记录副本。</w:t>
      </w:r>
    </w:p>
    <w:p w14:paraId="2392E6CF">
      <w:pPr>
        <w:jc w:val="left"/>
        <w:rPr>
          <w:rFonts w:hint="eastAsia" w:asciiTheme="minorEastAsia" w:hAnsiTheme="minorEastAsia" w:eastAsiaTheme="minorEastAsia"/>
          <w:sz w:val="21"/>
        </w:rPr>
      </w:pPr>
      <w:r>
        <w:rPr>
          <w:rFonts w:hint="eastAsia" w:asciiTheme="minorEastAsia" w:hAnsiTheme="minorEastAsia" w:eastAsiaTheme="minorEastAsia"/>
          <w:sz w:val="21"/>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0F4019BE">
      <w:pPr>
        <w:jc w:val="left"/>
        <w:rPr>
          <w:rFonts w:hint="eastAsia" w:asciiTheme="minorEastAsia" w:hAnsiTheme="minorEastAsia" w:eastAsiaTheme="minorEastAsia"/>
          <w:sz w:val="21"/>
        </w:rPr>
      </w:pPr>
      <w:r>
        <w:rPr>
          <w:rFonts w:hint="eastAsia" w:asciiTheme="minorEastAsia" w:hAnsiTheme="minorEastAsia" w:eastAsiaTheme="minorEastAsia"/>
          <w:sz w:val="21"/>
        </w:rPr>
        <w:t>（3） 承包人接受索赔处理结果的，发包人应在作出索赔处理结果答复后28天内完成支付。承包人不接受索赔处理结果的，按照第20条[争议解决]约定处理。</w:t>
      </w:r>
    </w:p>
    <w:p w14:paraId="10690016">
      <w:pPr>
        <w:jc w:val="left"/>
        <w:rPr>
          <w:rFonts w:hint="eastAsia" w:asciiTheme="minorEastAsia" w:hAnsiTheme="minorEastAsia" w:eastAsiaTheme="minorEastAsia"/>
          <w:sz w:val="21"/>
        </w:rPr>
      </w:pPr>
      <w:r>
        <w:rPr>
          <w:rFonts w:hint="eastAsia" w:asciiTheme="minorEastAsia" w:hAnsiTheme="minorEastAsia" w:eastAsiaTheme="minorEastAsia"/>
          <w:sz w:val="21"/>
        </w:rPr>
        <w:t>19.3 发包人索赔的处理程序</w:t>
      </w:r>
    </w:p>
    <w:p w14:paraId="2DD86CD9">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承包人收到发包人提交的索赔报告后，应及时审查索赔报告的内容、查验发包人证明材料；</w:t>
      </w:r>
    </w:p>
    <w:p w14:paraId="6D9B5A01">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承包人应在收到上述索赔报告或有关索赔的进一步证明材料后42天内，将索赔处理结果答复发包人。承包人在收到索赔通知书或有关索赔的进一步证明材料后的42天内不予答复的，视为认可索赔。</w:t>
      </w:r>
    </w:p>
    <w:p w14:paraId="69080017">
      <w:pPr>
        <w:jc w:val="left"/>
        <w:rPr>
          <w:rFonts w:hint="eastAsia" w:asciiTheme="minorEastAsia" w:hAnsiTheme="minorEastAsia" w:eastAsiaTheme="minorEastAsia"/>
          <w:sz w:val="21"/>
        </w:rPr>
      </w:pPr>
      <w:r>
        <w:rPr>
          <w:rFonts w:hint="eastAsia" w:asciiTheme="minorEastAsia" w:hAnsiTheme="minorEastAsia" w:eastAsiaTheme="minorEastAsia"/>
          <w:sz w:val="21"/>
        </w:rPr>
        <w:t>（3） 发包人接受索赔处理结果的，发包人可从应支付给承包人的合同价款中扣除赔付的金额或延长缺陷责任期；发包人不接受索赔处理结果的，按第20条[争议解决]约定处理。</w:t>
      </w:r>
    </w:p>
    <w:p w14:paraId="4F658A42">
      <w:pPr>
        <w:jc w:val="left"/>
        <w:rPr>
          <w:rFonts w:hint="eastAsia" w:asciiTheme="minorEastAsia" w:hAnsiTheme="minorEastAsia" w:eastAsiaTheme="minorEastAsia"/>
          <w:sz w:val="21"/>
        </w:rPr>
      </w:pPr>
      <w:r>
        <w:rPr>
          <w:rFonts w:hint="eastAsia" w:asciiTheme="minorEastAsia" w:hAnsiTheme="minorEastAsia" w:eastAsiaTheme="minorEastAsia"/>
          <w:sz w:val="21"/>
        </w:rPr>
        <w:t>19.4 提出索赔的期限</w:t>
      </w:r>
    </w:p>
    <w:p w14:paraId="0DEBC4D0">
      <w:pPr>
        <w:jc w:val="left"/>
        <w:rPr>
          <w:rFonts w:hint="eastAsia" w:asciiTheme="minorEastAsia" w:hAnsiTheme="minorEastAsia" w:eastAsiaTheme="minorEastAsia"/>
          <w:sz w:val="21"/>
        </w:rPr>
      </w:pPr>
      <w:r>
        <w:rPr>
          <w:rFonts w:hint="eastAsia" w:asciiTheme="minorEastAsia" w:hAnsiTheme="minorEastAsia" w:eastAsiaTheme="minorEastAsia"/>
          <w:sz w:val="21"/>
        </w:rPr>
        <w:t>（1） 承包人按第14.5款[竣工结算]约定接收竣工付款证书后，应被认为已无权再提出在合同工程接收证书颁发前所发生的任何索赔。</w:t>
      </w:r>
    </w:p>
    <w:p w14:paraId="3EF0BB1F">
      <w:pPr>
        <w:jc w:val="left"/>
        <w:rPr>
          <w:rFonts w:hint="eastAsia" w:asciiTheme="minorEastAsia" w:hAnsiTheme="minorEastAsia" w:eastAsiaTheme="minorEastAsia"/>
          <w:sz w:val="21"/>
        </w:rPr>
      </w:pPr>
      <w:r>
        <w:rPr>
          <w:rFonts w:hint="eastAsia" w:asciiTheme="minorEastAsia" w:hAnsiTheme="minorEastAsia" w:eastAsiaTheme="minorEastAsia"/>
          <w:sz w:val="21"/>
        </w:rPr>
        <w:t>（2） 承包人按第14.7款[最终结清]提交的最终结清申请单中，只限于提出工程接收证书颁发后发生的索赔。提出索赔的期限均自接受最终结清证书时终止。</w:t>
      </w:r>
    </w:p>
    <w:p w14:paraId="1E1EC42D">
      <w:pPr>
        <w:jc w:val="left"/>
        <w:rPr>
          <w:rFonts w:hint="eastAsia" w:asciiTheme="minorEastAsia" w:hAnsiTheme="minorEastAsia" w:eastAsiaTheme="minorEastAsia"/>
          <w:b/>
          <w:sz w:val="21"/>
        </w:rPr>
      </w:pPr>
      <w:r>
        <w:rPr>
          <w:rFonts w:hint="eastAsia" w:asciiTheme="minorEastAsia" w:hAnsiTheme="minorEastAsia" w:eastAsiaTheme="minorEastAsia"/>
          <w:b/>
          <w:sz w:val="21"/>
        </w:rPr>
        <w:t xml:space="preserve">第20条 争议解决 </w:t>
      </w:r>
    </w:p>
    <w:p w14:paraId="0C4696D3">
      <w:pPr>
        <w:jc w:val="left"/>
        <w:rPr>
          <w:rFonts w:hint="eastAsia" w:asciiTheme="minorEastAsia" w:hAnsiTheme="minorEastAsia" w:eastAsiaTheme="minorEastAsia"/>
          <w:sz w:val="21"/>
        </w:rPr>
      </w:pPr>
      <w:r>
        <w:rPr>
          <w:rFonts w:hint="eastAsia" w:asciiTheme="minorEastAsia" w:hAnsiTheme="minorEastAsia" w:eastAsiaTheme="minorEastAsia"/>
          <w:sz w:val="21"/>
        </w:rPr>
        <w:t>20.1 和解</w:t>
      </w:r>
    </w:p>
    <w:p w14:paraId="33D966B7">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合同当事人可以就争议自行和解，自行和解达成协议的经双方签字并盖章后作为合同补充文件，双方均应遵照执行。</w:t>
      </w:r>
    </w:p>
    <w:p w14:paraId="537814F8">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20.2 调解 </w:t>
      </w:r>
    </w:p>
    <w:p w14:paraId="2E8040B2">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合同当事人可以就争议请求建设行政主管部门、行业协会或其他第三方进行调解，调解达成协议的，经双方签字盖章后作为合同补充文件，双方均应遵照执行。</w:t>
      </w:r>
    </w:p>
    <w:p w14:paraId="1E3766A3">
      <w:pPr>
        <w:jc w:val="left"/>
        <w:rPr>
          <w:rFonts w:hint="eastAsia" w:asciiTheme="minorEastAsia" w:hAnsiTheme="minorEastAsia" w:eastAsiaTheme="minorEastAsia"/>
          <w:sz w:val="21"/>
        </w:rPr>
      </w:pPr>
      <w:r>
        <w:rPr>
          <w:rFonts w:hint="eastAsia" w:asciiTheme="minorEastAsia" w:hAnsiTheme="minorEastAsia" w:eastAsiaTheme="minorEastAsia"/>
          <w:sz w:val="21"/>
        </w:rPr>
        <w:t>20.3 争议评审</w:t>
      </w:r>
    </w:p>
    <w:p w14:paraId="12D27241">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合同当事人在专用合同条件中约定采取争议评审方式及评审规则解决争议的，按下列约定执行：</w:t>
      </w:r>
    </w:p>
    <w:p w14:paraId="1C439925">
      <w:pPr>
        <w:jc w:val="left"/>
        <w:rPr>
          <w:rFonts w:hint="eastAsia" w:asciiTheme="minorEastAsia" w:hAnsiTheme="minorEastAsia" w:eastAsiaTheme="minorEastAsia"/>
          <w:sz w:val="21"/>
        </w:rPr>
      </w:pPr>
      <w:r>
        <w:rPr>
          <w:rFonts w:hint="eastAsia" w:asciiTheme="minorEastAsia" w:hAnsiTheme="minorEastAsia" w:eastAsiaTheme="minorEastAsia"/>
          <w:sz w:val="21"/>
        </w:rPr>
        <w:t>20.3.1 争议评审小组的确定</w:t>
      </w:r>
    </w:p>
    <w:p w14:paraId="6D0ACFAC">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504A576A">
      <w:pPr>
        <w:jc w:val="left"/>
        <w:rPr>
          <w:rFonts w:hint="eastAsia" w:asciiTheme="minorEastAsia" w:hAnsiTheme="minorEastAsia" w:eastAsiaTheme="minorEastAsia"/>
          <w:sz w:val="21"/>
        </w:rPr>
      </w:pPr>
      <w:r>
        <w:rPr>
          <w:rFonts w:hint="eastAsia" w:asciiTheme="minorEastAsia" w:hAnsiTheme="minorEastAsia" w:eastAsiaTheme="minorEastAsia"/>
          <w:sz w:val="21"/>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4504C8C">
      <w:pPr>
        <w:jc w:val="left"/>
        <w:rPr>
          <w:rFonts w:hint="eastAsia" w:asciiTheme="minorEastAsia" w:hAnsiTheme="minorEastAsia" w:eastAsiaTheme="minorEastAsia"/>
          <w:sz w:val="21"/>
        </w:rPr>
      </w:pPr>
      <w:r>
        <w:rPr>
          <w:rFonts w:hint="eastAsia" w:asciiTheme="minorEastAsia" w:hAnsiTheme="minorEastAsia" w:eastAsiaTheme="minorEastAsia"/>
          <w:sz w:val="21"/>
        </w:rPr>
        <w:t>除专用合同条件另有约定外，争议评审员报酬由发包人和承包人各承担一半。</w:t>
      </w:r>
    </w:p>
    <w:p w14:paraId="713161DC">
      <w:pPr>
        <w:jc w:val="left"/>
        <w:rPr>
          <w:rFonts w:hint="eastAsia" w:asciiTheme="minorEastAsia" w:hAnsiTheme="minorEastAsia" w:eastAsiaTheme="minorEastAsia"/>
          <w:sz w:val="21"/>
        </w:rPr>
      </w:pPr>
      <w:r>
        <w:rPr>
          <w:rFonts w:hint="eastAsia" w:asciiTheme="minorEastAsia" w:hAnsiTheme="minorEastAsia" w:eastAsiaTheme="minorEastAsia"/>
          <w:sz w:val="21"/>
        </w:rPr>
        <w:t>20.3.2 争议的避免</w:t>
      </w:r>
    </w:p>
    <w:p w14:paraId="446FCB3F">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合同当事人协商一致，可以共同书面请求争议评审小组，就合同履行过程中可能出现争议的情况提供协助或进行非正式讨论，争议评审小组应给出公正的意见或建议。</w:t>
      </w:r>
    </w:p>
    <w:p w14:paraId="528BFA4A">
      <w:pPr>
        <w:jc w:val="left"/>
        <w:rPr>
          <w:rFonts w:hint="eastAsia" w:asciiTheme="minorEastAsia" w:hAnsiTheme="minorEastAsia" w:eastAsiaTheme="minorEastAsia"/>
          <w:sz w:val="21"/>
        </w:rPr>
      </w:pPr>
      <w:r>
        <w:rPr>
          <w:rFonts w:hint="eastAsia" w:asciiTheme="minorEastAsia" w:hAnsiTheme="minorEastAsia" w:eastAsiaTheme="minorEastAsia"/>
          <w:sz w:val="21"/>
        </w:rPr>
        <w:t>此类协助或非正式讨论可在任何会议、施工现场视察或其他场合进行，并且除专用合同条件另有约定外，发包人和承包人均应出席。</w:t>
      </w:r>
    </w:p>
    <w:p w14:paraId="2D550D68">
      <w:pPr>
        <w:jc w:val="left"/>
        <w:rPr>
          <w:rFonts w:hint="eastAsia" w:asciiTheme="minorEastAsia" w:hAnsiTheme="minorEastAsia" w:eastAsiaTheme="minorEastAsia"/>
          <w:sz w:val="21"/>
        </w:rPr>
      </w:pPr>
      <w:r>
        <w:rPr>
          <w:rFonts w:hint="eastAsia" w:asciiTheme="minorEastAsia" w:hAnsiTheme="minorEastAsia" w:eastAsiaTheme="minorEastAsia"/>
          <w:sz w:val="21"/>
        </w:rPr>
        <w:t>争议评审小组在此类非正式讨论上给出的任何意见或建议，无论是口头还是书面的，对发包人和承包人不具有约束力，争议评审小组在之后的争议评审程序或决定中也不受此类意见或建议的约束。</w:t>
      </w:r>
    </w:p>
    <w:p w14:paraId="401611A7">
      <w:pPr>
        <w:jc w:val="left"/>
        <w:rPr>
          <w:rFonts w:hint="eastAsia" w:asciiTheme="minorEastAsia" w:hAnsiTheme="minorEastAsia" w:eastAsiaTheme="minorEastAsia"/>
          <w:sz w:val="21"/>
        </w:rPr>
      </w:pPr>
      <w:r>
        <w:rPr>
          <w:rFonts w:hint="eastAsia" w:asciiTheme="minorEastAsia" w:hAnsiTheme="minorEastAsia" w:eastAsiaTheme="minorEastAsia"/>
          <w:sz w:val="21"/>
        </w:rPr>
        <w:t>20.3.3 争议评审小组的决定</w:t>
      </w:r>
    </w:p>
    <w:p w14:paraId="19804947">
      <w:pPr>
        <w:jc w:val="left"/>
        <w:rPr>
          <w:rFonts w:hint="eastAsia" w:asciiTheme="minorEastAsia" w:hAnsiTheme="minorEastAsia" w:eastAsiaTheme="minorEastAsia"/>
          <w:sz w:val="21"/>
        </w:rPr>
      </w:pPr>
      <w:r>
        <w:rPr>
          <w:rFonts w:hint="eastAsia" w:asciiTheme="minorEastAsia" w:hAnsiTheme="minorEastAsia" w:eastAsiaTheme="minorEastAsia"/>
          <w:sz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1B0823F3">
      <w:pPr>
        <w:jc w:val="left"/>
        <w:rPr>
          <w:rFonts w:hint="eastAsia" w:asciiTheme="minorEastAsia" w:hAnsiTheme="minorEastAsia" w:eastAsiaTheme="minorEastAsia"/>
          <w:sz w:val="21"/>
        </w:rPr>
      </w:pPr>
      <w:r>
        <w:rPr>
          <w:rFonts w:hint="eastAsia" w:asciiTheme="minorEastAsia" w:hAnsiTheme="minorEastAsia" w:eastAsiaTheme="minorEastAsia"/>
          <w:sz w:val="21"/>
        </w:rPr>
        <w:t>20.3.4 争议评审小组决定的效力</w:t>
      </w:r>
    </w:p>
    <w:p w14:paraId="42750A22">
      <w:pPr>
        <w:jc w:val="left"/>
        <w:rPr>
          <w:rFonts w:hint="eastAsia" w:asciiTheme="minorEastAsia" w:hAnsiTheme="minorEastAsia" w:eastAsiaTheme="minorEastAsia"/>
          <w:sz w:val="21"/>
        </w:rPr>
      </w:pPr>
      <w:r>
        <w:rPr>
          <w:rFonts w:hint="eastAsia" w:asciiTheme="minorEastAsia" w:hAnsiTheme="minorEastAsia" w:eastAsiaTheme="minorEastAsia"/>
          <w:sz w:val="21"/>
        </w:rPr>
        <w:t>争议评审小组作出的书面决定经合同当事人签字确认后，对双方具有约束力，双方应遵照执行。</w:t>
      </w:r>
    </w:p>
    <w:p w14:paraId="503AD269">
      <w:pPr>
        <w:jc w:val="left"/>
        <w:rPr>
          <w:rFonts w:hint="eastAsia" w:asciiTheme="minorEastAsia" w:hAnsiTheme="minorEastAsia" w:eastAsiaTheme="minorEastAsia"/>
          <w:sz w:val="21"/>
        </w:rPr>
      </w:pPr>
      <w:r>
        <w:rPr>
          <w:rFonts w:hint="eastAsia" w:asciiTheme="minorEastAsia" w:hAnsiTheme="minorEastAsia" w:eastAsiaTheme="minorEastAsia"/>
          <w:sz w:val="21"/>
        </w:rPr>
        <w:t>任何一方当事人不接受争议评审小组决定或不履行争议评审小组决定的，双方可选择采用其他争议解决方式。</w:t>
      </w:r>
    </w:p>
    <w:p w14:paraId="41F282E5">
      <w:pPr>
        <w:jc w:val="left"/>
        <w:rPr>
          <w:rFonts w:hint="eastAsia" w:asciiTheme="minorEastAsia" w:hAnsiTheme="minorEastAsia" w:eastAsiaTheme="minorEastAsia"/>
          <w:sz w:val="21"/>
        </w:rPr>
      </w:pPr>
      <w:r>
        <w:rPr>
          <w:rFonts w:hint="eastAsia" w:asciiTheme="minorEastAsia" w:hAnsiTheme="minorEastAsia" w:eastAsiaTheme="minorEastAsia"/>
          <w:sz w:val="21"/>
        </w:rPr>
        <w:t>任何一方当事人不接受争议评审小组的决定，并不影响暂时执行争议评审小组的决定，直到在后续的采用其他争议解决方式中对争议评审小组的决定进行了改变。</w:t>
      </w:r>
    </w:p>
    <w:p w14:paraId="4730D943">
      <w:pPr>
        <w:jc w:val="left"/>
        <w:rPr>
          <w:rFonts w:hint="eastAsia" w:asciiTheme="minorEastAsia" w:hAnsiTheme="minorEastAsia" w:eastAsiaTheme="minorEastAsia"/>
          <w:sz w:val="21"/>
        </w:rPr>
      </w:pPr>
      <w:r>
        <w:rPr>
          <w:rFonts w:hint="eastAsia" w:asciiTheme="minorEastAsia" w:hAnsiTheme="minorEastAsia" w:eastAsiaTheme="minorEastAsia"/>
          <w:sz w:val="21"/>
        </w:rPr>
        <w:t>20.4 仲裁或诉讼</w:t>
      </w:r>
    </w:p>
    <w:p w14:paraId="338DB332">
      <w:pPr>
        <w:jc w:val="left"/>
        <w:rPr>
          <w:rFonts w:hint="eastAsia" w:asciiTheme="minorEastAsia" w:hAnsiTheme="minorEastAsia" w:eastAsiaTheme="minorEastAsia"/>
          <w:sz w:val="21"/>
        </w:rPr>
      </w:pPr>
      <w:r>
        <w:rPr>
          <w:rFonts w:hint="eastAsia" w:asciiTheme="minorEastAsia" w:hAnsiTheme="minorEastAsia" w:eastAsiaTheme="minorEastAsia"/>
          <w:sz w:val="21"/>
        </w:rPr>
        <w:t>因合同及合同有关事项产生的争议，合同当事人可以在专用合同条件中约定以下一种方式解决争议：</w:t>
      </w:r>
    </w:p>
    <w:p w14:paraId="276FCA29">
      <w:pPr>
        <w:jc w:val="left"/>
        <w:rPr>
          <w:rFonts w:hint="eastAsia" w:asciiTheme="minorEastAsia" w:hAnsiTheme="minorEastAsia" w:eastAsiaTheme="minorEastAsia"/>
          <w:sz w:val="21"/>
        </w:rPr>
      </w:pPr>
      <w:r>
        <w:rPr>
          <w:rFonts w:hint="eastAsia" w:asciiTheme="minorEastAsia" w:hAnsiTheme="minorEastAsia" w:eastAsiaTheme="minorEastAsia"/>
          <w:sz w:val="21"/>
        </w:rPr>
        <w:t>（1） 向约定的仲裁委员会申请仲裁；</w:t>
      </w:r>
    </w:p>
    <w:p w14:paraId="1C8B9E07">
      <w:pPr>
        <w:jc w:val="left"/>
        <w:rPr>
          <w:rFonts w:hint="eastAsia" w:asciiTheme="minorEastAsia" w:hAnsiTheme="minorEastAsia" w:eastAsiaTheme="minorEastAsia"/>
          <w:sz w:val="21"/>
        </w:rPr>
      </w:pPr>
      <w:r>
        <w:rPr>
          <w:rFonts w:hint="eastAsia" w:asciiTheme="minorEastAsia" w:hAnsiTheme="minorEastAsia" w:eastAsiaTheme="minorEastAsia"/>
          <w:sz w:val="21"/>
        </w:rPr>
        <w:t>（2） 向有管辖权的人民法院起诉。</w:t>
      </w:r>
    </w:p>
    <w:p w14:paraId="00F0CA50">
      <w:pPr>
        <w:jc w:val="left"/>
        <w:rPr>
          <w:rFonts w:hint="eastAsia" w:asciiTheme="minorEastAsia" w:hAnsiTheme="minorEastAsia" w:eastAsiaTheme="minorEastAsia"/>
          <w:sz w:val="21"/>
        </w:rPr>
      </w:pPr>
      <w:r>
        <w:rPr>
          <w:rFonts w:hint="eastAsia" w:asciiTheme="minorEastAsia" w:hAnsiTheme="minorEastAsia" w:eastAsiaTheme="minorEastAsia"/>
          <w:sz w:val="21"/>
        </w:rPr>
        <w:t>20.5 争议解决条款效力</w:t>
      </w:r>
    </w:p>
    <w:p w14:paraId="7EBB48DF">
      <w:pPr>
        <w:jc w:val="left"/>
        <w:rPr>
          <w:rFonts w:hint="eastAsia" w:asciiTheme="minorEastAsia" w:hAnsiTheme="minorEastAsia" w:eastAsiaTheme="minorEastAsia"/>
          <w:sz w:val="21"/>
        </w:rPr>
      </w:pPr>
      <w:r>
        <w:rPr>
          <w:rFonts w:hint="eastAsia" w:asciiTheme="minorEastAsia" w:hAnsiTheme="minorEastAsia" w:eastAsiaTheme="minorEastAsia"/>
          <w:sz w:val="21"/>
        </w:rPr>
        <w:t>合同有关争议解决的条款独立存在，合同的不生效、无效、被撤销或者终止的，不影响合同中有关争议解决条款的效力。</w:t>
      </w:r>
    </w:p>
    <w:p w14:paraId="52355615">
      <w:pPr>
        <w:jc w:val="left"/>
        <w:rPr>
          <w:rFonts w:hint="eastAsia" w:asciiTheme="minorEastAsia" w:hAnsiTheme="minorEastAsia" w:eastAsiaTheme="minorEastAsia"/>
          <w:sz w:val="21"/>
        </w:rPr>
      </w:pPr>
    </w:p>
    <w:p w14:paraId="4042DD8A">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7D41646D">
      <w:pPr>
        <w:jc w:val="left"/>
        <w:rPr>
          <w:rFonts w:hint="eastAsia" w:asciiTheme="minorEastAsia" w:hAnsiTheme="minorEastAsia" w:eastAsiaTheme="minorEastAsia"/>
          <w:sz w:val="24"/>
        </w:rPr>
      </w:pPr>
    </w:p>
    <w:p w14:paraId="3238C04B">
      <w:pPr>
        <w:spacing w:line="270" w:lineRule="auto"/>
        <w:jc w:val="center"/>
        <w:rPr>
          <w:rFonts w:hint="eastAsia" w:asciiTheme="minorEastAsia" w:hAnsiTheme="minorEastAsia" w:eastAsiaTheme="minorEastAsia"/>
          <w:b/>
          <w:sz w:val="43"/>
        </w:rPr>
      </w:pPr>
      <w:r>
        <w:br w:type="page"/>
      </w:r>
    </w:p>
    <w:p w14:paraId="0D0EA092">
      <w:pPr>
        <w:pStyle w:val="4"/>
        <w:spacing w:line="312" w:lineRule="auto"/>
        <w:jc w:val="center"/>
        <w:rPr>
          <w:rFonts w:hint="eastAsia" w:asciiTheme="minorEastAsia" w:hAnsiTheme="minorEastAsia" w:eastAsiaTheme="minorEastAsia"/>
          <w:b/>
          <w:sz w:val="31"/>
        </w:rPr>
      </w:pPr>
      <w:r>
        <w:rPr>
          <w:rFonts w:hint="eastAsia" w:asciiTheme="minorEastAsia" w:hAnsiTheme="minorEastAsia" w:eastAsiaTheme="minorEastAsia"/>
          <w:b/>
          <w:sz w:val="28"/>
        </w:rPr>
        <w:t>第三部分   专用合同条件</w:t>
      </w:r>
    </w:p>
    <w:p w14:paraId="461C828F">
      <w:pPr>
        <w:spacing w:line="270" w:lineRule="auto"/>
        <w:jc w:val="center"/>
        <w:rPr>
          <w:rFonts w:hint="eastAsia" w:asciiTheme="minorEastAsia" w:hAnsiTheme="minorEastAsia" w:eastAsiaTheme="minorEastAsia"/>
          <w:sz w:val="24"/>
        </w:rPr>
      </w:pPr>
    </w:p>
    <w:p w14:paraId="575E5CA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第1条 一般约定</w:t>
      </w:r>
    </w:p>
    <w:p w14:paraId="0A16873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 词语定义和解释</w:t>
      </w:r>
    </w:p>
    <w:p w14:paraId="71261C8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1.1.1 合同</w:t>
      </w:r>
    </w:p>
    <w:p w14:paraId="6029E6E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1.1.1.10 其他合同文件： </w:t>
      </w:r>
      <w:r>
        <w:rPr>
          <w:rFonts w:hint="eastAsia" w:asciiTheme="minorEastAsia" w:hAnsiTheme="minorEastAsia" w:eastAsiaTheme="minorEastAsia"/>
          <w:b/>
          <w:sz w:val="24"/>
          <w:u w:val="single"/>
        </w:rPr>
        <w:t>合同履行中，发包人和承包人有关工程的工程变更、工程洽商等，以及法律法规规定具有证明效力和合同效力的文件或资料为本合同组成部分</w:t>
      </w:r>
      <w:r>
        <w:rPr>
          <w:rFonts w:hint="eastAsia" w:asciiTheme="minorEastAsia" w:hAnsiTheme="minorEastAsia" w:eastAsiaTheme="minorEastAsia"/>
          <w:sz w:val="24"/>
        </w:rPr>
        <w:t xml:space="preserve"> 。</w:t>
      </w:r>
    </w:p>
    <w:p w14:paraId="424C1E4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1.1.3 工程和设备</w:t>
      </w:r>
    </w:p>
    <w:p w14:paraId="431D644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1.1.3.5 单位/区段工程的范围： </w:t>
      </w:r>
      <w:r>
        <w:rPr>
          <w:rFonts w:hint="eastAsia" w:asciiTheme="minorEastAsia" w:hAnsiTheme="minorEastAsia" w:eastAsiaTheme="minorEastAsia"/>
          <w:b/>
          <w:sz w:val="24"/>
          <w:u w:val="single"/>
        </w:rPr>
        <w:t>施工图范围内</w:t>
      </w:r>
      <w:r>
        <w:rPr>
          <w:rFonts w:hint="eastAsia" w:asciiTheme="minorEastAsia" w:hAnsiTheme="minorEastAsia" w:eastAsiaTheme="minorEastAsia"/>
          <w:sz w:val="24"/>
        </w:rPr>
        <w:t xml:space="preserve"> 。</w:t>
      </w:r>
    </w:p>
    <w:p w14:paraId="4C98BB4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1.1.3.9 作为施工场所组成部分的其他场所包括： </w:t>
      </w:r>
      <w:r>
        <w:rPr>
          <w:rFonts w:hint="eastAsia" w:asciiTheme="minorEastAsia" w:hAnsiTheme="minorEastAsia" w:eastAsiaTheme="minorEastAsia"/>
          <w:b/>
          <w:sz w:val="24"/>
          <w:u w:val="single"/>
        </w:rPr>
        <w:t>以工程要求为准</w:t>
      </w:r>
      <w:r>
        <w:rPr>
          <w:rFonts w:hint="eastAsia" w:asciiTheme="minorEastAsia" w:hAnsiTheme="minorEastAsia" w:eastAsiaTheme="minorEastAsia"/>
          <w:sz w:val="24"/>
        </w:rPr>
        <w:t xml:space="preserve"> 。</w:t>
      </w:r>
    </w:p>
    <w:p w14:paraId="4BF01DA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1.1.3.10 永久占地包括： </w:t>
      </w:r>
      <w:r>
        <w:rPr>
          <w:rFonts w:hint="eastAsia" w:asciiTheme="minorEastAsia" w:hAnsiTheme="minorEastAsia" w:eastAsiaTheme="minorEastAsia"/>
          <w:b/>
          <w:sz w:val="24"/>
          <w:u w:val="single"/>
        </w:rPr>
        <w:t>本合同工程需永久占用的土地</w:t>
      </w:r>
      <w:r>
        <w:rPr>
          <w:rFonts w:hint="eastAsia" w:asciiTheme="minorEastAsia" w:hAnsiTheme="minorEastAsia" w:eastAsiaTheme="minorEastAsia"/>
          <w:sz w:val="24"/>
        </w:rPr>
        <w:t xml:space="preserve"> 。</w:t>
      </w:r>
    </w:p>
    <w:p w14:paraId="4A10BA3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1.1.3.11 临时占地包括： </w:t>
      </w:r>
      <w:r>
        <w:rPr>
          <w:rFonts w:hint="eastAsia" w:asciiTheme="minorEastAsia" w:hAnsiTheme="minorEastAsia" w:eastAsiaTheme="minorEastAsia"/>
          <w:b/>
          <w:sz w:val="24"/>
          <w:u w:val="single"/>
        </w:rPr>
        <w:t>本合同工程需临时占用的土地</w:t>
      </w:r>
      <w:r>
        <w:rPr>
          <w:rFonts w:hint="eastAsia" w:asciiTheme="minorEastAsia" w:hAnsiTheme="minorEastAsia" w:eastAsiaTheme="minorEastAsia"/>
          <w:sz w:val="24"/>
        </w:rPr>
        <w:t xml:space="preserve"> 。</w:t>
      </w:r>
    </w:p>
    <w:p w14:paraId="7BC71E0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1.2 语言文字</w:t>
      </w:r>
    </w:p>
    <w:p w14:paraId="672DF24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本合同除使用汉语外，还使用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语言。</w:t>
      </w:r>
    </w:p>
    <w:p w14:paraId="4A43C13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 法律</w:t>
      </w:r>
    </w:p>
    <w:p w14:paraId="3C484C2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适用于合同的其他规范性文件： </w:t>
      </w:r>
      <w:r>
        <w:rPr>
          <w:rFonts w:hint="eastAsia" w:asciiTheme="minorEastAsia" w:hAnsiTheme="minorEastAsia" w:eastAsiaTheme="minorEastAsia"/>
          <w:b/>
          <w:sz w:val="24"/>
          <w:u w:val="single"/>
        </w:rPr>
        <w:t>《南部县政府投资项目管理办法（试行）》南府发【2021】6 号</w:t>
      </w:r>
      <w:r>
        <w:rPr>
          <w:rFonts w:hint="eastAsia" w:asciiTheme="minorEastAsia" w:hAnsiTheme="minorEastAsia" w:eastAsiaTheme="minorEastAsia"/>
          <w:sz w:val="24"/>
        </w:rPr>
        <w:t xml:space="preserve"> 。</w:t>
      </w:r>
    </w:p>
    <w:p w14:paraId="0173580B">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 标准和规范</w:t>
      </w:r>
    </w:p>
    <w:p w14:paraId="2B39033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1.4.1 适用于本合同的标准、规范（名称）包括： </w:t>
      </w:r>
      <w:r>
        <w:rPr>
          <w:rFonts w:hint="eastAsia" w:asciiTheme="minorEastAsia" w:hAnsiTheme="minorEastAsia" w:eastAsiaTheme="minorEastAsia"/>
          <w:b/>
          <w:sz w:val="24"/>
          <w:u w:val="single"/>
        </w:rPr>
        <w:t>所有现行标准</w:t>
      </w:r>
      <w:r>
        <w:rPr>
          <w:rFonts w:hint="eastAsia" w:asciiTheme="minorEastAsia" w:hAnsiTheme="minorEastAsia" w:eastAsiaTheme="minorEastAsia"/>
          <w:sz w:val="24"/>
        </w:rPr>
        <w:t xml:space="preserve"> 。</w:t>
      </w:r>
    </w:p>
    <w:p w14:paraId="5E2503C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1.4.2 发包人提供的国外标准、规范的名称：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；发包人提供的国外标准、规范的份数：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；发包人提供的国外标准、规范的时间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CA330A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1.4.3 没有成文规范、标准规定的约定： </w:t>
      </w:r>
      <w:r>
        <w:rPr>
          <w:rFonts w:hint="eastAsia" w:asciiTheme="minorEastAsia" w:hAnsiTheme="minorEastAsia" w:eastAsiaTheme="minorEastAsia"/>
          <w:b/>
          <w:sz w:val="24"/>
          <w:u w:val="single"/>
        </w:rPr>
        <w:t>双方协商解决</w:t>
      </w:r>
      <w:r>
        <w:rPr>
          <w:rFonts w:hint="eastAsia" w:asciiTheme="minorEastAsia" w:hAnsiTheme="minorEastAsia" w:eastAsiaTheme="minorEastAsia"/>
          <w:sz w:val="24"/>
        </w:rPr>
        <w:t xml:space="preserve"> 。</w:t>
      </w:r>
    </w:p>
    <w:p w14:paraId="458CB04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1.4.4 发包人对于工程的技术标准、功能要求： </w:t>
      </w:r>
      <w:r>
        <w:rPr>
          <w:rFonts w:hint="eastAsia" w:asciiTheme="minorEastAsia" w:hAnsiTheme="minorEastAsia" w:eastAsiaTheme="minorEastAsia"/>
          <w:b/>
          <w:sz w:val="24"/>
          <w:u w:val="single"/>
        </w:rPr>
        <w:t>达到国家现行设计及施工质量验收合格标准</w:t>
      </w:r>
      <w:r>
        <w:rPr>
          <w:rFonts w:hint="eastAsia" w:asciiTheme="minorEastAsia" w:hAnsiTheme="minorEastAsia" w:eastAsiaTheme="minorEastAsia"/>
          <w:sz w:val="24"/>
        </w:rPr>
        <w:t xml:space="preserve"> 。</w:t>
      </w:r>
    </w:p>
    <w:p w14:paraId="4F53E17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1.5 合同文件的优先顺序</w:t>
      </w:r>
    </w:p>
    <w:p w14:paraId="0634BA2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合同文件组成及优先顺序为： </w:t>
      </w:r>
      <w:r>
        <w:rPr>
          <w:rFonts w:hint="eastAsia" w:asciiTheme="minorEastAsia" w:hAnsiTheme="minorEastAsia" w:eastAsiaTheme="minorEastAsia"/>
          <w:b/>
          <w:sz w:val="24"/>
          <w:u w:val="single"/>
        </w:rPr>
        <w:t>(l）合同协议书；(2）中标通知书（如果有）；(3）投标函及投标函附录（如果有）；(4）专用合同条件及《发包人要求》等附件；(5）通用合同条件；（6）承包人建议书；（7）价格清单；（8）双方约定的其他合同文件</w:t>
      </w:r>
      <w:r>
        <w:rPr>
          <w:rFonts w:hint="eastAsia" w:asciiTheme="minorEastAsia" w:hAnsiTheme="minorEastAsia" w:eastAsiaTheme="minorEastAsia"/>
          <w:sz w:val="24"/>
        </w:rPr>
        <w:t xml:space="preserve"> 。</w:t>
      </w:r>
    </w:p>
    <w:p w14:paraId="0D817FC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1.6 文件的提供和照管</w:t>
      </w:r>
    </w:p>
    <w:p w14:paraId="383EF22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1.6.1 发包人文件的提供</w:t>
      </w:r>
    </w:p>
    <w:p w14:paraId="56C873B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发包人文件的提供期限、名称、数量和形式： </w:t>
      </w:r>
      <w:r>
        <w:rPr>
          <w:rFonts w:hint="eastAsia" w:asciiTheme="minorEastAsia" w:hAnsiTheme="minorEastAsia" w:eastAsiaTheme="minorEastAsia"/>
          <w:b/>
          <w:sz w:val="24"/>
          <w:u w:val="single"/>
        </w:rPr>
        <w:t>以通用条件及项目要求为准</w:t>
      </w:r>
    </w:p>
    <w:p w14:paraId="2AAE6C3E">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1.6.2 承包人文件的提供</w:t>
      </w:r>
    </w:p>
    <w:p w14:paraId="757F4D3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承包人文件的内容、提供期限、名称、数量和形式： </w:t>
      </w:r>
      <w:r>
        <w:rPr>
          <w:rFonts w:hint="eastAsia" w:asciiTheme="minorEastAsia" w:hAnsiTheme="minorEastAsia" w:eastAsiaTheme="minorEastAsia"/>
          <w:b/>
          <w:sz w:val="24"/>
          <w:u w:val="single"/>
        </w:rPr>
        <w:t>内容详见图纸目录，合同签订后 30 日内提供施工图设计成果文件 8 套（含电子版文档 1 份）；施工组织设计及方案、施工过程管控资料及相关会议纪要、联系函等文件</w:t>
      </w:r>
    </w:p>
    <w:p w14:paraId="29EF7F0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1.6.4 文件的照管</w:t>
      </w:r>
    </w:p>
    <w:p w14:paraId="6798799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关于现场文件准备的约定： </w:t>
      </w:r>
      <w:r>
        <w:rPr>
          <w:rFonts w:hint="eastAsia" w:asciiTheme="minorEastAsia" w:hAnsiTheme="minorEastAsia" w:eastAsiaTheme="minorEastAsia"/>
          <w:b/>
          <w:sz w:val="24"/>
          <w:u w:val="single"/>
        </w:rPr>
        <w:t>由承包人负责</w:t>
      </w:r>
    </w:p>
    <w:p w14:paraId="4C5A9455">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1.7 联络</w:t>
      </w:r>
    </w:p>
    <w:p w14:paraId="60D132F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1.7.2 发包人指定的送达方式（包括电子传输方式）： </w:t>
      </w:r>
      <w:r>
        <w:rPr>
          <w:rFonts w:hint="eastAsia" w:asciiTheme="minorEastAsia" w:hAnsiTheme="minorEastAsia" w:eastAsiaTheme="minorEastAsia"/>
          <w:b/>
          <w:sz w:val="24"/>
          <w:u w:val="single"/>
        </w:rPr>
        <w:t>挂号邮寄、特快专递、现场签收、使用双方指定的电子邮箱发送电子邮件</w:t>
      </w:r>
    </w:p>
    <w:p w14:paraId="7EE5003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发包人的送达地址： </w:t>
      </w:r>
      <w:r>
        <w:rPr>
          <w:rFonts w:hint="eastAsia" w:asciiTheme="minorEastAsia" w:hAnsiTheme="minorEastAsia" w:eastAsiaTheme="minorEastAsia"/>
          <w:b/>
          <w:sz w:val="24"/>
          <w:u w:val="single"/>
        </w:rPr>
        <w:t>以发包人通知为准</w:t>
      </w:r>
    </w:p>
    <w:p w14:paraId="6B9DF87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承包人指定的送达方式（包括电子传输方式）： </w:t>
      </w:r>
      <w:r>
        <w:rPr>
          <w:rFonts w:hint="eastAsia" w:asciiTheme="minorEastAsia" w:hAnsiTheme="minorEastAsia" w:eastAsiaTheme="minorEastAsia"/>
          <w:b/>
          <w:sz w:val="24"/>
          <w:u w:val="single"/>
        </w:rPr>
        <w:t>以发包人通知为准</w:t>
      </w:r>
    </w:p>
    <w:p w14:paraId="39DF291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承包人的送达地址： </w:t>
      </w:r>
      <w:r>
        <w:rPr>
          <w:rFonts w:hint="eastAsia" w:asciiTheme="minorEastAsia" w:hAnsiTheme="minorEastAsia" w:eastAsiaTheme="minorEastAsia"/>
          <w:b/>
          <w:sz w:val="24"/>
          <w:u w:val="single"/>
        </w:rPr>
        <w:t>以承包人投标文件中注册的营业执照中地址为准或经批准建立的本项目项目经理部</w:t>
      </w:r>
    </w:p>
    <w:p w14:paraId="1A10B62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1.10 知识产权</w:t>
      </w:r>
    </w:p>
    <w:p w14:paraId="41F717D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1.10.1 由发包人（或以发包人名义）编制的《发包人要求》和其他文件的著作权归属： </w:t>
      </w:r>
      <w:r>
        <w:rPr>
          <w:rFonts w:hint="eastAsia" w:asciiTheme="minorEastAsia" w:hAnsiTheme="minorEastAsia" w:eastAsiaTheme="minorEastAsia"/>
          <w:b/>
          <w:sz w:val="24"/>
          <w:u w:val="single"/>
        </w:rPr>
        <w:t>发包人</w:t>
      </w:r>
    </w:p>
    <w:p w14:paraId="1A0ED7F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1.10.2 由承包人（或以承包人名义）为实施工程所编制的文件、承包人完成的设计工作成果和建造完成的建筑物的知识产权归属： </w:t>
      </w:r>
      <w:r>
        <w:rPr>
          <w:rFonts w:hint="eastAsia" w:asciiTheme="minorEastAsia" w:hAnsiTheme="minorEastAsia" w:eastAsiaTheme="minorEastAsia"/>
          <w:b/>
          <w:sz w:val="24"/>
          <w:u w:val="single"/>
        </w:rPr>
        <w:t>发包人（承包人享有署名权）</w:t>
      </w:r>
    </w:p>
    <w:p w14:paraId="24774B5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1.10.4 承包人在投标文件中采用的专利、专有技术、技术秘密的使用费的承担方式 </w:t>
      </w:r>
      <w:r>
        <w:rPr>
          <w:rFonts w:hint="eastAsia" w:asciiTheme="minorEastAsia" w:hAnsiTheme="minorEastAsia" w:eastAsiaTheme="minorEastAsia"/>
          <w:b/>
          <w:sz w:val="24"/>
          <w:u w:val="single"/>
        </w:rPr>
        <w:t>由承包人自行承担</w:t>
      </w:r>
    </w:p>
    <w:p w14:paraId="0027B337">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1.11 保密</w:t>
      </w:r>
    </w:p>
    <w:p w14:paraId="7AA7AB2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双方订立的商业保密协议（名称）：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，作为本合同附件。</w:t>
      </w:r>
    </w:p>
    <w:p w14:paraId="02A43E4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双方订立的技术保密协议（名称）：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，作为本合同附件。</w:t>
      </w:r>
    </w:p>
    <w:p w14:paraId="4182C65A">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1.13 责任限制</w:t>
      </w:r>
    </w:p>
    <w:p w14:paraId="1B9FBDA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承包人对发包人赔偿责任的最高限额为 </w:t>
      </w:r>
      <w:r>
        <w:rPr>
          <w:rFonts w:hint="eastAsia" w:asciiTheme="minorEastAsia" w:hAnsiTheme="minorEastAsia" w:eastAsiaTheme="minorEastAsia"/>
          <w:b/>
          <w:sz w:val="24"/>
          <w:u w:val="single"/>
        </w:rPr>
        <w:t>合同总价款的 30%</w:t>
      </w:r>
      <w:r>
        <w:rPr>
          <w:rFonts w:hint="eastAsia" w:asciiTheme="minorEastAsia" w:hAnsiTheme="minorEastAsia" w:eastAsiaTheme="minorEastAsia"/>
          <w:sz w:val="24"/>
        </w:rPr>
        <w:t xml:space="preserve"> 。</w:t>
      </w:r>
    </w:p>
    <w:p w14:paraId="64E107A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1.14 建筑信息模型技术的应用</w:t>
      </w:r>
    </w:p>
    <w:p w14:paraId="2EFB2FD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关于建筑信息模型技术的开发、使用、存储、传输、交付及费用约定如下： </w:t>
      </w:r>
      <w:r>
        <w:rPr>
          <w:rFonts w:hint="eastAsia" w:asciiTheme="minorEastAsia" w:hAnsiTheme="minorEastAsia" w:eastAsiaTheme="minorEastAsia"/>
          <w:b/>
          <w:sz w:val="24"/>
          <w:u w:val="single"/>
        </w:rPr>
        <w:t>承包人承担</w:t>
      </w:r>
      <w:r>
        <w:rPr>
          <w:rFonts w:hint="eastAsia" w:asciiTheme="minorEastAsia" w:hAnsiTheme="minorEastAsia" w:eastAsiaTheme="minorEastAsia"/>
          <w:sz w:val="24"/>
        </w:rPr>
        <w:t xml:space="preserve"> 。</w:t>
      </w:r>
    </w:p>
    <w:p w14:paraId="3E60954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第2条 发包人</w:t>
      </w:r>
    </w:p>
    <w:p w14:paraId="5ECEA96A">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 提供施工现场和工作条件</w:t>
      </w:r>
    </w:p>
    <w:p w14:paraId="3C61C462">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2.2.1 提供施工现场</w:t>
      </w:r>
    </w:p>
    <w:p w14:paraId="10C6286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关于发包人提供施工现场的范围和期限： </w:t>
      </w:r>
      <w:r>
        <w:rPr>
          <w:rFonts w:hint="eastAsia" w:asciiTheme="minorEastAsia" w:hAnsiTheme="minorEastAsia" w:eastAsiaTheme="minorEastAsia"/>
          <w:b/>
          <w:sz w:val="24"/>
          <w:u w:val="single"/>
        </w:rPr>
        <w:t>签订合同 30 日内达到开工要求</w:t>
      </w:r>
      <w:r>
        <w:rPr>
          <w:rFonts w:hint="eastAsia" w:asciiTheme="minorEastAsia" w:hAnsiTheme="minorEastAsia" w:eastAsiaTheme="minorEastAsia"/>
          <w:sz w:val="24"/>
        </w:rPr>
        <w:t xml:space="preserve"> 。</w:t>
      </w:r>
    </w:p>
    <w:p w14:paraId="48B38193">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2.2.2 提供工作条件</w:t>
      </w:r>
    </w:p>
    <w:p w14:paraId="665E51F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关于发包人应负责提供的工作条件包括： </w:t>
      </w:r>
      <w:r>
        <w:rPr>
          <w:rFonts w:hint="eastAsia" w:asciiTheme="minorEastAsia" w:hAnsiTheme="minorEastAsia" w:eastAsiaTheme="minorEastAsia"/>
          <w:b/>
          <w:sz w:val="24"/>
          <w:u w:val="single"/>
        </w:rPr>
        <w:t>承包人自行将施工用水、电力、通讯线路等施工所必需的条件接至施工现场内，承包人自行解决正常施工所需要的进入施工现场的交通条件；其余工作条件按通用条件执行</w:t>
      </w:r>
      <w:r>
        <w:rPr>
          <w:rFonts w:hint="eastAsia" w:asciiTheme="minorEastAsia" w:hAnsiTheme="minorEastAsia" w:eastAsiaTheme="minorEastAsia"/>
          <w:sz w:val="24"/>
        </w:rPr>
        <w:t xml:space="preserve"> 。</w:t>
      </w:r>
    </w:p>
    <w:p w14:paraId="2E9718D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2.3 提供基础资料</w:t>
      </w:r>
    </w:p>
    <w:p w14:paraId="1FC9991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关于发包人应提供的基础资料的范围和期限： </w:t>
      </w:r>
      <w:r>
        <w:rPr>
          <w:rFonts w:hint="eastAsia" w:asciiTheme="minorEastAsia" w:hAnsiTheme="minorEastAsia" w:eastAsiaTheme="minorEastAsia"/>
          <w:b/>
          <w:sz w:val="24"/>
          <w:u w:val="single"/>
        </w:rPr>
        <w:t>承包人自行调查有关基础资料，发包人应予以协调</w:t>
      </w:r>
      <w:r>
        <w:rPr>
          <w:rFonts w:hint="eastAsia" w:asciiTheme="minorEastAsia" w:hAnsiTheme="minorEastAsia" w:eastAsiaTheme="minorEastAsia"/>
          <w:sz w:val="24"/>
        </w:rPr>
        <w:t xml:space="preserve"> 。</w:t>
      </w:r>
    </w:p>
    <w:p w14:paraId="15E5E03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2.5 支付合同价款</w:t>
      </w:r>
    </w:p>
    <w:p w14:paraId="5CC2B95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2.5.2 发包人提供资金来源证明及资金安排的期限要求：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09EAB0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2.5.3 发包人提供支付担保的形式、期限、金额（或比例）：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2D97E9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2.7 其他义务</w:t>
      </w:r>
    </w:p>
    <w:p w14:paraId="7D11C53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发包人应履行的其他义务：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222BDD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第3条 发包人的管理</w:t>
      </w:r>
    </w:p>
    <w:p w14:paraId="30F9B1C5">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3.1 发包人代表</w:t>
      </w:r>
    </w:p>
    <w:p w14:paraId="27CE578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发包人代表的姓名： </w:t>
      </w:r>
      <w:r>
        <w:rPr>
          <w:rFonts w:hint="eastAsia" w:asciiTheme="minorEastAsia" w:hAnsiTheme="minorEastAsia" w:eastAsiaTheme="minorEastAsia"/>
          <w:b/>
          <w:sz w:val="24"/>
          <w:u w:val="single"/>
        </w:rPr>
        <w:t xml:space="preserve">        </w:t>
      </w:r>
    </w:p>
    <w:p w14:paraId="04801E6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发包人代表的身份证号： </w:t>
      </w:r>
      <w:r>
        <w:rPr>
          <w:rFonts w:hint="eastAsia" w:asciiTheme="minorEastAsia" w:hAnsiTheme="minorEastAsia" w:eastAsiaTheme="minorEastAsia"/>
          <w:b/>
          <w:sz w:val="24"/>
          <w:u w:val="single"/>
        </w:rPr>
        <w:t xml:space="preserve">        </w:t>
      </w:r>
    </w:p>
    <w:p w14:paraId="6210BD6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发包人代表的职务： </w:t>
      </w:r>
      <w:r>
        <w:rPr>
          <w:rFonts w:hint="eastAsia" w:asciiTheme="minorEastAsia" w:hAnsiTheme="minorEastAsia" w:eastAsiaTheme="minorEastAsia"/>
          <w:b/>
          <w:sz w:val="24"/>
          <w:u w:val="single"/>
        </w:rPr>
        <w:t xml:space="preserve">        </w:t>
      </w:r>
    </w:p>
    <w:p w14:paraId="4D85D44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发包人代表的联系电话： </w:t>
      </w:r>
      <w:r>
        <w:rPr>
          <w:rFonts w:hint="eastAsia" w:asciiTheme="minorEastAsia" w:hAnsiTheme="minorEastAsia" w:eastAsiaTheme="minorEastAsia"/>
          <w:b/>
          <w:sz w:val="24"/>
          <w:u w:val="single"/>
        </w:rPr>
        <w:t xml:space="preserve">        </w:t>
      </w:r>
    </w:p>
    <w:p w14:paraId="09E255F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发包人代表的电子邮箱： </w:t>
      </w:r>
      <w:r>
        <w:rPr>
          <w:rFonts w:hint="eastAsia" w:asciiTheme="minorEastAsia" w:hAnsiTheme="minorEastAsia" w:eastAsiaTheme="minorEastAsia"/>
          <w:b/>
          <w:sz w:val="24"/>
          <w:u w:val="single"/>
        </w:rPr>
        <w:t xml:space="preserve">        </w:t>
      </w:r>
    </w:p>
    <w:p w14:paraId="7A2C8B7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发包人代表的通信地址： </w:t>
      </w:r>
      <w:r>
        <w:rPr>
          <w:rFonts w:hint="eastAsia" w:asciiTheme="minorEastAsia" w:hAnsiTheme="minorEastAsia" w:eastAsiaTheme="minorEastAsia"/>
          <w:b/>
          <w:sz w:val="24"/>
          <w:u w:val="single"/>
        </w:rPr>
        <w:t xml:space="preserve">        </w:t>
      </w:r>
    </w:p>
    <w:p w14:paraId="6235021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发包人对发包人代表的授权范围如下： </w:t>
      </w:r>
      <w:r>
        <w:rPr>
          <w:rFonts w:hint="eastAsia" w:asciiTheme="minorEastAsia" w:hAnsiTheme="minorEastAsia" w:eastAsiaTheme="minorEastAsia"/>
          <w:b/>
          <w:sz w:val="24"/>
          <w:u w:val="single"/>
        </w:rPr>
        <w:t xml:space="preserve">        </w:t>
      </w:r>
    </w:p>
    <w:p w14:paraId="57403FD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发包人代表的职责： </w:t>
      </w:r>
      <w:r>
        <w:rPr>
          <w:rFonts w:hint="eastAsia" w:asciiTheme="minorEastAsia" w:hAnsiTheme="minorEastAsia" w:eastAsiaTheme="minorEastAsia"/>
          <w:b/>
          <w:sz w:val="24"/>
          <w:u w:val="single"/>
        </w:rPr>
        <w:t xml:space="preserve">        </w:t>
      </w:r>
    </w:p>
    <w:p w14:paraId="6C76FA1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3.2 发包人人员</w:t>
      </w:r>
    </w:p>
    <w:p w14:paraId="0AC880B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发包人人员姓名： </w:t>
      </w:r>
      <w:r>
        <w:rPr>
          <w:rFonts w:hint="eastAsia" w:asciiTheme="minorEastAsia" w:hAnsiTheme="minorEastAsia" w:eastAsiaTheme="minorEastAsia"/>
          <w:b/>
          <w:sz w:val="24"/>
          <w:u w:val="single"/>
        </w:rPr>
        <w:t xml:space="preserve">        </w:t>
      </w:r>
    </w:p>
    <w:p w14:paraId="6B337C5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发包人人员职务： </w:t>
      </w:r>
      <w:r>
        <w:rPr>
          <w:rFonts w:hint="eastAsia" w:asciiTheme="minorEastAsia" w:hAnsiTheme="minorEastAsia" w:eastAsiaTheme="minorEastAsia"/>
          <w:b/>
          <w:sz w:val="24"/>
          <w:u w:val="single"/>
        </w:rPr>
        <w:t xml:space="preserve">        </w:t>
      </w:r>
    </w:p>
    <w:p w14:paraId="7258504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发包人人员职责： </w:t>
      </w:r>
      <w:r>
        <w:rPr>
          <w:rFonts w:hint="eastAsia" w:asciiTheme="minorEastAsia" w:hAnsiTheme="minorEastAsia" w:eastAsiaTheme="minorEastAsia"/>
          <w:b/>
          <w:sz w:val="24"/>
          <w:u w:val="single"/>
        </w:rPr>
        <w:t xml:space="preserve">        </w:t>
      </w:r>
    </w:p>
    <w:p w14:paraId="3B46C66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3.3 工程师</w:t>
      </w:r>
    </w:p>
    <w:p w14:paraId="521B408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3.3.1 工程师名称：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；工程师监督管理范围、内容：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；工程师权限：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3E0DF11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3.6 商定或确定</w:t>
      </w:r>
    </w:p>
    <w:p w14:paraId="273C462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3.6.2 关于商定时间限制的具体约定： </w:t>
      </w:r>
      <w:r>
        <w:rPr>
          <w:rFonts w:hint="eastAsia" w:asciiTheme="minorEastAsia" w:hAnsiTheme="minorEastAsia" w:eastAsiaTheme="minorEastAsia"/>
          <w:b/>
          <w:sz w:val="24"/>
          <w:u w:val="single"/>
        </w:rPr>
        <w:t xml:space="preserve">        </w:t>
      </w:r>
    </w:p>
    <w:p w14:paraId="22F2CC6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3.6.3 关于商定或确定效力的具体约定：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；关于对工程师的确定提出异议的具体约定：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02A5707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3.7 会议</w:t>
      </w:r>
    </w:p>
    <w:p w14:paraId="40B6119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3.7.1 关于召开会议的具体约定： </w:t>
      </w:r>
      <w:r>
        <w:rPr>
          <w:rFonts w:hint="eastAsia" w:asciiTheme="minorEastAsia" w:hAnsiTheme="minorEastAsia" w:eastAsiaTheme="minorEastAsia"/>
          <w:b/>
          <w:sz w:val="24"/>
          <w:u w:val="single"/>
        </w:rPr>
        <w:t>根据发包人通知</w:t>
      </w:r>
    </w:p>
    <w:p w14:paraId="749B45B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3.7.2 关于保存和提供会议纪要的具体约定： </w:t>
      </w:r>
      <w:r>
        <w:rPr>
          <w:rFonts w:hint="eastAsia" w:asciiTheme="minorEastAsia" w:hAnsiTheme="minorEastAsia" w:eastAsiaTheme="minorEastAsia"/>
          <w:b/>
          <w:sz w:val="24"/>
          <w:u w:val="single"/>
        </w:rPr>
        <w:t>/</w:t>
      </w:r>
    </w:p>
    <w:p w14:paraId="1B55A46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第4条 承包人</w:t>
      </w:r>
    </w:p>
    <w:p w14:paraId="01B8FBD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4.1 承包人的一般义务</w:t>
      </w:r>
    </w:p>
    <w:p w14:paraId="428CA98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承包人应履行的其他义务： </w:t>
      </w:r>
      <w:r>
        <w:rPr>
          <w:rFonts w:hint="eastAsia" w:asciiTheme="minorEastAsia" w:hAnsiTheme="minorEastAsia" w:eastAsiaTheme="minorEastAsia"/>
          <w:b/>
          <w:sz w:val="24"/>
          <w:u w:val="single"/>
        </w:rPr>
        <w:t>竣工验收后 28 日内提供竣工图和交竣工资料四套（含电子文档一份）</w:t>
      </w:r>
      <w:r>
        <w:rPr>
          <w:rFonts w:hint="eastAsia" w:asciiTheme="minorEastAsia" w:hAnsiTheme="minorEastAsia" w:eastAsiaTheme="minorEastAsia"/>
          <w:sz w:val="24"/>
        </w:rPr>
        <w:t xml:space="preserve"> 。</w:t>
      </w:r>
    </w:p>
    <w:p w14:paraId="5B5EFC5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4.2 履约担保</w:t>
      </w:r>
    </w:p>
    <w:p w14:paraId="09576AC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承包人是否提供履约担保： </w:t>
      </w:r>
      <w:r>
        <w:rPr>
          <w:rFonts w:hint="eastAsia" w:asciiTheme="minorEastAsia" w:hAnsiTheme="minorEastAsia" w:eastAsiaTheme="minorEastAsia"/>
          <w:b/>
          <w:sz w:val="24"/>
          <w:u w:val="single"/>
        </w:rPr>
        <w:t>是</w:t>
      </w:r>
      <w:r>
        <w:rPr>
          <w:rFonts w:hint="eastAsia" w:asciiTheme="minorEastAsia" w:hAnsiTheme="minorEastAsia" w:eastAsiaTheme="minorEastAsia"/>
          <w:sz w:val="24"/>
        </w:rPr>
        <w:t xml:space="preserve"> 履约担保的方式、金额及期限: </w:t>
      </w:r>
      <w:r>
        <w:rPr>
          <w:rFonts w:hint="eastAsia" w:asciiTheme="minorEastAsia" w:hAnsiTheme="minorEastAsia" w:eastAsiaTheme="minorEastAsia"/>
          <w:b/>
          <w:sz w:val="24"/>
          <w:u w:val="single"/>
        </w:rPr>
        <w:t>承包人在签订合同协议书之前，按招标文件中《投标人须知前附表》第 7.4.1 条要求提交履约保证金。因该项目为设计施工总承包工程，设计费、施工费最终结算价款根据招标文件中《投标人须知前附表》第 10.1 条要求计算，如结算总额未达到中标暂定价，承包人不能以任何理由、任何形式要求退还履约担保的项目金额差额及利息</w:t>
      </w:r>
      <w:r>
        <w:rPr>
          <w:rFonts w:hint="eastAsia" w:asciiTheme="minorEastAsia" w:hAnsiTheme="minorEastAsia" w:eastAsiaTheme="minorEastAsia"/>
          <w:sz w:val="24"/>
        </w:rPr>
        <w:t xml:space="preserve"> 。</w:t>
      </w:r>
    </w:p>
    <w:p w14:paraId="1496D9A8">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4.3 工程总承包项目经理</w:t>
      </w:r>
    </w:p>
    <w:p w14:paraId="53EF7C6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4.3.1 工程总承包项目经理姓名： </w:t>
      </w:r>
      <w:r>
        <w:rPr>
          <w:rFonts w:hint="eastAsia" w:asciiTheme="minorEastAsia" w:hAnsiTheme="minorEastAsia" w:eastAsiaTheme="minorEastAsia"/>
          <w:b/>
          <w:sz w:val="24"/>
          <w:u w:val="single"/>
        </w:rPr>
        <w:t xml:space="preserve">        </w:t>
      </w:r>
    </w:p>
    <w:p w14:paraId="31E8FB0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执业资格或职称类型：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4A107C1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执业资格证或职称证号码：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01EA9FA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联系电话：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269AC45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电子邮箱：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55B05FC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通信地址：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5CA0C5F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承包人未提交劳动合同，以及没有为工程总承包项目经理缴纳社会保险证明的违约责任： </w:t>
      </w:r>
      <w:r>
        <w:rPr>
          <w:rFonts w:hint="eastAsia" w:asciiTheme="minorEastAsia" w:hAnsiTheme="minorEastAsia" w:eastAsiaTheme="minorEastAsia"/>
          <w:b/>
          <w:sz w:val="24"/>
          <w:u w:val="single"/>
        </w:rPr>
        <w:t>处 50000 元人民币处罚，并补齐手续及相关资料</w:t>
      </w:r>
      <w:r>
        <w:rPr>
          <w:rFonts w:hint="eastAsia" w:asciiTheme="minorEastAsia" w:hAnsiTheme="minorEastAsia" w:eastAsiaTheme="minorEastAsia"/>
          <w:sz w:val="24"/>
        </w:rPr>
        <w:t xml:space="preserve"> 。</w:t>
      </w:r>
    </w:p>
    <w:p w14:paraId="4DB08C0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4.3.2 工程总承包项目经理每月在现场的时间要求： </w:t>
      </w:r>
      <w:r>
        <w:rPr>
          <w:rFonts w:hint="eastAsia" w:asciiTheme="minorEastAsia" w:hAnsiTheme="minorEastAsia" w:eastAsiaTheme="minorEastAsia"/>
          <w:b/>
          <w:sz w:val="24"/>
          <w:u w:val="single"/>
        </w:rPr>
        <w:t>应在合同签订之日起 7 天内到位，每月考勤不少于 22 天。如离开现场需要监理人和发包人书面批准</w:t>
      </w:r>
      <w:r>
        <w:rPr>
          <w:rFonts w:hint="eastAsia" w:asciiTheme="minorEastAsia" w:hAnsiTheme="minorEastAsia" w:eastAsiaTheme="minorEastAsia"/>
          <w:sz w:val="24"/>
        </w:rPr>
        <w:t xml:space="preserve"> 。</w:t>
      </w:r>
    </w:p>
    <w:p w14:paraId="614BF70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工程总承包项目经理未经批准擅自离开施工现场的违约责任： </w:t>
      </w:r>
      <w:r>
        <w:rPr>
          <w:rFonts w:hint="eastAsia" w:asciiTheme="minorEastAsia" w:hAnsiTheme="minorEastAsia" w:eastAsiaTheme="minorEastAsia"/>
          <w:b/>
          <w:sz w:val="24"/>
          <w:u w:val="single"/>
        </w:rPr>
        <w:t>发包人有权处以1 万元/天的违约处罚金并有权发出停工令，待人员回到岗位后才批准复工。工程总承包项目经理累计未经批准擅自离开施工现场超过招标文件中《投标人须知前附表》第 1.3.2 条计划工期要求总日历天的 5%或累计 3 个月在现场的时间未达到 22 天，发包人有权解除合同并处总合同金额的 10%的违约处罚金</w:t>
      </w:r>
      <w:r>
        <w:rPr>
          <w:rFonts w:hint="eastAsia" w:asciiTheme="minorEastAsia" w:hAnsiTheme="minorEastAsia" w:eastAsiaTheme="minorEastAsia"/>
          <w:sz w:val="24"/>
        </w:rPr>
        <w:t xml:space="preserve"> 。</w:t>
      </w:r>
    </w:p>
    <w:p w14:paraId="6594C90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4.3.3 承包人对工程总承包项目经理的授权范围: </w:t>
      </w:r>
      <w:r>
        <w:rPr>
          <w:rFonts w:hint="eastAsia" w:asciiTheme="minorEastAsia" w:hAnsiTheme="minorEastAsia" w:eastAsiaTheme="minorEastAsia"/>
          <w:b/>
          <w:sz w:val="24"/>
          <w:u w:val="single"/>
        </w:rPr>
        <w:t>全面负责本项目设计施工，负责工程质量控制、进度控制、现场安全生产、文明施工管理、疫情防控、造价及合同管理、信息管理和施工现场的组织协调，以及执行法律法规规章、建设工程施工合同和施工规范等文件规定的承包人应做的工作，项目经理因履行合同产生的一切法律责任，均由承包人承担</w:t>
      </w:r>
      <w:r>
        <w:rPr>
          <w:rFonts w:hint="eastAsia" w:asciiTheme="minorEastAsia" w:hAnsiTheme="minorEastAsia" w:eastAsiaTheme="minorEastAsia"/>
          <w:sz w:val="24"/>
        </w:rPr>
        <w:t xml:space="preserve"> 。</w:t>
      </w:r>
    </w:p>
    <w:p w14:paraId="5EF7CA1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4.3.4 承包人擅自更换工程总承包项目经理的违约责任： </w:t>
      </w:r>
      <w:r>
        <w:rPr>
          <w:rFonts w:hint="eastAsia" w:asciiTheme="minorEastAsia" w:hAnsiTheme="minorEastAsia" w:eastAsiaTheme="minorEastAsia"/>
          <w:b/>
          <w:sz w:val="24"/>
          <w:u w:val="single"/>
        </w:rPr>
        <w:t>解除合同并处总合同金额的 10%的违约处罚金</w:t>
      </w:r>
      <w:r>
        <w:rPr>
          <w:rFonts w:hint="eastAsia" w:asciiTheme="minorEastAsia" w:hAnsiTheme="minorEastAsia" w:eastAsiaTheme="minorEastAsia"/>
          <w:sz w:val="24"/>
        </w:rPr>
        <w:t xml:space="preserve"> 。</w:t>
      </w:r>
    </w:p>
    <w:p w14:paraId="54E6C59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4.3.5 承包人无正当理由拒绝更换工程总承包项目经理的违约责任: </w:t>
      </w:r>
      <w:r>
        <w:rPr>
          <w:rFonts w:hint="eastAsia" w:asciiTheme="minorEastAsia" w:hAnsiTheme="minorEastAsia" w:eastAsiaTheme="minorEastAsia"/>
          <w:b/>
          <w:sz w:val="24"/>
          <w:u w:val="single"/>
        </w:rPr>
        <w:t>解除合同并处总合同金额的 10%的违约处罚金</w:t>
      </w:r>
      <w:r>
        <w:rPr>
          <w:rFonts w:hint="eastAsia" w:asciiTheme="minorEastAsia" w:hAnsiTheme="minorEastAsia" w:eastAsiaTheme="minorEastAsia"/>
          <w:sz w:val="24"/>
        </w:rPr>
        <w:t xml:space="preserve"> 。</w:t>
      </w:r>
    </w:p>
    <w:p w14:paraId="2E60B6C2">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4.4 承包人人员</w:t>
      </w:r>
    </w:p>
    <w:p w14:paraId="699B606A">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4.4.1 人员安排</w:t>
      </w:r>
    </w:p>
    <w:p w14:paraId="2E87B91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承包人提交项目管理机构及施工现场人员安排的报告的期限： </w:t>
      </w:r>
      <w:r>
        <w:rPr>
          <w:rFonts w:hint="eastAsia" w:asciiTheme="minorEastAsia" w:hAnsiTheme="minorEastAsia" w:eastAsiaTheme="minorEastAsia"/>
          <w:b/>
          <w:sz w:val="24"/>
          <w:u w:val="single"/>
        </w:rPr>
        <w:t>投标人员必须全部到位，其余按通用条款执行</w:t>
      </w:r>
      <w:r>
        <w:rPr>
          <w:rFonts w:hint="eastAsia" w:asciiTheme="minorEastAsia" w:hAnsiTheme="minorEastAsia" w:eastAsiaTheme="minorEastAsia"/>
          <w:sz w:val="24"/>
        </w:rPr>
        <w:t xml:space="preserve"> 。</w:t>
      </w:r>
    </w:p>
    <w:p w14:paraId="002E688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承包人提交关键人员信息及注册执业资格等证明其具备担任关键人员能力的相关文件的期限： </w:t>
      </w:r>
      <w:r>
        <w:rPr>
          <w:rFonts w:hint="eastAsia" w:asciiTheme="minorEastAsia" w:hAnsiTheme="minorEastAsia" w:eastAsiaTheme="minorEastAsia"/>
          <w:b/>
          <w:sz w:val="24"/>
          <w:u w:val="single"/>
        </w:rPr>
        <w:t>合同签订后7日内</w:t>
      </w:r>
      <w:r>
        <w:rPr>
          <w:rFonts w:hint="eastAsia" w:asciiTheme="minorEastAsia" w:hAnsiTheme="minorEastAsia" w:eastAsiaTheme="minorEastAsia"/>
          <w:sz w:val="24"/>
        </w:rPr>
        <w:t xml:space="preserve"> 。</w:t>
      </w:r>
    </w:p>
    <w:p w14:paraId="61870AA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4.4.2 关键人员更换 </w:t>
      </w:r>
      <w:r>
        <w:rPr>
          <w:rFonts w:hint="eastAsia" w:asciiTheme="minorEastAsia" w:hAnsiTheme="minorEastAsia" w:eastAsiaTheme="minorEastAsia"/>
          <w:b/>
          <w:sz w:val="24"/>
          <w:u w:val="single"/>
        </w:rPr>
        <w:t>双方另行协商且必须满足地方相关规定要求</w:t>
      </w:r>
      <w:r>
        <w:rPr>
          <w:rFonts w:hint="eastAsia" w:asciiTheme="minorEastAsia" w:hAnsiTheme="minorEastAsia" w:eastAsiaTheme="minorEastAsia"/>
          <w:sz w:val="24"/>
        </w:rPr>
        <w:t xml:space="preserve"> 。</w:t>
      </w:r>
    </w:p>
    <w:p w14:paraId="6A939EE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承包人擅自更换关键人员的违约责任： </w:t>
      </w:r>
      <w:r>
        <w:rPr>
          <w:rFonts w:hint="eastAsia" w:asciiTheme="minorEastAsia" w:hAnsiTheme="minorEastAsia" w:eastAsiaTheme="minorEastAsia"/>
          <w:b/>
          <w:sz w:val="24"/>
          <w:u w:val="single"/>
        </w:rPr>
        <w:t>处总合同金额的 5%的违约处罚金/人/次；擅自更换关键人员 3 人次的，解除合同</w:t>
      </w:r>
      <w:r>
        <w:rPr>
          <w:rFonts w:hint="eastAsia" w:asciiTheme="minorEastAsia" w:hAnsiTheme="minorEastAsia" w:eastAsiaTheme="minorEastAsia"/>
          <w:sz w:val="24"/>
        </w:rPr>
        <w:t xml:space="preserve"> 。</w:t>
      </w:r>
    </w:p>
    <w:p w14:paraId="5CE1636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承包人无正当理由拒绝撤换关键人员的违约责任： </w:t>
      </w:r>
      <w:r>
        <w:rPr>
          <w:rFonts w:hint="eastAsia" w:asciiTheme="minorEastAsia" w:hAnsiTheme="minorEastAsia" w:eastAsiaTheme="minorEastAsia"/>
          <w:b/>
          <w:sz w:val="24"/>
          <w:u w:val="single"/>
        </w:rPr>
        <w:t>处总合同金额的 5%的违约处罚金/人/次；擅自更换关键人员 3 人次的，解除合同</w:t>
      </w:r>
      <w:r>
        <w:rPr>
          <w:rFonts w:hint="eastAsia" w:asciiTheme="minorEastAsia" w:hAnsiTheme="minorEastAsia" w:eastAsiaTheme="minorEastAsia"/>
          <w:sz w:val="24"/>
        </w:rPr>
        <w:t xml:space="preserve"> 。</w:t>
      </w:r>
    </w:p>
    <w:p w14:paraId="1DCCB15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4.4.3 现场管理关键人员在岗要求</w:t>
      </w:r>
    </w:p>
    <w:p w14:paraId="6FC864D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承包人现场管理关键人员离开施工现场的批准要求： </w:t>
      </w:r>
      <w:r>
        <w:rPr>
          <w:rFonts w:hint="eastAsia" w:asciiTheme="minorEastAsia" w:hAnsiTheme="minorEastAsia" w:eastAsiaTheme="minorEastAsia"/>
          <w:b/>
          <w:sz w:val="24"/>
          <w:u w:val="single"/>
        </w:rPr>
        <w:t>应在合同签订之日起 7 天内到位并正式开始履职，每月考勤不少于 22 天。如离开现场需要监理人和发包人书面批准</w:t>
      </w:r>
      <w:r>
        <w:rPr>
          <w:rFonts w:hint="eastAsia" w:asciiTheme="minorEastAsia" w:hAnsiTheme="minorEastAsia" w:eastAsiaTheme="minorEastAsia"/>
          <w:sz w:val="24"/>
        </w:rPr>
        <w:t xml:space="preserve"> 。</w:t>
      </w:r>
    </w:p>
    <w:p w14:paraId="6ED875C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承包人现场管理关键人员擅自离开施工现场的违约责任： </w:t>
      </w:r>
      <w:r>
        <w:rPr>
          <w:rFonts w:hint="eastAsia" w:asciiTheme="minorEastAsia" w:hAnsiTheme="minorEastAsia" w:eastAsiaTheme="minorEastAsia"/>
          <w:b/>
          <w:sz w:val="24"/>
          <w:u w:val="single"/>
        </w:rPr>
        <w:t>5000 元/人/天的违约处罚金。承包人现场管理关键人员累计 3 人次达到以下任一条件：（1）未经批准擅自离开施工现场超过招标文件中《投标人须知前附表》第 1.3.2 条计划工期要求总日历天的 5%；（2）累计 3 个月在现场的时间未达到 22 天。发包人有权解除合同并处总合同金额的 5%的违约处罚金</w:t>
      </w:r>
      <w:r>
        <w:rPr>
          <w:rFonts w:hint="eastAsia" w:asciiTheme="minorEastAsia" w:hAnsiTheme="minorEastAsia" w:eastAsiaTheme="minorEastAsia"/>
          <w:sz w:val="24"/>
        </w:rPr>
        <w:t xml:space="preserve"> 。</w:t>
      </w:r>
    </w:p>
    <w:p w14:paraId="2A9FB6A2">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4.5 分包</w:t>
      </w:r>
    </w:p>
    <w:p w14:paraId="3B8DF3B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4.5.1 一般约定</w:t>
      </w:r>
    </w:p>
    <w:p w14:paraId="490E31C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禁止分包的工程包括： </w:t>
      </w:r>
      <w:r>
        <w:rPr>
          <w:rFonts w:hint="eastAsia" w:asciiTheme="minorEastAsia" w:hAnsiTheme="minorEastAsia" w:eastAsiaTheme="minorEastAsia"/>
          <w:b/>
          <w:sz w:val="24"/>
          <w:u w:val="single"/>
        </w:rPr>
        <w:t>主体结构</w:t>
      </w:r>
      <w:r>
        <w:rPr>
          <w:rFonts w:hint="eastAsia" w:asciiTheme="minorEastAsia" w:hAnsiTheme="minorEastAsia" w:eastAsiaTheme="minorEastAsia"/>
          <w:sz w:val="24"/>
        </w:rPr>
        <w:t xml:space="preserve"> 。</w:t>
      </w:r>
    </w:p>
    <w:p w14:paraId="1EE817A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4.5.2 分包的确定 </w:t>
      </w:r>
      <w:r>
        <w:rPr>
          <w:rFonts w:hint="eastAsia" w:asciiTheme="minorEastAsia" w:hAnsiTheme="minorEastAsia" w:eastAsiaTheme="minorEastAsia"/>
          <w:b/>
          <w:sz w:val="24"/>
          <w:u w:val="single"/>
        </w:rPr>
        <w:t>法律法规允许分包的工程</w:t>
      </w:r>
      <w:r>
        <w:rPr>
          <w:rFonts w:hint="eastAsia" w:asciiTheme="minorEastAsia" w:hAnsiTheme="minorEastAsia" w:eastAsiaTheme="minorEastAsia"/>
          <w:sz w:val="24"/>
        </w:rPr>
        <w:t xml:space="preserve"> 。</w:t>
      </w:r>
    </w:p>
    <w:p w14:paraId="3CF2201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允许分包的工程包括：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3A7D3C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其他关于分包的约定：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3C540A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4.5.5 分包合同价款支付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14D595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关于分包合同价款支付的约定：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CBE873E">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4.6 联合体</w:t>
      </w:r>
    </w:p>
    <w:p w14:paraId="0FA071D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4.6.2 联合体各成员的分工、费用收取、发票开具等事项： </w:t>
      </w:r>
      <w:r>
        <w:rPr>
          <w:rFonts w:hint="eastAsia" w:asciiTheme="minorEastAsia" w:hAnsiTheme="minorEastAsia" w:eastAsiaTheme="minorEastAsia"/>
          <w:b/>
          <w:sz w:val="24"/>
          <w:u w:val="single"/>
        </w:rPr>
        <w:t>发票由牵头人开具给发包人，费用支付给牵头人，由牵头人根据联合体协议分配费用</w:t>
      </w:r>
      <w:r>
        <w:rPr>
          <w:rFonts w:hint="eastAsia" w:asciiTheme="minorEastAsia" w:hAnsiTheme="minorEastAsia" w:eastAsiaTheme="minorEastAsia"/>
          <w:sz w:val="24"/>
        </w:rPr>
        <w:t xml:space="preserve"> 。</w:t>
      </w:r>
    </w:p>
    <w:p w14:paraId="63AA2E76">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4.7 承包人现场查勘</w:t>
      </w:r>
    </w:p>
    <w:p w14:paraId="4FD36E8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4.7.1 双方当事人对现场查勘的责任承担的约定： </w:t>
      </w:r>
      <w:r>
        <w:rPr>
          <w:rFonts w:hint="eastAsia" w:asciiTheme="minorEastAsia" w:hAnsiTheme="minorEastAsia" w:eastAsiaTheme="minorEastAsia"/>
          <w:b/>
          <w:sz w:val="24"/>
          <w:u w:val="single"/>
        </w:rPr>
        <w:t>承包人负责</w:t>
      </w:r>
      <w:r>
        <w:rPr>
          <w:rFonts w:hint="eastAsia" w:asciiTheme="minorEastAsia" w:hAnsiTheme="minorEastAsia" w:eastAsiaTheme="minorEastAsia"/>
          <w:sz w:val="24"/>
        </w:rPr>
        <w:t xml:space="preserve"> 。</w:t>
      </w:r>
    </w:p>
    <w:p w14:paraId="7E05B496">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4.8 不可预见的困难</w:t>
      </w:r>
    </w:p>
    <w:p w14:paraId="0434984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不可预见的困难包括：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1F391FA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第5条 设计</w:t>
      </w:r>
    </w:p>
    <w:p w14:paraId="48AB6877">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5.2 承包人文件审查</w:t>
      </w:r>
    </w:p>
    <w:p w14:paraId="4BD6FF0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5.2.1 承包人文件审查的期限： </w:t>
      </w:r>
      <w:r>
        <w:rPr>
          <w:rFonts w:hint="eastAsia" w:asciiTheme="minorEastAsia" w:hAnsiTheme="minorEastAsia" w:eastAsiaTheme="minorEastAsia"/>
          <w:b/>
          <w:sz w:val="24"/>
          <w:u w:val="single"/>
        </w:rPr>
        <w:t>具体期限由发包人确定</w:t>
      </w:r>
      <w:r>
        <w:rPr>
          <w:rFonts w:hint="eastAsia" w:asciiTheme="minorEastAsia" w:hAnsiTheme="minorEastAsia" w:eastAsiaTheme="minorEastAsia"/>
          <w:sz w:val="24"/>
        </w:rPr>
        <w:t xml:space="preserve"> 。</w:t>
      </w:r>
    </w:p>
    <w:p w14:paraId="027BD17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5.2.2 审查会议的审查形式和时间安排为： </w:t>
      </w:r>
      <w:r>
        <w:rPr>
          <w:rFonts w:hint="eastAsia" w:asciiTheme="minorEastAsia" w:hAnsiTheme="minorEastAsia" w:eastAsiaTheme="minorEastAsia"/>
          <w:b/>
          <w:sz w:val="24"/>
          <w:u w:val="single"/>
        </w:rPr>
        <w:t>以发包人通知为准</w:t>
      </w:r>
      <w:r>
        <w:rPr>
          <w:rFonts w:hint="eastAsia" w:asciiTheme="minorEastAsia" w:hAnsiTheme="minorEastAsia" w:eastAsiaTheme="minorEastAsia"/>
          <w:sz w:val="24"/>
        </w:rPr>
        <w:t xml:space="preserve"> ，审查会议的相关费用由 </w:t>
      </w:r>
      <w:r>
        <w:rPr>
          <w:rFonts w:hint="eastAsia" w:asciiTheme="minorEastAsia" w:hAnsiTheme="minorEastAsia" w:eastAsiaTheme="minorEastAsia"/>
          <w:b/>
          <w:sz w:val="24"/>
          <w:u w:val="single"/>
        </w:rPr>
        <w:t>承包人</w:t>
      </w:r>
      <w:r>
        <w:rPr>
          <w:rFonts w:hint="eastAsia" w:asciiTheme="minorEastAsia" w:hAnsiTheme="minorEastAsia" w:eastAsiaTheme="minorEastAsia"/>
          <w:sz w:val="24"/>
        </w:rPr>
        <w:t xml:space="preserve"> 承担。</w:t>
      </w:r>
    </w:p>
    <w:p w14:paraId="3FB9C05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5.2.3 关于第三方审查单位的约定： </w:t>
      </w:r>
      <w:r>
        <w:rPr>
          <w:rFonts w:hint="eastAsia" w:asciiTheme="minorEastAsia" w:hAnsiTheme="minorEastAsia" w:eastAsiaTheme="minorEastAsia"/>
          <w:b/>
          <w:sz w:val="24"/>
          <w:u w:val="single"/>
        </w:rPr>
        <w:t>对项目具有审查权限或由发包人委托审查的单位</w:t>
      </w:r>
      <w:r>
        <w:rPr>
          <w:rFonts w:hint="eastAsia" w:asciiTheme="minorEastAsia" w:hAnsiTheme="minorEastAsia" w:eastAsiaTheme="minorEastAsia"/>
          <w:sz w:val="24"/>
        </w:rPr>
        <w:t xml:space="preserve"> 。</w:t>
      </w:r>
    </w:p>
    <w:p w14:paraId="15026C27">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5.3 培训</w:t>
      </w:r>
    </w:p>
    <w:p w14:paraId="0A4FD1D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培训的时长为 </w:t>
      </w:r>
      <w:r>
        <w:rPr>
          <w:rFonts w:hint="eastAsia" w:asciiTheme="minorEastAsia" w:hAnsiTheme="minorEastAsia" w:eastAsiaTheme="minorEastAsia"/>
          <w:b/>
          <w:sz w:val="24"/>
          <w:u w:val="single"/>
        </w:rPr>
        <w:t>以工程实际情况约定满足工程实际需要，且达到发包人的要求</w:t>
      </w:r>
      <w:r>
        <w:rPr>
          <w:rFonts w:hint="eastAsia" w:asciiTheme="minorEastAsia" w:hAnsiTheme="minorEastAsia" w:eastAsiaTheme="minorEastAsia"/>
          <w:sz w:val="24"/>
        </w:rPr>
        <w:t xml:space="preserve"> ，承包人应为培训提供的人员、设施和其它必要条件为 </w:t>
      </w:r>
      <w:r>
        <w:rPr>
          <w:rFonts w:hint="eastAsia" w:asciiTheme="minorEastAsia" w:hAnsiTheme="minorEastAsia" w:eastAsiaTheme="minorEastAsia"/>
          <w:b/>
          <w:sz w:val="24"/>
          <w:u w:val="single"/>
        </w:rPr>
        <w:t>需满足培训目的</w:t>
      </w:r>
      <w:r>
        <w:rPr>
          <w:rFonts w:hint="eastAsia" w:asciiTheme="minorEastAsia" w:hAnsiTheme="minorEastAsia" w:eastAsiaTheme="minorEastAsia"/>
          <w:sz w:val="24"/>
        </w:rPr>
        <w:t xml:space="preserve"> 。</w:t>
      </w:r>
    </w:p>
    <w:p w14:paraId="6D57383C">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5.4 竣工文件</w:t>
      </w:r>
    </w:p>
    <w:p w14:paraId="2FBB18A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5.4.1 竣工文件的形式、提供的份数、技术标准以及其它相关要求：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17326C3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5.4.3 关于竣工文件的其他约定：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0917FFBE">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5.5 操作和维修手册</w:t>
      </w:r>
    </w:p>
    <w:p w14:paraId="1581CDF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5.5.3 对最终操作和维修手册的约定：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05403B5">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第6条 材料、工程设备</w:t>
      </w:r>
    </w:p>
    <w:p w14:paraId="208FABC0">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6.1 实施方法</w:t>
      </w:r>
    </w:p>
    <w:p w14:paraId="7C98C8B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双方当事人约定的实施方法、设备、设施和材料：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3026CF6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6.2 材料和工程设备</w:t>
      </w:r>
    </w:p>
    <w:p w14:paraId="1055902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6.2.1 发包人提供的材料和工程设备</w:t>
      </w:r>
    </w:p>
    <w:p w14:paraId="62B88C1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发包人提供的材料和工程设备验收后，由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负责接收、运输和保管。</w:t>
      </w:r>
    </w:p>
    <w:p w14:paraId="0FE5EF4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6.2.2 承包人提供的材料和工程设备</w:t>
      </w:r>
    </w:p>
    <w:p w14:paraId="0CE7CC5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材料和工程设备的类别、估算数量： </w:t>
      </w:r>
      <w:r>
        <w:rPr>
          <w:rFonts w:hint="eastAsia" w:asciiTheme="minorEastAsia" w:hAnsiTheme="minorEastAsia" w:eastAsiaTheme="minorEastAsia"/>
          <w:b/>
          <w:sz w:val="24"/>
          <w:u w:val="single"/>
        </w:rPr>
        <w:t>以工程实际情况约定</w:t>
      </w:r>
      <w:r>
        <w:rPr>
          <w:rFonts w:hint="eastAsia" w:asciiTheme="minorEastAsia" w:hAnsiTheme="minorEastAsia" w:eastAsiaTheme="minorEastAsia"/>
          <w:sz w:val="24"/>
        </w:rPr>
        <w:t xml:space="preserve"> 。</w:t>
      </w:r>
    </w:p>
    <w:p w14:paraId="2ABA6CC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竣工后试验的生产性材料的类别或（和）清单：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7A211E5">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6.2.3 材料和工程设备的保管</w:t>
      </w:r>
    </w:p>
    <w:p w14:paraId="2A9BC21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发包人供应的材料和工程设备的保管费用由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3E29A0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承包人提交保管、维护方案的时间： </w:t>
      </w:r>
      <w:r>
        <w:rPr>
          <w:rFonts w:hint="eastAsia" w:asciiTheme="minorEastAsia" w:hAnsiTheme="minorEastAsia" w:eastAsiaTheme="minorEastAsia"/>
          <w:b/>
          <w:sz w:val="24"/>
          <w:u w:val="single"/>
        </w:rPr>
        <w:t>供应材料、设备交付前 7 日</w:t>
      </w:r>
      <w:r>
        <w:rPr>
          <w:rFonts w:hint="eastAsia" w:asciiTheme="minorEastAsia" w:hAnsiTheme="minorEastAsia" w:eastAsiaTheme="minorEastAsia"/>
          <w:sz w:val="24"/>
        </w:rPr>
        <w:t xml:space="preserve"> 承担。</w:t>
      </w:r>
    </w:p>
    <w:p w14:paraId="53CED4B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发包人提供的库房、堆场、设施和设备：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7F759AA2">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6.3 样品</w:t>
      </w:r>
    </w:p>
    <w:p w14:paraId="609E854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6.3.1 样品的报送与封存</w:t>
      </w:r>
    </w:p>
    <w:p w14:paraId="6A5C8A7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需要承包人报送样品的材料或工程设备，样品种类、名称、规格、数量： </w:t>
      </w:r>
      <w:r>
        <w:rPr>
          <w:rFonts w:hint="eastAsia" w:asciiTheme="minorEastAsia" w:hAnsiTheme="minorEastAsia" w:eastAsiaTheme="minorEastAsia"/>
          <w:b/>
          <w:sz w:val="24"/>
          <w:u w:val="single"/>
        </w:rPr>
        <w:t>按监理人或发包人要求执行</w:t>
      </w:r>
      <w:r>
        <w:rPr>
          <w:rFonts w:hint="eastAsia" w:asciiTheme="minorEastAsia" w:hAnsiTheme="minorEastAsia" w:eastAsiaTheme="minorEastAsia"/>
          <w:sz w:val="24"/>
        </w:rPr>
        <w:t xml:space="preserve"> 。</w:t>
      </w:r>
    </w:p>
    <w:p w14:paraId="546637A9">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6.4 质量检查</w:t>
      </w:r>
    </w:p>
    <w:p w14:paraId="68FD55E8">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6.4.1 工程质量要求</w:t>
      </w:r>
    </w:p>
    <w:p w14:paraId="0054CD2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工程质量的特殊标准或要求：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14:paraId="467D4458">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6.4.2 质量检查</w:t>
      </w:r>
    </w:p>
    <w:p w14:paraId="0E936B4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除通用合同条件已列明的质量检查的地点外，发包人有权进行质量检查的其他地点：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7E0C83DD">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6.4.3 隐蔽工程检查</w:t>
      </w:r>
    </w:p>
    <w:p w14:paraId="7CCFB4C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关于隐蔽工程和中间验收的特别约定：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10D7E618">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6.5 由承包人试验和检验</w:t>
      </w:r>
    </w:p>
    <w:p w14:paraId="5698C934">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6.5.1 试验设备与试验人员</w:t>
      </w:r>
    </w:p>
    <w:p w14:paraId="076629D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试验的内容、时间和地点：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547BF16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试验所需要的试验设备、取样装置、试验场所和试验条件：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1C8E89A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试验和检验费用的计价原则： </w:t>
      </w:r>
      <w:r>
        <w:rPr>
          <w:rFonts w:hint="eastAsia" w:asciiTheme="minorEastAsia" w:hAnsiTheme="minorEastAsia" w:eastAsiaTheme="minorEastAsia"/>
          <w:b/>
          <w:sz w:val="24"/>
          <w:u w:val="single"/>
        </w:rPr>
        <w:t>试验和检验费用由承包人承担，重新试验和检验费用的承担主体以通用条件为准</w:t>
      </w:r>
      <w:r>
        <w:rPr>
          <w:rFonts w:hint="eastAsia" w:asciiTheme="minorEastAsia" w:hAnsiTheme="minorEastAsia" w:eastAsiaTheme="minorEastAsia"/>
          <w:sz w:val="24"/>
        </w:rPr>
        <w:t xml:space="preserve"> 。</w:t>
      </w:r>
    </w:p>
    <w:p w14:paraId="1360DD7A">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第7条 施工</w:t>
      </w:r>
    </w:p>
    <w:p w14:paraId="1ED435B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7.1 交通运输</w:t>
      </w:r>
    </w:p>
    <w:p w14:paraId="1D26195B">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7.1.1 出入现场的权利</w:t>
      </w:r>
    </w:p>
    <w:p w14:paraId="0A491B0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关于出入现场的权利的约定： </w:t>
      </w:r>
      <w:r>
        <w:rPr>
          <w:rFonts w:hint="eastAsia" w:asciiTheme="minorEastAsia" w:hAnsiTheme="minorEastAsia" w:eastAsiaTheme="minorEastAsia"/>
          <w:b/>
          <w:sz w:val="24"/>
          <w:u w:val="single"/>
        </w:rPr>
        <w:t>发包人应根据工程实施需要，负责取得出入施工现场所需的批准手续和全部权利，以及取得因工程实施所需修建道路、桥梁以及其他基础设施的权利，承包人应承担相关手续费用和建设费用。承包人应协助发包人办理修建场内外道路、桥梁以及其他基础设施的手续</w:t>
      </w:r>
      <w:r>
        <w:rPr>
          <w:rFonts w:hint="eastAsia" w:asciiTheme="minorEastAsia" w:hAnsiTheme="minorEastAsia" w:eastAsiaTheme="minorEastAsia"/>
          <w:sz w:val="24"/>
        </w:rPr>
        <w:t xml:space="preserve"> 。</w:t>
      </w:r>
    </w:p>
    <w:p w14:paraId="55E0FBF8">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7.1.2 场外交通</w:t>
      </w:r>
    </w:p>
    <w:p w14:paraId="41AB65F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关于场外交通的特别约定：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162C83CD">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7.1.3 场内交通</w:t>
      </w:r>
    </w:p>
    <w:p w14:paraId="17DA4F3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关于场内交通的特别约定： </w:t>
      </w:r>
      <w:r>
        <w:rPr>
          <w:rFonts w:hint="eastAsia" w:asciiTheme="minorEastAsia" w:hAnsiTheme="minorEastAsia" w:eastAsiaTheme="minorEastAsia"/>
          <w:b/>
          <w:sz w:val="24"/>
          <w:u w:val="single"/>
        </w:rPr>
        <w:t>承包人负责</w:t>
      </w:r>
      <w:r>
        <w:rPr>
          <w:rFonts w:hint="eastAsia" w:asciiTheme="minorEastAsia" w:hAnsiTheme="minorEastAsia" w:eastAsiaTheme="minorEastAsia"/>
          <w:sz w:val="24"/>
        </w:rPr>
        <w:t xml:space="preserve"> 。</w:t>
      </w:r>
    </w:p>
    <w:p w14:paraId="3698A5D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关于场内交通与场外交通边界的约定： </w:t>
      </w:r>
      <w:r>
        <w:rPr>
          <w:rFonts w:hint="eastAsia" w:asciiTheme="minorEastAsia" w:hAnsiTheme="minorEastAsia" w:eastAsiaTheme="minorEastAsia"/>
          <w:b/>
          <w:sz w:val="24"/>
          <w:u w:val="single"/>
        </w:rPr>
        <w:t>以项目实施范围为边界</w:t>
      </w:r>
      <w:r>
        <w:rPr>
          <w:rFonts w:hint="eastAsia" w:asciiTheme="minorEastAsia" w:hAnsiTheme="minorEastAsia" w:eastAsiaTheme="minorEastAsia"/>
          <w:sz w:val="24"/>
        </w:rPr>
        <w:t xml:space="preserve"> 。</w:t>
      </w:r>
    </w:p>
    <w:p w14:paraId="61882E0B">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7.1.4 超大件和超重件的运输</w:t>
      </w:r>
    </w:p>
    <w:p w14:paraId="13BDEB4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运输超大件或超重件所需的道路和桥梁临时加固改造费用和其他有关费用由 </w:t>
      </w:r>
      <w:r>
        <w:rPr>
          <w:rFonts w:hint="eastAsia" w:asciiTheme="minorEastAsia" w:hAnsiTheme="minorEastAsia" w:eastAsiaTheme="minorEastAsia"/>
          <w:b/>
          <w:sz w:val="24"/>
          <w:u w:val="single"/>
        </w:rPr>
        <w:t>承包人</w:t>
      </w:r>
      <w:r>
        <w:rPr>
          <w:rFonts w:hint="eastAsia" w:asciiTheme="minorEastAsia" w:hAnsiTheme="minorEastAsia" w:eastAsiaTheme="minorEastAsia"/>
          <w:sz w:val="24"/>
        </w:rPr>
        <w:t xml:space="preserve"> 承担。</w:t>
      </w:r>
    </w:p>
    <w:p w14:paraId="7D4D7CA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7.2 施工设备和临时设施</w:t>
      </w:r>
    </w:p>
    <w:p w14:paraId="4C7BC0BC">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7.2.1 承包人提供的施工设备和临时设施</w:t>
      </w:r>
    </w:p>
    <w:p w14:paraId="57BB495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临时设施的费用和临时占地手续和费用承担的特别约定： </w:t>
      </w:r>
      <w:r>
        <w:rPr>
          <w:rFonts w:hint="eastAsia" w:asciiTheme="minorEastAsia" w:hAnsiTheme="minorEastAsia" w:eastAsiaTheme="minorEastAsia"/>
          <w:b/>
          <w:sz w:val="24"/>
          <w:u w:val="single"/>
        </w:rPr>
        <w:t>承包人</w:t>
      </w:r>
      <w:r>
        <w:rPr>
          <w:rFonts w:hint="eastAsia" w:asciiTheme="minorEastAsia" w:hAnsiTheme="minorEastAsia" w:eastAsiaTheme="minorEastAsia"/>
          <w:sz w:val="24"/>
        </w:rPr>
        <w:t xml:space="preserve"> 。</w:t>
      </w:r>
    </w:p>
    <w:p w14:paraId="52CE780F">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7.2.2 发包人提供的施工设备和临时设施</w:t>
      </w:r>
    </w:p>
    <w:p w14:paraId="3DBECC5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发包人提供的施工设备或临时设施范围： </w:t>
      </w:r>
      <w:r>
        <w:rPr>
          <w:rFonts w:hint="eastAsia" w:asciiTheme="minorEastAsia" w:hAnsiTheme="minorEastAsia" w:eastAsiaTheme="minorEastAsia"/>
          <w:b/>
          <w:sz w:val="24"/>
          <w:u w:val="single"/>
        </w:rPr>
        <w:t>本工程发包人不提供施工设备和临时设施</w:t>
      </w:r>
      <w:r>
        <w:rPr>
          <w:rFonts w:hint="eastAsia" w:asciiTheme="minorEastAsia" w:hAnsiTheme="minorEastAsia" w:eastAsiaTheme="minorEastAsia"/>
          <w:sz w:val="24"/>
        </w:rPr>
        <w:t xml:space="preserve"> 。</w:t>
      </w:r>
    </w:p>
    <w:p w14:paraId="04BED27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7.3 现场合作</w:t>
      </w:r>
    </w:p>
    <w:p w14:paraId="7958FF2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关于现场合作费用的特别约定： </w:t>
      </w:r>
      <w:r>
        <w:rPr>
          <w:rFonts w:hint="eastAsia" w:asciiTheme="minorEastAsia" w:hAnsiTheme="minorEastAsia" w:eastAsiaTheme="minorEastAsia"/>
          <w:b/>
          <w:sz w:val="24"/>
          <w:u w:val="single"/>
        </w:rPr>
        <w:t>承包人</w:t>
      </w:r>
      <w:r>
        <w:rPr>
          <w:rFonts w:hint="eastAsia" w:asciiTheme="minorEastAsia" w:hAnsiTheme="minorEastAsia" w:eastAsiaTheme="minorEastAsia"/>
          <w:sz w:val="24"/>
        </w:rPr>
        <w:t xml:space="preserve"> 。</w:t>
      </w:r>
    </w:p>
    <w:p w14:paraId="79FC5D4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7.4 测量放线</w:t>
      </w:r>
    </w:p>
    <w:p w14:paraId="10E138A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7.4.1 关于测量放线的特别约定的技术规范： </w:t>
      </w:r>
      <w:r>
        <w:rPr>
          <w:rFonts w:hint="eastAsia" w:asciiTheme="minorEastAsia" w:hAnsiTheme="minorEastAsia" w:eastAsiaTheme="minorEastAsia"/>
          <w:b/>
          <w:sz w:val="24"/>
          <w:u w:val="single"/>
        </w:rPr>
        <w:t>按现行规范</w:t>
      </w:r>
      <w:r>
        <w:rPr>
          <w:rFonts w:hint="eastAsia" w:asciiTheme="minorEastAsia" w:hAnsiTheme="minorEastAsia" w:eastAsiaTheme="minorEastAsia"/>
          <w:sz w:val="24"/>
        </w:rPr>
        <w:t xml:space="preserve"> 。施工控制网资料的告知期限：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402EAE2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7.5 现场劳动用工</w:t>
      </w:r>
    </w:p>
    <w:p w14:paraId="477200F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7.5.2 合同当事人对建筑工人工资清偿事宜和违约责任的约定： </w:t>
      </w:r>
      <w:r>
        <w:rPr>
          <w:rFonts w:hint="eastAsia" w:asciiTheme="minorEastAsia" w:hAnsiTheme="minorEastAsia" w:eastAsiaTheme="minorEastAsia"/>
          <w:b/>
          <w:sz w:val="24"/>
          <w:u w:val="single"/>
        </w:rPr>
        <w:t>1.承包人应当在合同签订后 15 日内开设农民工工资专用账户，专项用于支付工程建设项目农民工工资，并书面通知发包人，未按期开设农民工工资专用账户的，发包人有权解除合同并没收 100%履约保证金作为违约处罚金。承包人不得挪用专用账户资金，在履行合同时应满足建设领域防范拖欠农民工工资的相关规定，挪用专用账户资金或在履行合同时不满足建设领域防范拖欠农民工工资的相关规定被查出的，发包人有权处承包人总合同金额的 5%的违约处罚金直至解除合同。承包人应当在工程项目部配备劳资专管员，对分包单位劳动用工及工资发放实施监督管理。承包人拖欠建筑工人工资的,应当依法予以清偿。分包人拖欠建筑工人工资的,由承包人先行清偿,再依法进行追偿。2 .若承包人或分包人拖欠农民工工资的，发包人经书面催告 10 个工作日后未清偿的，发包人可代为支付，且发包人可对承包人处以 50000 元/人/次的违约处罚金。代付款及违约金从应付给承包人的工程款中直接扣减，承包人不得有异议。3.民工工资保证金的缴纳期限及方式：民工工资保证金 3%，按政府相关政策文件规定执行</w:t>
      </w:r>
      <w:r>
        <w:rPr>
          <w:rFonts w:hint="eastAsia" w:asciiTheme="minorEastAsia" w:hAnsiTheme="minorEastAsia" w:eastAsiaTheme="minorEastAsia"/>
          <w:sz w:val="24"/>
        </w:rPr>
        <w:t xml:space="preserve"> 。</w:t>
      </w:r>
    </w:p>
    <w:p w14:paraId="21204F48">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7.6 安全文明施工</w:t>
      </w:r>
    </w:p>
    <w:p w14:paraId="23CAFA4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7.6.1 安全生产要求</w:t>
      </w:r>
    </w:p>
    <w:p w14:paraId="1268F17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合同当事人对安全施工的要求： </w:t>
      </w:r>
      <w:r>
        <w:rPr>
          <w:rFonts w:hint="eastAsia" w:asciiTheme="minorEastAsia" w:hAnsiTheme="minorEastAsia" w:eastAsiaTheme="minorEastAsia"/>
          <w:b/>
          <w:sz w:val="24"/>
          <w:u w:val="single"/>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疫情防控方案、警示和围护方案等。对影响安全的重要工序和下列危险性较大的工程应编制专项施工方案，并附安全验算结果，报监理人和发包人批准后实施，由专职安全生产管理人员进行现场监督</w:t>
      </w:r>
      <w:r>
        <w:rPr>
          <w:rFonts w:hint="eastAsia" w:asciiTheme="minorEastAsia" w:hAnsiTheme="minorEastAsia" w:eastAsiaTheme="minorEastAsia"/>
          <w:sz w:val="24"/>
        </w:rPr>
        <w:t xml:space="preserve"> 。</w:t>
      </w:r>
    </w:p>
    <w:p w14:paraId="150927E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7.6.3 文明施工</w:t>
      </w:r>
    </w:p>
    <w:p w14:paraId="5BB6F2E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合同当事人对文明施工的要求：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BDFB0EA">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7.9 临时性公用设施</w:t>
      </w:r>
    </w:p>
    <w:p w14:paraId="2D2E237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关于临时性公用设施的特别约定： </w:t>
      </w:r>
      <w:r>
        <w:rPr>
          <w:rFonts w:hint="eastAsia" w:asciiTheme="minorEastAsia" w:hAnsiTheme="minorEastAsia" w:eastAsiaTheme="minorEastAsia"/>
          <w:b/>
          <w:sz w:val="24"/>
          <w:u w:val="single"/>
        </w:rPr>
        <w:t>由承包人负责</w:t>
      </w:r>
      <w:r>
        <w:rPr>
          <w:rFonts w:hint="eastAsia" w:asciiTheme="minorEastAsia" w:hAnsiTheme="minorEastAsia" w:eastAsiaTheme="minorEastAsia"/>
          <w:sz w:val="24"/>
        </w:rPr>
        <w:t xml:space="preserve"> 。</w:t>
      </w:r>
    </w:p>
    <w:p w14:paraId="4922F074">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7.10 现场安保</w:t>
      </w:r>
    </w:p>
    <w:p w14:paraId="497EDBF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承包人现场安保义务的特别约定：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049CDD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第8条 工期和进度</w:t>
      </w:r>
    </w:p>
    <w:p w14:paraId="0014B6CF">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8.1 开始工作</w:t>
      </w:r>
    </w:p>
    <w:p w14:paraId="3C13FB3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8.1.1 开始准备工作：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0E88B03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8.1.2 发包人可在计划开始工作之日起84日后发出开始工作通知的特殊情形： </w:t>
      </w:r>
      <w:r>
        <w:rPr>
          <w:rFonts w:hint="eastAsia" w:asciiTheme="minorEastAsia" w:hAnsiTheme="minorEastAsia" w:eastAsiaTheme="minorEastAsia"/>
          <w:b/>
          <w:sz w:val="24"/>
          <w:u w:val="single"/>
        </w:rPr>
        <w:t>另行约定（如有）</w:t>
      </w:r>
      <w:r>
        <w:rPr>
          <w:rFonts w:hint="eastAsia" w:asciiTheme="minorEastAsia" w:hAnsiTheme="minorEastAsia" w:eastAsiaTheme="minorEastAsia"/>
          <w:sz w:val="24"/>
        </w:rPr>
        <w:t xml:space="preserve"> 。</w:t>
      </w:r>
    </w:p>
    <w:p w14:paraId="253ADC2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8.2 竣工日期</w:t>
      </w:r>
    </w:p>
    <w:p w14:paraId="16D6111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竣工日期的约定： </w:t>
      </w:r>
      <w:r>
        <w:rPr>
          <w:rFonts w:hint="eastAsia" w:asciiTheme="minorEastAsia" w:hAnsiTheme="minorEastAsia" w:eastAsiaTheme="minorEastAsia"/>
          <w:b/>
          <w:sz w:val="24"/>
          <w:u w:val="single"/>
        </w:rPr>
        <w:t>详合同协议书</w:t>
      </w:r>
      <w:r>
        <w:rPr>
          <w:rFonts w:hint="eastAsia" w:asciiTheme="minorEastAsia" w:hAnsiTheme="minorEastAsia" w:eastAsiaTheme="minorEastAsia"/>
          <w:sz w:val="24"/>
        </w:rPr>
        <w:t xml:space="preserve"> 。</w:t>
      </w:r>
    </w:p>
    <w:p w14:paraId="3C43CA44">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8.3 项目实施计划</w:t>
      </w:r>
    </w:p>
    <w:p w14:paraId="06921F3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8.3.1 项目实施计划的内容</w:t>
      </w:r>
    </w:p>
    <w:p w14:paraId="0B27BA8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项目实施计划的内容： </w:t>
      </w:r>
      <w:r>
        <w:rPr>
          <w:rFonts w:hint="eastAsia" w:asciiTheme="minorEastAsia" w:hAnsiTheme="minorEastAsia" w:eastAsiaTheme="minorEastAsia"/>
          <w:b/>
          <w:sz w:val="24"/>
          <w:u w:val="single"/>
        </w:rPr>
        <w:t>详合同协议书</w:t>
      </w:r>
      <w:r>
        <w:rPr>
          <w:rFonts w:hint="eastAsia" w:asciiTheme="minorEastAsia" w:hAnsiTheme="minorEastAsia" w:eastAsiaTheme="minorEastAsia"/>
          <w:sz w:val="24"/>
        </w:rPr>
        <w:t xml:space="preserve"> 。</w:t>
      </w:r>
    </w:p>
    <w:p w14:paraId="0F6BF38A">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8.3.2 项目实施计划的提交和修改</w:t>
      </w:r>
    </w:p>
    <w:p w14:paraId="5CF46BF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项目实施计划的提交及修改期限： </w:t>
      </w:r>
      <w:r>
        <w:rPr>
          <w:rFonts w:hint="eastAsia" w:asciiTheme="minorEastAsia" w:hAnsiTheme="minorEastAsia" w:eastAsiaTheme="minorEastAsia"/>
          <w:b/>
          <w:sz w:val="24"/>
          <w:u w:val="single"/>
        </w:rPr>
        <w:t>详合同协议书</w:t>
      </w:r>
      <w:r>
        <w:rPr>
          <w:rFonts w:hint="eastAsia" w:asciiTheme="minorEastAsia" w:hAnsiTheme="minorEastAsia" w:eastAsiaTheme="minorEastAsia"/>
          <w:sz w:val="24"/>
        </w:rPr>
        <w:t xml:space="preserve"> 。</w:t>
      </w:r>
    </w:p>
    <w:p w14:paraId="42532FC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8.4 项目进度计划</w:t>
      </w:r>
    </w:p>
    <w:p w14:paraId="2DFDA2F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8.4.1 工程师在收到进度计划后确认或提出修改意见的期限： </w:t>
      </w:r>
      <w:r>
        <w:rPr>
          <w:rFonts w:hint="eastAsia" w:asciiTheme="minorEastAsia" w:hAnsiTheme="minorEastAsia" w:eastAsiaTheme="minorEastAsia"/>
          <w:b/>
          <w:sz w:val="24"/>
          <w:u w:val="single"/>
        </w:rPr>
        <w:t>详合同协议书</w:t>
      </w:r>
      <w:r>
        <w:rPr>
          <w:rFonts w:hint="eastAsia" w:asciiTheme="minorEastAsia" w:hAnsiTheme="minorEastAsia" w:eastAsiaTheme="minorEastAsia"/>
          <w:sz w:val="24"/>
        </w:rPr>
        <w:t xml:space="preserve"> 。</w:t>
      </w:r>
    </w:p>
    <w:p w14:paraId="4E9CCBA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8.4.2 进度计划的具体要求：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18D14CF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关键路径及关键路径变化的确定原则： </w:t>
      </w:r>
      <w:r>
        <w:rPr>
          <w:rFonts w:hint="eastAsia" w:asciiTheme="minorEastAsia" w:hAnsiTheme="minorEastAsia" w:eastAsiaTheme="minorEastAsia"/>
          <w:b/>
          <w:sz w:val="24"/>
          <w:u w:val="single"/>
        </w:rPr>
        <w:t>因不可抗力因素，经发包人书面认可后可适当延长工期，否则不得影响项目主要进度计划</w:t>
      </w:r>
      <w:r>
        <w:rPr>
          <w:rFonts w:hint="eastAsia" w:asciiTheme="minorEastAsia" w:hAnsiTheme="minorEastAsia" w:eastAsiaTheme="minorEastAsia"/>
          <w:sz w:val="24"/>
        </w:rPr>
        <w:t xml:space="preserve"> 。</w:t>
      </w:r>
    </w:p>
    <w:p w14:paraId="70B56A2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承包人提交项目进度计划的份数和时间： </w:t>
      </w:r>
      <w:r>
        <w:rPr>
          <w:rFonts w:hint="eastAsia" w:asciiTheme="minorEastAsia" w:hAnsiTheme="minorEastAsia" w:eastAsiaTheme="minorEastAsia"/>
          <w:b/>
          <w:sz w:val="24"/>
          <w:u w:val="single"/>
        </w:rPr>
        <w:t>根据发包人及监理人要求执行</w:t>
      </w:r>
      <w:r>
        <w:rPr>
          <w:rFonts w:hint="eastAsia" w:asciiTheme="minorEastAsia" w:hAnsiTheme="minorEastAsia" w:eastAsiaTheme="minorEastAsia"/>
          <w:sz w:val="24"/>
        </w:rPr>
        <w:t xml:space="preserve"> 。</w:t>
      </w:r>
    </w:p>
    <w:p w14:paraId="7B86371B">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8.4.3 进度计划的修订</w:t>
      </w:r>
    </w:p>
    <w:p w14:paraId="507C780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承包人提交修订项目进度计划申请报告的期限：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409479E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发包人批复修订项目进度计划申请报告的期限：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3777F64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承包人答复发包人提出修订合同计划的期限：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4A9D88F1">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8.5 进度报告</w:t>
      </w:r>
    </w:p>
    <w:p w14:paraId="00D71AC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进度报告的具体要求： </w:t>
      </w:r>
      <w:r>
        <w:rPr>
          <w:rFonts w:hint="eastAsia" w:asciiTheme="minorEastAsia" w:hAnsiTheme="minorEastAsia" w:eastAsiaTheme="minorEastAsia"/>
          <w:b/>
          <w:sz w:val="24"/>
          <w:u w:val="single"/>
        </w:rPr>
        <w:t>以发包人或监理人要求为准</w:t>
      </w:r>
      <w:r>
        <w:rPr>
          <w:rFonts w:hint="eastAsia" w:asciiTheme="minorEastAsia" w:hAnsiTheme="minorEastAsia" w:eastAsiaTheme="minorEastAsia"/>
          <w:sz w:val="24"/>
        </w:rPr>
        <w:t xml:space="preserve"> 。</w:t>
      </w:r>
    </w:p>
    <w:p w14:paraId="7A0733BD">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8.7 工期延误</w:t>
      </w:r>
    </w:p>
    <w:p w14:paraId="56DC2BE5">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8.7.2 因承包人原因导致工期延误</w:t>
      </w:r>
    </w:p>
    <w:p w14:paraId="03A5FF8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因承包人原因使竣工日期延误，每延误1日的误期赔偿金额为合同协议书的合同价格的 </w:t>
      </w:r>
      <w:r>
        <w:rPr>
          <w:rFonts w:hint="eastAsia" w:asciiTheme="minorEastAsia" w:hAnsiTheme="minorEastAsia" w:eastAsiaTheme="minorEastAsia"/>
          <w:b/>
          <w:sz w:val="24"/>
          <w:u w:val="single"/>
        </w:rPr>
        <w:t>0.1</w:t>
      </w:r>
      <w:r>
        <w:rPr>
          <w:rFonts w:hint="eastAsia" w:asciiTheme="minorEastAsia" w:hAnsiTheme="minorEastAsia" w:eastAsiaTheme="minorEastAsia"/>
          <w:sz w:val="24"/>
        </w:rPr>
        <w:t xml:space="preserve"> %或人民币金额为：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、累计最高赔偿金额为合同协议书的合同价格的： </w:t>
      </w:r>
      <w:r>
        <w:rPr>
          <w:rFonts w:hint="eastAsia" w:asciiTheme="minorEastAsia" w:hAnsiTheme="minorEastAsia" w:eastAsiaTheme="minorEastAsia"/>
          <w:b/>
          <w:sz w:val="24"/>
          <w:u w:val="single"/>
        </w:rPr>
        <w:t>30</w:t>
      </w:r>
      <w:r>
        <w:rPr>
          <w:rFonts w:hint="eastAsia" w:asciiTheme="minorEastAsia" w:hAnsiTheme="minorEastAsia" w:eastAsiaTheme="minorEastAsia"/>
          <w:sz w:val="24"/>
        </w:rPr>
        <w:t xml:space="preserve"> %或人民币金额为：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EDCA0DD">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8.7.3 行政审批迟延</w:t>
      </w:r>
    </w:p>
    <w:p w14:paraId="5DE8B6D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行政审批报送的职责分工： </w:t>
      </w:r>
      <w:r>
        <w:rPr>
          <w:rFonts w:hint="eastAsia" w:asciiTheme="minorEastAsia" w:hAnsiTheme="minorEastAsia" w:eastAsiaTheme="minorEastAsia"/>
          <w:b/>
          <w:sz w:val="24"/>
          <w:u w:val="single"/>
        </w:rPr>
        <w:t>以行政审批机关要求为准</w:t>
      </w:r>
      <w:r>
        <w:rPr>
          <w:rFonts w:hint="eastAsia" w:asciiTheme="minorEastAsia" w:hAnsiTheme="minorEastAsia" w:eastAsiaTheme="minorEastAsia"/>
          <w:sz w:val="24"/>
        </w:rPr>
        <w:t xml:space="preserve"> 。</w:t>
      </w:r>
    </w:p>
    <w:p w14:paraId="1451D02A">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8.7.4 异常恶劣的气候条件</w:t>
      </w:r>
    </w:p>
    <w:p w14:paraId="0C5819A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双方约定视为异常恶劣的气候条件的情形：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4CD2619">
      <w:pPr>
        <w:spacing w:line="270" w:lineRule="auto"/>
        <w:ind w:firstLine="230" w:firstLineChars="96"/>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8.8 工期提前</w:t>
      </w:r>
    </w:p>
    <w:p w14:paraId="03969EF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8.8.2 承包人提前竣工的奖励：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1E9089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第9条 竣工试验</w:t>
      </w:r>
    </w:p>
    <w:p w14:paraId="320C0A3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9.1 竣工试验的义务</w:t>
      </w:r>
    </w:p>
    <w:p w14:paraId="6EDBFD3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9.1.3 竣工试验的阶段、内容和顺序： </w:t>
      </w:r>
      <w:r>
        <w:rPr>
          <w:rFonts w:hint="eastAsia" w:asciiTheme="minorEastAsia" w:hAnsiTheme="minorEastAsia" w:eastAsiaTheme="minorEastAsia"/>
          <w:b/>
          <w:sz w:val="24"/>
          <w:u w:val="single"/>
        </w:rPr>
        <w:t>根据发包人及监理人要求执行</w:t>
      </w:r>
      <w:r>
        <w:rPr>
          <w:rFonts w:hint="eastAsia" w:asciiTheme="minorEastAsia" w:hAnsiTheme="minorEastAsia" w:eastAsiaTheme="minorEastAsia"/>
          <w:sz w:val="24"/>
        </w:rPr>
        <w:t xml:space="preserve"> 。</w:t>
      </w:r>
    </w:p>
    <w:p w14:paraId="373FAD7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竣工试验的操作要求： </w:t>
      </w:r>
      <w:r>
        <w:rPr>
          <w:rFonts w:hint="eastAsia" w:asciiTheme="minorEastAsia" w:hAnsiTheme="minorEastAsia" w:eastAsiaTheme="minorEastAsia"/>
          <w:b/>
          <w:sz w:val="24"/>
          <w:u w:val="single"/>
        </w:rPr>
        <w:t>根据发包人及监理人要求执行</w:t>
      </w:r>
      <w:r>
        <w:rPr>
          <w:rFonts w:hint="eastAsia" w:asciiTheme="minorEastAsia" w:hAnsiTheme="minorEastAsia" w:eastAsiaTheme="minorEastAsia"/>
          <w:sz w:val="24"/>
        </w:rPr>
        <w:t xml:space="preserve"> 。</w:t>
      </w:r>
    </w:p>
    <w:p w14:paraId="2D67D53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第10条 验收和工程接收</w:t>
      </w:r>
    </w:p>
    <w:p w14:paraId="46F7463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10.1 竣工验收</w:t>
      </w:r>
    </w:p>
    <w:p w14:paraId="28C4AE7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10.1.2 关于竣工验收程序的约定： </w:t>
      </w:r>
      <w:r>
        <w:rPr>
          <w:rFonts w:hint="eastAsia" w:asciiTheme="minorEastAsia" w:hAnsiTheme="minorEastAsia" w:eastAsiaTheme="minorEastAsia"/>
          <w:b/>
          <w:sz w:val="24"/>
          <w:u w:val="single"/>
        </w:rPr>
        <w:t>按照行业主管部门要求为准</w:t>
      </w:r>
      <w:r>
        <w:rPr>
          <w:rFonts w:hint="eastAsia" w:asciiTheme="minorEastAsia" w:hAnsiTheme="minorEastAsia" w:eastAsiaTheme="minorEastAsia"/>
          <w:sz w:val="24"/>
        </w:rPr>
        <w:t xml:space="preserve"> 。</w:t>
      </w:r>
    </w:p>
    <w:p w14:paraId="0418218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发包人不按照合同约定组织竣工验收、颁发工程接受证书的违约金的计算方式：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50A9F96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10.3工程的接收</w:t>
      </w:r>
    </w:p>
    <w:p w14:paraId="15A6817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10.3.1工程接收的先后顺序、时间安排和其他要求：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2F11B80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10.3.2 接受工程时承包人需提交竣工验收资料的类别、内容、份数和提交时间：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4E457B6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10.3.3 发包人逾期接收工程的违约责任：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6186CC2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10.3.4 承包人无正当理由不移交工程的违约责任： </w:t>
      </w:r>
      <w:r>
        <w:rPr>
          <w:rFonts w:hint="eastAsia" w:asciiTheme="minorEastAsia" w:hAnsiTheme="minorEastAsia" w:eastAsiaTheme="minorEastAsia"/>
          <w:b/>
          <w:sz w:val="24"/>
          <w:u w:val="single"/>
        </w:rPr>
        <w:t>1000 元/日违约金</w:t>
      </w:r>
      <w:r>
        <w:rPr>
          <w:rFonts w:hint="eastAsia" w:asciiTheme="minorEastAsia" w:hAnsiTheme="minorEastAsia" w:eastAsiaTheme="minorEastAsia"/>
          <w:sz w:val="24"/>
        </w:rPr>
        <w:t xml:space="preserve"> 。</w:t>
      </w:r>
    </w:p>
    <w:p w14:paraId="5DE8B63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10.4 接收证书</w:t>
      </w:r>
    </w:p>
    <w:p w14:paraId="0EF6E8C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10.4.1 工程接收证书颁发时间： </w:t>
      </w:r>
      <w:r>
        <w:rPr>
          <w:rFonts w:hint="eastAsia" w:asciiTheme="minorEastAsia" w:hAnsiTheme="minorEastAsia" w:eastAsiaTheme="minorEastAsia"/>
          <w:b/>
          <w:sz w:val="24"/>
          <w:u w:val="single"/>
        </w:rPr>
        <w:t>工程接收后 28 日</w:t>
      </w:r>
      <w:r>
        <w:rPr>
          <w:rFonts w:hint="eastAsia" w:asciiTheme="minorEastAsia" w:hAnsiTheme="minorEastAsia" w:eastAsiaTheme="minorEastAsia"/>
          <w:sz w:val="24"/>
        </w:rPr>
        <w:t xml:space="preserve"> 。</w:t>
      </w:r>
    </w:p>
    <w:p w14:paraId="01B3017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10.5 竣工退场</w:t>
      </w:r>
    </w:p>
    <w:p w14:paraId="2D270E6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10.5.1 竣工退场的相关约定：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0BB759D9">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10.5.3人员撤离</w:t>
      </w:r>
    </w:p>
    <w:p w14:paraId="7FFA806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工程师同意需在缺陷责任期内继续工作和使用的人员、施工设备和临时工程的内容：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6EE4FBB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第11条 缺陷责任与保修</w:t>
      </w:r>
    </w:p>
    <w:p w14:paraId="25BF09A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11.2 缺陷责任期</w:t>
      </w:r>
    </w:p>
    <w:p w14:paraId="400B410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缺陷责任期的期限： </w:t>
      </w:r>
      <w:r>
        <w:rPr>
          <w:rFonts w:hint="eastAsia" w:asciiTheme="minorEastAsia" w:hAnsiTheme="minorEastAsia" w:eastAsiaTheme="minorEastAsia"/>
          <w:b/>
          <w:sz w:val="24"/>
          <w:u w:val="single"/>
        </w:rPr>
        <w:t>24 个月，自工程通过竣工验收之日起计算</w:t>
      </w:r>
      <w:r>
        <w:rPr>
          <w:rFonts w:hint="eastAsia" w:asciiTheme="minorEastAsia" w:hAnsiTheme="minorEastAsia" w:eastAsiaTheme="minorEastAsia"/>
          <w:sz w:val="24"/>
        </w:rPr>
        <w:t xml:space="preserve"> 。</w:t>
      </w:r>
    </w:p>
    <w:p w14:paraId="1635470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11.3 缺陷调查</w:t>
      </w:r>
    </w:p>
    <w:p w14:paraId="508E378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11.3.4 修复通知：</w:t>
      </w:r>
    </w:p>
    <w:p w14:paraId="4D12A06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承包人收到保修通知并到达工程现场的合理时间： </w:t>
      </w:r>
      <w:r>
        <w:rPr>
          <w:rFonts w:hint="eastAsia" w:asciiTheme="minorEastAsia" w:hAnsiTheme="minorEastAsia" w:eastAsiaTheme="minorEastAsia"/>
          <w:b/>
          <w:sz w:val="24"/>
          <w:u w:val="single"/>
        </w:rPr>
        <w:t>24 小时内</w:t>
      </w:r>
      <w:r>
        <w:rPr>
          <w:rFonts w:hint="eastAsia" w:asciiTheme="minorEastAsia" w:hAnsiTheme="minorEastAsia" w:eastAsiaTheme="minorEastAsia"/>
          <w:sz w:val="24"/>
        </w:rPr>
        <w:t xml:space="preserve"> 。</w:t>
      </w:r>
    </w:p>
    <w:p w14:paraId="2C14E97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11.6 缺陷责任期终止证书</w:t>
      </w:r>
    </w:p>
    <w:p w14:paraId="172C01B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承包人应于缺陷责任期届满后： </w:t>
      </w:r>
      <w:r>
        <w:rPr>
          <w:rFonts w:hint="eastAsia" w:asciiTheme="minorEastAsia" w:hAnsiTheme="minorEastAsia" w:eastAsiaTheme="minorEastAsia"/>
          <w:b/>
          <w:sz w:val="24"/>
          <w:u w:val="single"/>
        </w:rPr>
        <w:t>7</w:t>
      </w:r>
      <w:r>
        <w:rPr>
          <w:rFonts w:hint="eastAsia" w:asciiTheme="minorEastAsia" w:hAnsiTheme="minorEastAsia" w:eastAsiaTheme="minorEastAsia"/>
          <w:sz w:val="24"/>
        </w:rPr>
        <w:t xml:space="preserve"> 天内向发包人发出缺陷责任期届满通知，发包人应在收到缺陷责任期满通知后 </w:t>
      </w:r>
      <w:r>
        <w:rPr>
          <w:rFonts w:hint="eastAsia" w:asciiTheme="minorEastAsia" w:hAnsiTheme="minorEastAsia" w:eastAsiaTheme="minorEastAsia"/>
          <w:b/>
          <w:sz w:val="24"/>
          <w:u w:val="single"/>
        </w:rPr>
        <w:t>14</w:t>
      </w:r>
      <w:r>
        <w:rPr>
          <w:rFonts w:hint="eastAsia" w:asciiTheme="minorEastAsia" w:hAnsiTheme="minorEastAsia" w:eastAsiaTheme="minorEastAsia"/>
          <w:sz w:val="24"/>
        </w:rPr>
        <w:t xml:space="preserve"> 天内核实承包人是否履行缺陷修复义务，承包人未能履行缺陷修复义务的，发包人有权扣除相应金额的维修费用。发包人应在收到缺陷责任期届满通知后 </w:t>
      </w:r>
      <w:r>
        <w:rPr>
          <w:rFonts w:hint="eastAsia" w:asciiTheme="minorEastAsia" w:hAnsiTheme="minorEastAsia" w:eastAsiaTheme="minorEastAsia"/>
          <w:b/>
          <w:sz w:val="24"/>
          <w:u w:val="single"/>
        </w:rPr>
        <w:t>28</w:t>
      </w:r>
      <w:r>
        <w:rPr>
          <w:rFonts w:hint="eastAsia" w:asciiTheme="minorEastAsia" w:hAnsiTheme="minorEastAsia" w:eastAsiaTheme="minorEastAsia"/>
          <w:sz w:val="24"/>
        </w:rPr>
        <w:t xml:space="preserve"> 天内，向承包人颁发缺陷责任期终止证书。</w:t>
      </w:r>
    </w:p>
    <w:p w14:paraId="15616B93">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11.7 保修责任</w:t>
      </w:r>
    </w:p>
    <w:p w14:paraId="2AFC3F2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工程质量保修范围、期限和责任为： </w:t>
      </w:r>
      <w:r>
        <w:rPr>
          <w:rFonts w:hint="eastAsia" w:asciiTheme="minorEastAsia" w:hAnsiTheme="minorEastAsia" w:eastAsiaTheme="minorEastAsia"/>
          <w:b/>
          <w:sz w:val="24"/>
          <w:u w:val="single"/>
        </w:rPr>
        <w:t>以附件约定为准</w:t>
      </w:r>
      <w:r>
        <w:rPr>
          <w:rFonts w:hint="eastAsia" w:asciiTheme="minorEastAsia" w:hAnsiTheme="minorEastAsia" w:eastAsiaTheme="minorEastAsia"/>
          <w:sz w:val="24"/>
        </w:rPr>
        <w:t xml:space="preserve"> 。</w:t>
      </w:r>
    </w:p>
    <w:p w14:paraId="08E8B15E">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第12条 竣工后试验</w:t>
      </w:r>
    </w:p>
    <w:p w14:paraId="1002FC7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本合同工程是否包含竣工后试验：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A2F8A1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12.1 竣工后试验的程序</w:t>
      </w:r>
    </w:p>
    <w:p w14:paraId="3A77340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12.1.2 竣工后试验全部电力、水、污水处理、燃料、消耗品和材料，以及全部其他仪器、协助、文件或其他信息、设备、工具、劳力，启动工程设备，并组织安排有适当资质、经验和能力的工作人员等必要条件的提供方：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74B640A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第13条 变更与调整</w:t>
      </w:r>
    </w:p>
    <w:p w14:paraId="0D4982B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13.2 承包人的合理化建议</w:t>
      </w:r>
    </w:p>
    <w:p w14:paraId="1E03ED4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13.2.2 工程师应在收到承包人提交的合理化建议后 </w:t>
      </w:r>
      <w:r>
        <w:rPr>
          <w:rFonts w:hint="eastAsia" w:asciiTheme="minorEastAsia" w:hAnsiTheme="minorEastAsia" w:eastAsiaTheme="minorEastAsia"/>
          <w:b/>
          <w:sz w:val="24"/>
          <w:u w:val="single"/>
        </w:rPr>
        <w:t>7</w:t>
      </w:r>
      <w:r>
        <w:rPr>
          <w:rFonts w:hint="eastAsia" w:asciiTheme="minorEastAsia" w:hAnsiTheme="minorEastAsia" w:eastAsiaTheme="minorEastAsia"/>
          <w:sz w:val="24"/>
        </w:rPr>
        <w:t xml:space="preserve"> 日内审查完毕并报送发包人，发现其中存在技术上的缺陷，应通知承包人修改。发包人应在收到工程师报送的合理化建议后 </w:t>
      </w:r>
      <w:r>
        <w:rPr>
          <w:rFonts w:hint="eastAsia" w:asciiTheme="minorEastAsia" w:hAnsiTheme="minorEastAsia" w:eastAsiaTheme="minorEastAsia"/>
          <w:b/>
          <w:sz w:val="24"/>
          <w:u w:val="single"/>
        </w:rPr>
        <w:t>7</w:t>
      </w:r>
      <w:r>
        <w:rPr>
          <w:rFonts w:hint="eastAsia" w:asciiTheme="minorEastAsia" w:hAnsiTheme="minorEastAsia" w:eastAsiaTheme="minorEastAsia"/>
          <w:sz w:val="24"/>
        </w:rPr>
        <w:t xml:space="preserve"> 日内审批完毕。合理化建议经发包人批准的，工程师应及时发出变更指示，由此引起的合同价格调整按照 </w:t>
      </w:r>
      <w:r>
        <w:rPr>
          <w:rFonts w:hint="eastAsia" w:asciiTheme="minorEastAsia" w:hAnsiTheme="minorEastAsia" w:eastAsiaTheme="minorEastAsia"/>
          <w:b/>
          <w:sz w:val="24"/>
          <w:u w:val="single"/>
        </w:rPr>
        <w:t>13.3.3</w:t>
      </w:r>
      <w:r>
        <w:rPr>
          <w:rFonts w:hint="eastAsia" w:asciiTheme="minorEastAsia" w:hAnsiTheme="minorEastAsia" w:eastAsiaTheme="minorEastAsia"/>
          <w:sz w:val="24"/>
        </w:rPr>
        <w:t xml:space="preserve"> 执行。发包人不同意变更的，工程师应书面通知承包人。</w:t>
      </w:r>
    </w:p>
    <w:p w14:paraId="0605D43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13.2.3 承包人提出的合理化变更建议的利益分享约定：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89B24B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13.3 变更程序</w:t>
      </w:r>
    </w:p>
    <w:p w14:paraId="09351E14">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13.3.3 变更估价</w:t>
      </w:r>
    </w:p>
    <w:p w14:paraId="09366BA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13.3.3.1 变更估价原则</w:t>
      </w:r>
    </w:p>
    <w:p w14:paraId="72B9A8E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关于变更估价原则的约定： </w:t>
      </w:r>
      <w:r>
        <w:rPr>
          <w:rFonts w:hint="eastAsia" w:asciiTheme="minorEastAsia" w:hAnsiTheme="minorEastAsia" w:eastAsiaTheme="minorEastAsia"/>
          <w:b/>
          <w:sz w:val="24"/>
          <w:u w:val="single"/>
        </w:rPr>
        <w:t>取消通用条款第 13.3.3.1 条规定，现另约定为：（1）合同中未包含价格清单，按四川省现行适用规范及定额及相关文件规定进行组价，扣除主要材料后，按投标总价与招标控制价的降幅比例进行下浮【降幅比例=（1-投标总价/招标控制价）*100%】。其材料价格按《南充工程招标造价信息》结合市场价并经甲乙双方认质认价执行。（2）合同中包含价格清单，合同价格按照如下规则调整：1）价格清单中有适用于变更工程项目的，应采用该项目的费率和价格；2） 价格清单中没有适用但有类似于变更工程项目的，可在合理范围内参照类似项目的费率或价格。设计变更原则：（1）提高工程质量；（2）有利于降低工程造价；（3）缩短建设工期；（4）发包人认为有必要变更的其它方面</w:t>
      </w:r>
      <w:r>
        <w:rPr>
          <w:rFonts w:hint="eastAsia" w:asciiTheme="minorEastAsia" w:hAnsiTheme="minorEastAsia" w:eastAsiaTheme="minorEastAsia"/>
          <w:sz w:val="24"/>
        </w:rPr>
        <w:t xml:space="preserve"> 。</w:t>
      </w:r>
    </w:p>
    <w:p w14:paraId="01F48D0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13.4 暂估价</w:t>
      </w:r>
    </w:p>
    <w:p w14:paraId="3781FFBA">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13.4.1 依法必须招标的暂估价项目</w:t>
      </w:r>
    </w:p>
    <w:p w14:paraId="21300A3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承包人可以参与投标的暂估价项目范围： </w:t>
      </w:r>
      <w:r>
        <w:rPr>
          <w:rFonts w:hint="eastAsia" w:asciiTheme="minorEastAsia" w:hAnsiTheme="minorEastAsia" w:eastAsiaTheme="minorEastAsia"/>
          <w:b/>
          <w:sz w:val="24"/>
          <w:u w:val="single"/>
        </w:rPr>
        <w:t>/</w:t>
      </w:r>
    </w:p>
    <w:p w14:paraId="48D9CC4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承包人不得参与投标的暂估价项目范围： </w:t>
      </w:r>
      <w:r>
        <w:rPr>
          <w:rFonts w:hint="eastAsia" w:asciiTheme="minorEastAsia" w:hAnsiTheme="minorEastAsia" w:eastAsiaTheme="minorEastAsia"/>
          <w:b/>
          <w:sz w:val="24"/>
          <w:u w:val="single"/>
        </w:rPr>
        <w:t>/</w:t>
      </w:r>
    </w:p>
    <w:p w14:paraId="174C169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招投标程序及其他约定： </w:t>
      </w:r>
      <w:r>
        <w:rPr>
          <w:rFonts w:hint="eastAsia" w:asciiTheme="minorEastAsia" w:hAnsiTheme="minorEastAsia" w:eastAsiaTheme="minorEastAsia"/>
          <w:b/>
          <w:sz w:val="24"/>
          <w:u w:val="single"/>
        </w:rPr>
        <w:t>/</w:t>
      </w:r>
    </w:p>
    <w:p w14:paraId="7FD80ACE">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13.4.2 不属于依法必须招标的暂估价项目</w:t>
      </w:r>
    </w:p>
    <w:p w14:paraId="107502B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不属于依法必须招标的暂估价项目的协商及估价的约定： </w:t>
      </w:r>
      <w:r>
        <w:rPr>
          <w:rFonts w:hint="eastAsia" w:asciiTheme="minorEastAsia" w:hAnsiTheme="minorEastAsia" w:eastAsiaTheme="minorEastAsia"/>
          <w:b/>
          <w:sz w:val="24"/>
          <w:u w:val="single"/>
        </w:rPr>
        <w:t>/</w:t>
      </w:r>
    </w:p>
    <w:p w14:paraId="7301BC0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13.5 暂列金额</w:t>
      </w:r>
    </w:p>
    <w:p w14:paraId="7E7CE29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其他关于暂列金额使用的约定： </w:t>
      </w:r>
      <w:r>
        <w:rPr>
          <w:rFonts w:hint="eastAsia" w:asciiTheme="minorEastAsia" w:hAnsiTheme="minorEastAsia" w:eastAsiaTheme="minorEastAsia"/>
          <w:b/>
          <w:sz w:val="24"/>
          <w:u w:val="single"/>
        </w:rPr>
        <w:t>以发包人指示为准</w:t>
      </w:r>
    </w:p>
    <w:p w14:paraId="01EC4B2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13.8 市场价格波动引起的调整</w:t>
      </w:r>
    </w:p>
    <w:p w14:paraId="53FA8F7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13.8.2 关于是否采用《价格指数权重表》的约定： </w:t>
      </w:r>
      <w:r>
        <w:rPr>
          <w:rFonts w:hint="eastAsia" w:asciiTheme="minorEastAsia" w:hAnsiTheme="minorEastAsia" w:eastAsiaTheme="minorEastAsia"/>
          <w:b/>
          <w:sz w:val="24"/>
          <w:u w:val="single"/>
        </w:rPr>
        <w:t>是</w:t>
      </w:r>
    </w:p>
    <w:p w14:paraId="1DCEBC9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13.8.3 关于采用其他方式调整合同价款的约定： </w:t>
      </w:r>
      <w:r>
        <w:rPr>
          <w:rFonts w:hint="eastAsia" w:asciiTheme="minorEastAsia" w:hAnsiTheme="minorEastAsia" w:eastAsiaTheme="minorEastAsia"/>
          <w:b/>
          <w:sz w:val="24"/>
          <w:u w:val="single"/>
        </w:rPr>
        <w:t>在约定可以调整的情形下，因承包人原因导致工期延误，延误期间若市场价格上涨，合同价格不作调整；若市场价格下降，按下降后的价格调整。因市场价格波动调整合同价格，采用以下造价信息方式对合同价格进行调整：（1）材料价格调整约定如下：①钢材（含钢筋、型钢、钢管、钢板等）、商砼（含沥青砼）、预拌砂浆、水泥、砂、石、电线电缆等的信息价与基准价相比，涨跌幅度在±3%以内（含 3%）不调价，超过±3%的部分据实调整（即材料结算价=基准价±超过基准价 3%以外的部分）。②基准价：采用南部县财政投资评审中心引用的当期《南充工程招标造价信息》发布的南部县信息价格，《南充工程招标造价信息》没有的材料参照四川省材料价格信息，若四川省也没有可参照的材料价格信息，由发包人组织承包人、监理人、南部县财政投资评审中心等相关部门共同认质认价确定。若信息价为区间价的,则基准价按区间价的算术平均值计取，调整价差时施工当期的信息价为区间价的，也按该区间价的算术平均值计取。③施工当期信息价：是指当月完成工程量《南充工程招标造价信息》的材料价格。若施工当期《南充工程招标造价信息》未提供可调价材料价格的，则按上期《南充工程招标造价信息》或参照四川省材料价格信息执行。④材料消耗量根据财评清单的定额消耗量计算。（2）人工费的调整约定如下：施工期间，四川省或南充市建设行政主管部门或其授权的造价管理部门发布政策调整工程造价人工费、规费、安全文明施工费的,按政策规定调整，自政策发布之日起执行。同时承包人应综合考虑以下风险，并自行承担：①因机械租赁价格风险，包括项目实施过程中为保证按时完工，可能发生的材料加急购买的风险；②承包人投标时考虑的措施费与施工时实际发生的一切措施费用差异的风险，包括项目实施过程中为保证按时完工需采用夜间施工、冬雨季施工等措施及赶工（包括设计、施工各节点）等的风险。③因承包人设计遗漏、缺失提出的变更，变更产生的返工损失及因工期损失变更增加的工程费用由承包人承担。承包人已充分考虑上述风险；④项目实施过程中建渣、弃土的外运及处置风险；⑤施工图设计文件（含变更）通过施工图审查的风险；⑥在工程实施过程中，非发包人原因导致的拆除及相关工作造成的对既有建筑物修补（包括重复修补）的风险；⑦承包人承包范围内建筑装修、各专业工程施工打样（打样面积及范围内发包人确定）费用综合考虑在投标总价中，结算不再另行计取；存在上述情况的，合同价格不再进行调整。</w:t>
      </w:r>
    </w:p>
    <w:p w14:paraId="5EBCE5F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第14条 合同价格与支付</w:t>
      </w:r>
    </w:p>
    <w:p w14:paraId="66096BC7">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14.1 合同价格形式</w:t>
      </w:r>
    </w:p>
    <w:p w14:paraId="5E35A9C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14.1.1 关于合同价格形式的约定： </w:t>
      </w:r>
      <w:r>
        <w:rPr>
          <w:rFonts w:hint="eastAsia" w:asciiTheme="minorEastAsia" w:hAnsiTheme="minorEastAsia" w:eastAsiaTheme="minorEastAsia"/>
          <w:b/>
          <w:sz w:val="24"/>
          <w:u w:val="single"/>
        </w:rPr>
        <w:t>合同价款由工程设计费、建筑安装工程费组成</w:t>
      </w:r>
      <w:r>
        <w:rPr>
          <w:rFonts w:hint="eastAsia" w:asciiTheme="minorEastAsia" w:hAnsiTheme="minorEastAsia" w:eastAsiaTheme="minorEastAsia"/>
          <w:sz w:val="24"/>
        </w:rPr>
        <w:t xml:space="preserve"> 。</w:t>
      </w:r>
    </w:p>
    <w:p w14:paraId="657C5CE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14.1.2 关于合同价格调整的约定： </w:t>
      </w:r>
      <w:r>
        <w:rPr>
          <w:rFonts w:hint="eastAsia" w:asciiTheme="minorEastAsia" w:hAnsiTheme="minorEastAsia" w:eastAsiaTheme="minorEastAsia"/>
          <w:b/>
          <w:sz w:val="24"/>
          <w:u w:val="single"/>
        </w:rPr>
        <w:t>详专用条款第 13.8.3 条</w:t>
      </w:r>
      <w:r>
        <w:rPr>
          <w:rFonts w:hint="eastAsia" w:asciiTheme="minorEastAsia" w:hAnsiTheme="minorEastAsia" w:eastAsiaTheme="minorEastAsia"/>
          <w:sz w:val="24"/>
        </w:rPr>
        <w:t xml:space="preserve"> 。</w:t>
      </w:r>
    </w:p>
    <w:p w14:paraId="0A28168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14.1.3 按实际完成的工程量支付工程价款的计量方法、估价方法： </w:t>
      </w:r>
      <w:r>
        <w:rPr>
          <w:rFonts w:hint="eastAsia" w:asciiTheme="minorEastAsia" w:hAnsiTheme="minorEastAsia" w:eastAsiaTheme="minorEastAsia"/>
          <w:b/>
          <w:sz w:val="24"/>
          <w:u w:val="single"/>
        </w:rPr>
        <w:t>对于工程量清单范围内的，按相应规范规定的计量方法执行，工程施工图设计费以本项目经南部县财政评审中心核定的设计费扣减初步设计合同价为计费额*（1-投标报价相应的下浮比例）进行结算；建筑安装工程费以本项目经南部县财政评审中心核定的建筑安装工程费为计费额*（1-投标报价相应的下浮比例）进行结算；清单以外发生的工作量，按省、市、县现行规范规定的计量计价方法执行</w:t>
      </w:r>
      <w:r>
        <w:rPr>
          <w:rFonts w:hint="eastAsia" w:asciiTheme="minorEastAsia" w:hAnsiTheme="minorEastAsia" w:eastAsiaTheme="minorEastAsia"/>
          <w:sz w:val="24"/>
        </w:rPr>
        <w:t xml:space="preserve"> 。</w:t>
      </w:r>
    </w:p>
    <w:p w14:paraId="7861587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14.2 预付款</w:t>
      </w:r>
    </w:p>
    <w:p w14:paraId="1F20DE4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14.2.1 预付款支付</w:t>
      </w:r>
    </w:p>
    <w:p w14:paraId="29E1D02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预付款的金额或比例为： </w:t>
      </w:r>
      <w:r>
        <w:rPr>
          <w:rFonts w:hint="eastAsia" w:asciiTheme="minorEastAsia" w:hAnsiTheme="minorEastAsia" w:eastAsiaTheme="minorEastAsia"/>
          <w:b/>
          <w:sz w:val="24"/>
          <w:u w:val="single"/>
        </w:rPr>
        <w:t>工程合同约定暂定价的 10%</w:t>
      </w:r>
      <w:r>
        <w:rPr>
          <w:rFonts w:hint="eastAsia" w:asciiTheme="minorEastAsia" w:hAnsiTheme="minorEastAsia" w:eastAsiaTheme="minorEastAsia"/>
          <w:sz w:val="24"/>
        </w:rPr>
        <w:t xml:space="preserve"> 。</w:t>
      </w:r>
    </w:p>
    <w:p w14:paraId="2F0BCFD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预付款支付期限： </w:t>
      </w:r>
      <w:r>
        <w:rPr>
          <w:rFonts w:hint="eastAsia" w:asciiTheme="minorEastAsia" w:hAnsiTheme="minorEastAsia" w:eastAsiaTheme="minorEastAsia"/>
          <w:b/>
          <w:sz w:val="24"/>
          <w:u w:val="single"/>
        </w:rPr>
        <w:t>在承包人签订了合同协议书，且项目经理部按招标文件要求组建成立且完成驻地建设，并经发包人批准，中标人按要求在项目实施所在地开设银行帐户，并提交工程一切险和第三者责任险的保单，建立起了劳动者工资担保机制，同时承包人承诺的主要设备已进场后</w:t>
      </w:r>
      <w:r>
        <w:rPr>
          <w:rFonts w:hint="eastAsia" w:asciiTheme="minorEastAsia" w:hAnsiTheme="minorEastAsia" w:eastAsiaTheme="minorEastAsia"/>
          <w:sz w:val="24"/>
        </w:rPr>
        <w:t xml:space="preserve"> 。</w:t>
      </w:r>
    </w:p>
    <w:p w14:paraId="0CFB1C7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预付款扣回的方式： </w:t>
      </w:r>
      <w:r>
        <w:rPr>
          <w:rFonts w:hint="eastAsia" w:asciiTheme="minorEastAsia" w:hAnsiTheme="minorEastAsia" w:eastAsiaTheme="minorEastAsia"/>
          <w:b/>
          <w:sz w:val="24"/>
          <w:u w:val="single"/>
        </w:rPr>
        <w:t>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70%时扣完</w:t>
      </w:r>
      <w:r>
        <w:rPr>
          <w:rFonts w:hint="eastAsia" w:asciiTheme="minorEastAsia" w:hAnsiTheme="minorEastAsia" w:eastAsiaTheme="minorEastAsia"/>
          <w:sz w:val="24"/>
        </w:rPr>
        <w:t xml:space="preserve"> 。</w:t>
      </w:r>
    </w:p>
    <w:p w14:paraId="784AC90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14.2.2预付款担保</w:t>
      </w:r>
    </w:p>
    <w:p w14:paraId="49022D7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提供预付款担保期限：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415408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预付款担保形式：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6A399DB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14.3 工程进度款</w:t>
      </w:r>
    </w:p>
    <w:p w14:paraId="6FDE2DD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14.3.1 工程进度付款申请</w:t>
      </w:r>
    </w:p>
    <w:p w14:paraId="6484E9F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工程进度付款申请方式： </w:t>
      </w:r>
      <w:r>
        <w:rPr>
          <w:rFonts w:hint="eastAsia" w:asciiTheme="minorEastAsia" w:hAnsiTheme="minorEastAsia" w:eastAsiaTheme="minorEastAsia"/>
          <w:b/>
          <w:sz w:val="24"/>
          <w:u w:val="single"/>
        </w:rPr>
        <w:t>承包人应于每月 28 日向监理人报送工程进度付款申请，并附具上月 28 日至当月 27 日已完成的工程量报表、进度付款申请单和有关资料。监理人对工程量有异议的，有权要求承包人进行共同复核或抽样复测。承包人应协助监理人进行复核或抽样复测并按监理人要求提供补充计量资料。承包人未按监理人要求参加复核或抽样复测的，监理人提交发包人审核或修正的工程量视为承包人实际完成的工程量</w:t>
      </w:r>
      <w:r>
        <w:rPr>
          <w:rFonts w:hint="eastAsia" w:asciiTheme="minorEastAsia" w:hAnsiTheme="minorEastAsia" w:eastAsiaTheme="minorEastAsia"/>
          <w:sz w:val="24"/>
        </w:rPr>
        <w:t xml:space="preserve"> 。</w:t>
      </w:r>
    </w:p>
    <w:p w14:paraId="18BC20B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承包人提交进度付款申请单的格式、内容、份数和时间：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3038EEC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进度付款申请单应包括的内容： </w:t>
      </w:r>
      <w:r>
        <w:rPr>
          <w:rFonts w:hint="eastAsia" w:asciiTheme="minorEastAsia" w:hAnsiTheme="minorEastAsia" w:eastAsiaTheme="minorEastAsia"/>
          <w:b/>
          <w:sz w:val="24"/>
          <w:u w:val="single"/>
        </w:rPr>
        <w:t>以发包人的要求为准</w:t>
      </w:r>
      <w:r>
        <w:rPr>
          <w:rFonts w:hint="eastAsia" w:asciiTheme="minorEastAsia" w:hAnsiTheme="minorEastAsia" w:eastAsiaTheme="minorEastAsia"/>
          <w:sz w:val="24"/>
        </w:rPr>
        <w:t xml:space="preserve"> 。</w:t>
      </w:r>
    </w:p>
    <w:p w14:paraId="37A5D6E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14.3.2 进度付款审核和支付</w:t>
      </w:r>
    </w:p>
    <w:p w14:paraId="4A805E1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进度付款的审核方式和支付的约定： </w:t>
      </w:r>
      <w:r>
        <w:rPr>
          <w:rFonts w:hint="eastAsia" w:asciiTheme="minorEastAsia" w:hAnsiTheme="minorEastAsia" w:eastAsiaTheme="minorEastAsia"/>
          <w:b/>
          <w:sz w:val="24"/>
          <w:u w:val="single"/>
        </w:rPr>
        <w:t>工程进度款按每月核定已经完成并经检验合格的工程量计算价款不高于70%进行计量拨付；工程竣工验收合格后进行结算，经审计审定后支付至审定价款的 97%；剩余 3%作为工程质量保证金，质量保证金（无息）在竣工验收合格之日起满两年后且工程无质量缺陷问题全额退还质保金(无息)。承包人在申请拨款时应提交等额、合法、有效的增值税专用发票，否则发包人有权不予拨款</w:t>
      </w:r>
      <w:r>
        <w:rPr>
          <w:rFonts w:hint="eastAsia" w:asciiTheme="minorEastAsia" w:hAnsiTheme="minorEastAsia" w:eastAsiaTheme="minorEastAsia"/>
          <w:sz w:val="24"/>
        </w:rPr>
        <w:t xml:space="preserve"> 。</w:t>
      </w:r>
    </w:p>
    <w:p w14:paraId="7003E56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发包人应在进度款支付证书或临时进度款支付证书签发后的 </w:t>
      </w:r>
      <w:r>
        <w:rPr>
          <w:rFonts w:hint="eastAsia" w:asciiTheme="minorEastAsia" w:hAnsiTheme="minorEastAsia" w:eastAsiaTheme="minorEastAsia"/>
          <w:b/>
          <w:sz w:val="24"/>
          <w:u w:val="single"/>
        </w:rPr>
        <w:t>14</w:t>
      </w:r>
      <w:r>
        <w:rPr>
          <w:rFonts w:hint="eastAsia" w:asciiTheme="minorEastAsia" w:hAnsiTheme="minorEastAsia" w:eastAsiaTheme="minorEastAsia"/>
          <w:sz w:val="24"/>
        </w:rPr>
        <w:t xml:space="preserve"> 天内完成支付，发包人逾期支付进度款的，应按照 </w:t>
      </w:r>
      <w:r>
        <w:rPr>
          <w:rFonts w:hint="eastAsia" w:asciiTheme="minorEastAsia" w:hAnsiTheme="minorEastAsia" w:eastAsiaTheme="minorEastAsia"/>
          <w:b/>
          <w:sz w:val="24"/>
          <w:u w:val="single"/>
        </w:rPr>
        <w:t>全国银行间同业拆借中心公布的一年期贷款市场报价利率计利息</w:t>
      </w:r>
      <w:r>
        <w:rPr>
          <w:rFonts w:hint="eastAsia" w:asciiTheme="minorEastAsia" w:hAnsiTheme="minorEastAsia" w:eastAsiaTheme="minorEastAsia"/>
          <w:sz w:val="24"/>
        </w:rPr>
        <w:t xml:space="preserve"> 支付违约金。</w:t>
      </w:r>
    </w:p>
    <w:p w14:paraId="6FC4B61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14.4 付款计划表</w:t>
      </w:r>
    </w:p>
    <w:p w14:paraId="73BF747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14.4.1 付款计划表的编制要求：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278A338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14.4.2 付款计划表的编制与审批</w:t>
      </w:r>
    </w:p>
    <w:p w14:paraId="5757707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付款计划表的编制：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3B63DAD2">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14.5 竣工结算</w:t>
      </w:r>
    </w:p>
    <w:p w14:paraId="0253182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14.5.1 竣工结算申请</w:t>
      </w:r>
    </w:p>
    <w:p w14:paraId="36DDEBD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承包人提交竣工结算申请的时间： </w:t>
      </w:r>
      <w:r>
        <w:rPr>
          <w:rFonts w:hint="eastAsia" w:asciiTheme="minorEastAsia" w:hAnsiTheme="minorEastAsia" w:eastAsiaTheme="minorEastAsia"/>
          <w:b/>
          <w:sz w:val="24"/>
          <w:u w:val="single"/>
        </w:rPr>
        <w:t>竣工验收并交付后 28 日内</w:t>
      </w:r>
      <w:r>
        <w:rPr>
          <w:rFonts w:hint="eastAsia" w:asciiTheme="minorEastAsia" w:hAnsiTheme="minorEastAsia" w:eastAsiaTheme="minorEastAsia"/>
          <w:sz w:val="24"/>
        </w:rPr>
        <w:t xml:space="preserve"> 。</w:t>
      </w:r>
    </w:p>
    <w:p w14:paraId="7154450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竣工结算申请的资料清单和份数： </w:t>
      </w:r>
      <w:r>
        <w:rPr>
          <w:rFonts w:hint="eastAsia" w:asciiTheme="minorEastAsia" w:hAnsiTheme="minorEastAsia" w:eastAsiaTheme="minorEastAsia"/>
          <w:b/>
          <w:sz w:val="24"/>
          <w:u w:val="single"/>
        </w:rPr>
        <w:t>以发包人和行业主管部门要求为准</w:t>
      </w:r>
      <w:r>
        <w:rPr>
          <w:rFonts w:hint="eastAsia" w:asciiTheme="minorEastAsia" w:hAnsiTheme="minorEastAsia" w:eastAsiaTheme="minorEastAsia"/>
          <w:sz w:val="24"/>
        </w:rPr>
        <w:t xml:space="preserve"> 。</w:t>
      </w:r>
    </w:p>
    <w:p w14:paraId="2FEB150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竣工结算申请单的内容应包括： </w:t>
      </w:r>
      <w:r>
        <w:rPr>
          <w:rFonts w:hint="eastAsia" w:asciiTheme="minorEastAsia" w:hAnsiTheme="minorEastAsia" w:eastAsiaTheme="minorEastAsia"/>
          <w:b/>
          <w:sz w:val="24"/>
          <w:u w:val="single"/>
        </w:rPr>
        <w:t>以发包人和行业主管部门要求为准</w:t>
      </w:r>
      <w:r>
        <w:rPr>
          <w:rFonts w:hint="eastAsia" w:asciiTheme="minorEastAsia" w:hAnsiTheme="minorEastAsia" w:eastAsiaTheme="minorEastAsia"/>
          <w:sz w:val="24"/>
        </w:rPr>
        <w:t xml:space="preserve"> 。</w:t>
      </w:r>
    </w:p>
    <w:p w14:paraId="5C268DE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14.5.2 竣工结算审核</w:t>
      </w:r>
    </w:p>
    <w:p w14:paraId="591CCF0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发包人审批竣工付款申请单的期限： </w:t>
      </w:r>
      <w:r>
        <w:rPr>
          <w:rFonts w:hint="eastAsia" w:asciiTheme="minorEastAsia" w:hAnsiTheme="minorEastAsia" w:eastAsiaTheme="minorEastAsia"/>
          <w:b/>
          <w:sz w:val="24"/>
          <w:u w:val="single"/>
        </w:rPr>
        <w:t>收到申请单后 28 日，发包人审核后移送审计部门</w:t>
      </w:r>
      <w:r>
        <w:rPr>
          <w:rFonts w:hint="eastAsia" w:asciiTheme="minorEastAsia" w:hAnsiTheme="minorEastAsia" w:eastAsiaTheme="minorEastAsia"/>
          <w:sz w:val="24"/>
        </w:rPr>
        <w:t xml:space="preserve"> 。</w:t>
      </w:r>
    </w:p>
    <w:p w14:paraId="0E298D5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发包人完成竣工付款的期限：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EC27E2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关于竣工付款证书异议部分复核的方式和程序：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7A69D5E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14.6 质量保证金</w:t>
      </w:r>
    </w:p>
    <w:p w14:paraId="59C45F91">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14.6.1 承包人提供质量保证金的方式</w:t>
      </w:r>
    </w:p>
    <w:p w14:paraId="2FADA28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质量保证金采用以下第 </w:t>
      </w:r>
      <w:r>
        <w:rPr>
          <w:rFonts w:hint="eastAsia" w:asciiTheme="minorEastAsia" w:hAnsiTheme="minorEastAsia" w:eastAsiaTheme="minorEastAsia"/>
          <w:b/>
          <w:sz w:val="24"/>
          <w:u w:val="single"/>
        </w:rPr>
        <w:t>（2）</w:t>
      </w:r>
      <w:r>
        <w:rPr>
          <w:rFonts w:hint="eastAsia" w:asciiTheme="minorEastAsia" w:hAnsiTheme="minorEastAsia" w:eastAsiaTheme="minorEastAsia"/>
          <w:sz w:val="24"/>
        </w:rPr>
        <w:t xml:space="preserve"> 种方式：</w:t>
      </w:r>
    </w:p>
    <w:p w14:paraId="1A546FE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工程质量保证担保，保证金额为：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56C465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w:t>
      </w:r>
      <w:r>
        <w:rPr>
          <w:rFonts w:hint="eastAsia" w:asciiTheme="minorEastAsia" w:hAnsiTheme="minorEastAsia" w:eastAsiaTheme="minorEastAsia"/>
          <w:b/>
          <w:sz w:val="24"/>
          <w:u w:val="single"/>
        </w:rPr>
        <w:t>3</w:t>
      </w:r>
      <w:r>
        <w:rPr>
          <w:rFonts w:hint="eastAsia" w:asciiTheme="minorEastAsia" w:hAnsiTheme="minorEastAsia" w:eastAsiaTheme="minorEastAsia"/>
          <w:sz w:val="24"/>
        </w:rPr>
        <w:t xml:space="preserve"> %的工程款；</w:t>
      </w:r>
    </w:p>
    <w:p w14:paraId="17B669C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 其他方式：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7EA2B7BC">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14.6.2 质量保证金的预留</w:t>
      </w:r>
    </w:p>
    <w:p w14:paraId="49140488">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质量保证金的预留采取以下第 </w:t>
      </w:r>
      <w:r>
        <w:rPr>
          <w:rFonts w:hint="eastAsia" w:asciiTheme="minorEastAsia" w:hAnsiTheme="minorEastAsia" w:eastAsiaTheme="minorEastAsia"/>
          <w:b/>
          <w:sz w:val="24"/>
          <w:u w:val="single"/>
        </w:rPr>
        <w:t>（2）</w:t>
      </w:r>
      <w:r>
        <w:rPr>
          <w:rFonts w:hint="eastAsia" w:asciiTheme="minorEastAsia" w:hAnsiTheme="minorEastAsia" w:eastAsiaTheme="minorEastAsia"/>
          <w:sz w:val="24"/>
        </w:rPr>
        <w:t xml:space="preserve"> 种方式：</w:t>
      </w:r>
    </w:p>
    <w:p w14:paraId="672355C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 在支付工程进度款时逐次预留的质量保证金的比例：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，在此情形下，质量保证金的计算基数不包括预付款的支付、扣回以及价格调整的金额；</w:t>
      </w:r>
    </w:p>
    <w:p w14:paraId="2C3B9ED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工程竣工结算时一次性预留专用合同条件第14.6.1项第(2)目约定的工程款预留比例的质量保证金；</w:t>
      </w:r>
    </w:p>
    <w:p w14:paraId="39ADE1F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 其他预留方式: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89CE1E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关于质量保证金的补充约定: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5B926E1A">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14.7 最终结清</w:t>
      </w:r>
    </w:p>
    <w:p w14:paraId="6293F785">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14.7.1 最终结清申请单</w:t>
      </w:r>
    </w:p>
    <w:p w14:paraId="5D5B4EE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当事人双方关于最终结清申请的其他约定：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041AF4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14.7.2 最终结清证书和支付</w:t>
      </w:r>
    </w:p>
    <w:p w14:paraId="0B4C413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当事人双方关于最终结清支付的其他约定：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B549E2F">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第15条 违约</w:t>
      </w:r>
    </w:p>
    <w:p w14:paraId="2E86966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15.1 发包人违约</w:t>
      </w:r>
    </w:p>
    <w:p w14:paraId="06B69F1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15.1.1 发包人违约的情形</w:t>
      </w:r>
    </w:p>
    <w:p w14:paraId="1D4EF3D1">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发包人违约的其他情形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5A71F09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15.1.3 发包人违约的责任</w:t>
      </w:r>
    </w:p>
    <w:p w14:paraId="7C733E29">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发包人违约责任的承担方式和计算方法：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6A926EF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15.2 承包人违约</w:t>
      </w:r>
    </w:p>
    <w:p w14:paraId="20B82DE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15.2.1 承包人违约的情形</w:t>
      </w:r>
    </w:p>
    <w:p w14:paraId="48D38CC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承包人违约的其他情形： </w:t>
      </w:r>
      <w:r>
        <w:rPr>
          <w:rFonts w:hint="eastAsia" w:asciiTheme="minorEastAsia" w:hAnsiTheme="minorEastAsia" w:eastAsiaTheme="minorEastAsia"/>
          <w:b/>
          <w:sz w:val="24"/>
          <w:u w:val="single"/>
        </w:rPr>
        <w:t>承包人未按照本合同任一约定履行的，均为承包人违约</w:t>
      </w:r>
      <w:r>
        <w:rPr>
          <w:rFonts w:hint="eastAsia" w:asciiTheme="minorEastAsia" w:hAnsiTheme="minorEastAsia" w:eastAsiaTheme="minorEastAsia"/>
          <w:sz w:val="24"/>
        </w:rPr>
        <w:t xml:space="preserve"> 。</w:t>
      </w:r>
    </w:p>
    <w:p w14:paraId="5E149FDB">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15.2.2 通知改正</w:t>
      </w:r>
    </w:p>
    <w:p w14:paraId="69534ED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工程师通知承包人改正的合理期限是： </w:t>
      </w:r>
      <w:r>
        <w:rPr>
          <w:rFonts w:hint="eastAsia" w:asciiTheme="minorEastAsia" w:hAnsiTheme="minorEastAsia" w:eastAsiaTheme="minorEastAsia"/>
          <w:b/>
          <w:sz w:val="24"/>
          <w:u w:val="single"/>
        </w:rPr>
        <w:t>3 日内</w:t>
      </w:r>
      <w:r>
        <w:rPr>
          <w:rFonts w:hint="eastAsia" w:asciiTheme="minorEastAsia" w:hAnsiTheme="minorEastAsia" w:eastAsiaTheme="minorEastAsia"/>
          <w:sz w:val="24"/>
        </w:rPr>
        <w:t xml:space="preserve"> 。</w:t>
      </w:r>
    </w:p>
    <w:p w14:paraId="029EAA4F">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15.2.3 承包人违约的责任</w:t>
      </w:r>
    </w:p>
    <w:p w14:paraId="00A9100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承包人违约责任的承担方式和计算方法： </w:t>
      </w:r>
      <w:r>
        <w:rPr>
          <w:rFonts w:hint="eastAsia" w:asciiTheme="minorEastAsia" w:hAnsiTheme="minorEastAsia" w:eastAsiaTheme="minorEastAsia"/>
          <w:b/>
          <w:sz w:val="24"/>
          <w:u w:val="single"/>
        </w:rPr>
        <w:t>一、设计工作中的违约责任：（1）承包人将设计任务转让，或者未经发包人同意私自分包的，发包人有权解除合同，按照合同价款中的设计费的 10%计收承包人的违约金，并报相关行政主管部门备案；（2）承包人未按照国家、政府及行业现行的强制性技术标准、规范和规程进行设计，或未根据勘察成果资料进行工程设计的，承包人应按合同价款中的设计费的 10%向发包人支付违约金；（3）因勘察不准、设计错误或深度不够、工程量清单错漏导致工程增加投资超过建筑安装工程费（含暂列金额或预备费）5%以上且金额在 50 万元以上的，发包人可不予支付勘察设计费用并依法追偿经济损失；（4）承包人未能按发包人要求提交设计文件的（发包人同意延长期限的除外），则每延期 1 天按 1000 元计扣承包人的违约金。延期超过 30 天时，发包人可以解除合同并处总合同金额的 10%的违约处罚金；（5）承包人若未及时派驻投标文件中的设计负责人进驻施工现场，或未能在发包人与承包人约定的时间内给予答复、完成变更设计的，每延期 1 天处 1000 元违约处罚金；（6）因设计错误而造成工程质量事故损失，承包人除采取补救措施外，应免收受损失部分的设计费，并根据损失程度向发包人支付赔偿金，发包人依法追偿经济损失，经济损失包含返工损失和停工损失。如履约担保金额不足以支付违约金额，则在应支付的合同费用中扣除，不足部分由承包人补足。二、其他违约责任：（1）因承包人原因造成的质量事故、工程事故和安全事故，造成人员和财产损害的，承包人承担全部行政、民事和刑事责任，并承担损害赔偿责任。（2）承包人违反国家、省、市有关文明施工管理、卫生管理、噪声扬尘污染防治等规定，造成后果的，由承包人承担一切责任。一旦被政府有关职能部门处罚、负面通报和媒体负面曝光，除接受相关部门处罚外，发包人可处以承包人人民币 10 万元/次的违约赔偿金。若发包人因此受到处罚，其罚金由承包人承担。（3）承包人不按要求对工程成品进行管护，发包人有权委托其他承包人进行该项工作，费用从工程款或质保金中扣除，并处以 1 万元/次的违约处罚金。（4）承包人未严格按图实施的，发包人应发出书面通知要求其在 10 个日历天内进行整改，且有权对承包人处以 1 万元-10 万元/次的违约处罚金。逾期未整改的，对其按应整改部分工程造价的 3‰进行处罚，发包人有权直接从其工程进度款中扣除；如在发包人限定期限内未整改的，发包人可自行安排拆除并处置，所发生的相关费用以及造成的损失由承包人承担，发包人有权直接从工程进度款中扣除。三、关于工程质量违约金、工程管理违约处罚金的约定：（1）发生工程质量事故的，发包人将根据造成损失的严重程度对承包人进行处罚,具体标准如下：①一般质量事故（直接经济损失在 1 万元～5 万元或造成工程永久质量缺陷的）：处罚 10 万元；②严重质量事故（直接经济损失在 5 万元～10 万元或影响使用功能或工程结构安全）：处罚 50 万元；③重大质量事故（工程报废、直接经济损失 10 万元以上或造成人员死亡或重伤 3 人以上）：处罚 100 万元及以上。以上处罚从履约保证金或工程款中扣除，并且不能免除承包人应当承担的修复和赔偿损失的责任。（2）本工程质量违约金最高金额为合同价款的 3%（太低）答：请明确具体处罚，该限额包括发包人因质量事故对承包人的处罚金额，但不包括因质量事故引起的修复等相关费用。（3）若发生承包人未能及时支付工人（含民工）工资、材料费，或发生安全事故（包括自身职工及第三者）等，发包人不负有任何责任；若由此而造成相关单位（人员）集体上访的，每发生上访一次，发包人可对承包人处 10 万元/次的罚金。四、发包人及监理人分阶段（每 10 天）进度考核，坚持硬性进度控制措施：（1）第一次考核不满足进度控制计划，处以未完成计划工作量的 1% 的违约处罚金；（2）连续第二次考核不满足进度控制计划，处以未完成计划工作量的 5%的违约处罚金；（3）连续第三次考核不满足进度控制计划，发包人有权解除合同，驱逐出场，承包人承担由此产生的一切损失和法律责任，并支付合同总金额 50%的违约处罚金。五、发包人或监理人发现承包人有下列情况时，发包人有权暂停付款，直至停止付款原因消除为止：（1）工程施工有重大缺陷或明显违约行为；（2）因承包方原因导致工程实际进度明显存在不能如期完工的风险；（3）工程进行中，有承包人应当负责的赔偿事件，经发包人提出而未获解决的；（4）发生质量或安全事故的；（5）承包人擅自更换工程总承包项目经理或 3 人次以上现场管理关键人员，工程总承包项目经理当月或现场管理关键人员 2 人次考勤少于 22 天 。六、承包人违反约定，给发包人造成损失的，除支付违约金外，还应当赔偿由此给发包人造成的一切损失（包括但不限于损失赔偿金、律师费、诉讼费、差旅费、保全保险费等）</w:t>
      </w:r>
      <w:r>
        <w:rPr>
          <w:rFonts w:hint="eastAsia" w:asciiTheme="minorEastAsia" w:hAnsiTheme="minorEastAsia" w:eastAsiaTheme="minorEastAsia"/>
          <w:sz w:val="24"/>
        </w:rPr>
        <w:t xml:space="preserve"> 。</w:t>
      </w:r>
    </w:p>
    <w:p w14:paraId="4E476E94">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第16条 合同解除</w:t>
      </w:r>
    </w:p>
    <w:p w14:paraId="6842A94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16.1 由发包人解除合同</w:t>
      </w:r>
    </w:p>
    <w:p w14:paraId="354BBBAA">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16.1.1 因承包人违约解除合同</w:t>
      </w:r>
    </w:p>
    <w:p w14:paraId="02C29C3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双方约定可由发包人解除合同的其他事由： </w:t>
      </w:r>
      <w:r>
        <w:rPr>
          <w:rFonts w:hint="eastAsia" w:asciiTheme="minorEastAsia" w:hAnsiTheme="minorEastAsia" w:eastAsiaTheme="minorEastAsia"/>
          <w:b/>
          <w:sz w:val="24"/>
          <w:u w:val="single"/>
        </w:rPr>
        <w:t>见前款</w:t>
      </w:r>
      <w:r>
        <w:rPr>
          <w:rFonts w:hint="eastAsia" w:asciiTheme="minorEastAsia" w:hAnsiTheme="minorEastAsia" w:eastAsiaTheme="minorEastAsia"/>
          <w:sz w:val="24"/>
        </w:rPr>
        <w:t xml:space="preserve"> 。</w:t>
      </w:r>
    </w:p>
    <w:p w14:paraId="5CDFFC71">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16.2 由承包人解除合同</w:t>
      </w:r>
    </w:p>
    <w:p w14:paraId="239A2F6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16.2.1 因发包人违约解除合同</w:t>
      </w:r>
    </w:p>
    <w:p w14:paraId="3A73DEB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双方约定可由承包人解除合同的其他事由：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71B5ECC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第17条 不可抗力</w:t>
      </w:r>
    </w:p>
    <w:p w14:paraId="6E13994C">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17.1 不可抗力的定义</w:t>
      </w:r>
    </w:p>
    <w:p w14:paraId="67CA016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除通用合同条件约定的不可抗力事件之外，视为不可抗力的其他情形：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05F2C306">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17.6 因不可抗力解除合同</w:t>
      </w:r>
    </w:p>
    <w:p w14:paraId="66B166F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合同解除后，发包人应当在商定或确定发包人应支付款项后的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天内完成款项的支付。</w:t>
      </w:r>
    </w:p>
    <w:p w14:paraId="0CC67C70">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第18条 保险</w:t>
      </w:r>
    </w:p>
    <w:p w14:paraId="064DC13A">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18.1 设计和工程保险</w:t>
      </w:r>
    </w:p>
    <w:p w14:paraId="0B9B034C">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18.1.1 双方当事人关于设计和工程保险的特别约定： </w:t>
      </w:r>
      <w:r>
        <w:rPr>
          <w:rFonts w:hint="eastAsia" w:asciiTheme="minorEastAsia" w:hAnsiTheme="minorEastAsia" w:eastAsiaTheme="minorEastAsia"/>
          <w:b/>
          <w:sz w:val="24"/>
          <w:u w:val="single"/>
        </w:rPr>
        <w:t>期限从合同签订之日起至合同截止工期+10 天，工期延长的，保险相应续期，保险费率不低于 3‰，免赔额不大于 10 万元</w:t>
      </w:r>
      <w:r>
        <w:rPr>
          <w:rFonts w:hint="eastAsia" w:asciiTheme="minorEastAsia" w:hAnsiTheme="minorEastAsia" w:eastAsiaTheme="minorEastAsia"/>
          <w:sz w:val="24"/>
        </w:rPr>
        <w:t xml:space="preserve"> 。</w:t>
      </w:r>
    </w:p>
    <w:p w14:paraId="21E342FF">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18.1.2 双方当事人关于第三方责任险的特别约定： </w:t>
      </w:r>
      <w:r>
        <w:rPr>
          <w:rFonts w:hint="eastAsia" w:asciiTheme="minorEastAsia" w:hAnsiTheme="minorEastAsia" w:eastAsiaTheme="minorEastAsia"/>
          <w:b/>
          <w:sz w:val="24"/>
          <w:u w:val="single"/>
        </w:rPr>
        <w:t>期限从合同签订之日起至合同截止工期+10 天，工期延长的，保险相应续期，第三者责任险的最低投保金额：500 万元，事故次数不限（不计免赔额），保险费率不低于 2‰</w:t>
      </w:r>
      <w:r>
        <w:rPr>
          <w:rFonts w:hint="eastAsia" w:asciiTheme="minorEastAsia" w:hAnsiTheme="minorEastAsia" w:eastAsiaTheme="minorEastAsia"/>
          <w:sz w:val="24"/>
        </w:rPr>
        <w:t xml:space="preserve"> 。</w:t>
      </w:r>
    </w:p>
    <w:p w14:paraId="5E15E7D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18.2 工伤和意外伤害保险</w:t>
      </w:r>
    </w:p>
    <w:p w14:paraId="4BE53A8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18.2.3 关于工伤保险和意外伤害保险的特别约定： </w:t>
      </w:r>
      <w:r>
        <w:rPr>
          <w:rFonts w:hint="eastAsia" w:asciiTheme="minorEastAsia" w:hAnsiTheme="minorEastAsia" w:eastAsiaTheme="minorEastAsia"/>
          <w:b/>
          <w:sz w:val="24"/>
          <w:u w:val="single"/>
        </w:rPr>
        <w:t>承包人须单独为本项目实施期间为履行合同所雇佣的全部人员，缴纳工伤保险费及意外伤害保险费，期限从合同签订之日起至合同截止工期+10 天，工期延长的，保险相应续期</w:t>
      </w:r>
      <w:r>
        <w:rPr>
          <w:rFonts w:hint="eastAsia" w:asciiTheme="minorEastAsia" w:hAnsiTheme="minorEastAsia" w:eastAsiaTheme="minorEastAsia"/>
          <w:sz w:val="24"/>
        </w:rPr>
        <w:t xml:space="preserve"> 。</w:t>
      </w:r>
    </w:p>
    <w:p w14:paraId="1B47A9D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18.3 货物保险</w:t>
      </w:r>
    </w:p>
    <w:p w14:paraId="7ABE2BDD">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关于承包人应为其施工设备、材料、工程设备和临时工程等办理财产保险的特别约定：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45B521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18.4 其他保险</w:t>
      </w:r>
    </w:p>
    <w:p w14:paraId="49A1C2F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关于其他保险的约定：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604F9509">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18.5 对各项保险的一般要求</w:t>
      </w:r>
    </w:p>
    <w:p w14:paraId="5DDD3213">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18.5.2 保险凭证</w:t>
      </w:r>
    </w:p>
    <w:p w14:paraId="06636BC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保险单的条件： </w:t>
      </w:r>
      <w:r>
        <w:rPr>
          <w:rFonts w:hint="eastAsia" w:asciiTheme="minorEastAsia" w:hAnsiTheme="minorEastAsia" w:eastAsiaTheme="minorEastAsia"/>
          <w:b/>
          <w:sz w:val="24"/>
          <w:u w:val="single"/>
        </w:rPr>
        <w:t>以通用条件为准</w:t>
      </w:r>
      <w:r>
        <w:rPr>
          <w:rFonts w:hint="eastAsia" w:asciiTheme="minorEastAsia" w:hAnsiTheme="minorEastAsia" w:eastAsiaTheme="minorEastAsia"/>
          <w:sz w:val="24"/>
        </w:rPr>
        <w:t xml:space="preserve"> 。</w:t>
      </w:r>
    </w:p>
    <w:p w14:paraId="6A173F9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18.5.4 通知义务</w:t>
      </w:r>
    </w:p>
    <w:p w14:paraId="4B45F13E">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关于变更保险合同时的通知义务的约定： </w:t>
      </w:r>
      <w:r>
        <w:rPr>
          <w:rFonts w:hint="eastAsia" w:asciiTheme="minorEastAsia" w:hAnsiTheme="minorEastAsia" w:eastAsiaTheme="minorEastAsia"/>
          <w:b/>
          <w:sz w:val="24"/>
          <w:u w:val="single"/>
        </w:rPr>
        <w:t>承包人变更的，应在变更后 3 日内向发包人提交新合同</w:t>
      </w:r>
      <w:r>
        <w:rPr>
          <w:rFonts w:hint="eastAsia" w:asciiTheme="minorEastAsia" w:hAnsiTheme="minorEastAsia" w:eastAsiaTheme="minorEastAsia"/>
          <w:sz w:val="24"/>
        </w:rPr>
        <w:t xml:space="preserve"> 。</w:t>
      </w:r>
    </w:p>
    <w:p w14:paraId="4663AF4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b/>
          <w:sz w:val="24"/>
        </w:rPr>
        <w:t>第20条 争议解决</w:t>
      </w:r>
    </w:p>
    <w:p w14:paraId="1C8D959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20.3 争议评审</w:t>
      </w:r>
    </w:p>
    <w:p w14:paraId="761811F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合同当事人是否同意将工程争议提交争议评审小组决定：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4BE178CA">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20.3.1 争议评审小组的确定</w:t>
      </w:r>
    </w:p>
    <w:p w14:paraId="7C27B425">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争议评审小组成员的人数：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30F24F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争议评审小组成员的确定：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586FC1B6">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选定争议避免/评审组的期限：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1A6CFF0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评审机构：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15E7E37">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其他事项的约定：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354C6A1B">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争议评审员报酬的承担人：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76B9DA7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20.3.2 争议的避免</w:t>
      </w:r>
    </w:p>
    <w:p w14:paraId="101239CA">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发包人和承包人是否均出席争议避免的非正式讨论：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27CFD3DE">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20.3.3 争议评审小组的决定</w:t>
      </w:r>
    </w:p>
    <w:p w14:paraId="541427E2">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关于争议评审小组的决定的特别约定：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w:t>
      </w:r>
    </w:p>
    <w:p w14:paraId="582590CD">
      <w:pPr>
        <w:spacing w:line="27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20.4 仲裁或诉讼</w:t>
      </w:r>
    </w:p>
    <w:p w14:paraId="04BCED73">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因合同及合同有关事项发生的争议，按下列第 </w:t>
      </w:r>
      <w:r>
        <w:rPr>
          <w:rFonts w:hint="eastAsia" w:asciiTheme="minorEastAsia" w:hAnsiTheme="minorEastAsia" w:eastAsiaTheme="minorEastAsia"/>
          <w:b/>
          <w:sz w:val="24"/>
          <w:u w:val="single"/>
        </w:rPr>
        <w:t>（2）</w:t>
      </w:r>
      <w:r>
        <w:rPr>
          <w:rFonts w:hint="eastAsia" w:asciiTheme="minorEastAsia" w:hAnsiTheme="minorEastAsia" w:eastAsiaTheme="minorEastAsia"/>
          <w:sz w:val="24"/>
        </w:rPr>
        <w:t xml:space="preserve"> 种方式解决：</w:t>
      </w:r>
    </w:p>
    <w:p w14:paraId="44DB5040">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（1）向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仲裁委员会申请仲裁；</w:t>
      </w:r>
    </w:p>
    <w:p w14:paraId="2BE04FA4">
      <w:pPr>
        <w:spacing w:line="27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（2）向 </w:t>
      </w:r>
      <w:r>
        <w:rPr>
          <w:rFonts w:hint="eastAsia" w:asciiTheme="minorEastAsia" w:hAnsiTheme="minorEastAsia" w:eastAsiaTheme="minorEastAsia"/>
          <w:b/>
          <w:sz w:val="24"/>
          <w:u w:val="single"/>
        </w:rPr>
        <w:t>项目所在地</w:t>
      </w:r>
      <w:r>
        <w:rPr>
          <w:rFonts w:hint="eastAsia" w:asciiTheme="minorEastAsia" w:hAnsiTheme="minorEastAsia" w:eastAsiaTheme="minorEastAsia"/>
          <w:sz w:val="24"/>
        </w:rPr>
        <w:t xml:space="preserve"> 人民法院起诉。</w:t>
      </w:r>
    </w:p>
    <w:p w14:paraId="57385087">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其他补充内容：</w:t>
      </w:r>
    </w:p>
    <w:p w14:paraId="71AEBE5C">
      <w:pPr>
        <w:spacing w:line="36" w:lineRule="auto"/>
        <w:jc w:val="left"/>
        <w:rPr>
          <w:rFonts w:hint="eastAsia" w:asciiTheme="minorEastAsia" w:hAnsiTheme="minorEastAsia" w:eastAsiaTheme="minorEastAsia"/>
          <w:sz w:val="25"/>
        </w:rPr>
      </w:pPr>
    </w:p>
    <w:p w14:paraId="3E6789D7">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1、承包人不得以发包人未支付进度款为由停工或拖延工期。2、履约保证金：中标通</w:t>
      </w:r>
    </w:p>
    <w:p w14:paraId="5D75E1B7">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知书发出后 25 个日历天内提交履约保证金。否则，取消中标资格同时不退还投标保证金。                                               </w:t>
      </w:r>
    </w:p>
    <w:p w14:paraId="0DD28998">
      <w:pPr>
        <w:jc w:val="left"/>
        <w:rPr>
          <w:rFonts w:hint="eastAsia" w:asciiTheme="minorEastAsia" w:hAnsiTheme="minorEastAsia" w:eastAsiaTheme="minorEastAsia"/>
          <w:sz w:val="24"/>
        </w:rPr>
      </w:pPr>
    </w:p>
    <w:p w14:paraId="069BF3AB">
      <w:pPr>
        <w:spacing w:line="270" w:lineRule="auto"/>
        <w:jc w:val="center"/>
        <w:rPr>
          <w:rFonts w:hint="eastAsia" w:asciiTheme="minorEastAsia" w:hAnsiTheme="minorEastAsia" w:eastAsiaTheme="minorEastAsia"/>
          <w:b/>
          <w:sz w:val="43"/>
        </w:rPr>
      </w:pPr>
      <w:r>
        <w:br w:type="page"/>
      </w:r>
    </w:p>
    <w:p w14:paraId="17B42D8B">
      <w:pPr>
        <w:spacing w:line="312" w:lineRule="auto"/>
        <w:jc w:val="left"/>
        <w:rPr>
          <w:rFonts w:hint="eastAsia" w:asciiTheme="minorEastAsia" w:hAnsiTheme="minorEastAsia" w:eastAsiaTheme="minorEastAsia"/>
          <w:b/>
          <w:sz w:val="31"/>
        </w:rPr>
      </w:pPr>
      <w:r>
        <w:rPr>
          <w:rFonts w:hint="eastAsia" w:asciiTheme="minorEastAsia" w:hAnsiTheme="minorEastAsia" w:eastAsiaTheme="minorEastAsia"/>
          <w:b/>
          <w:sz w:val="28"/>
        </w:rPr>
        <w:t>专用合同条件附件</w:t>
      </w:r>
    </w:p>
    <w:p w14:paraId="5B5C33FD">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附件1：发包人要求</w:t>
      </w:r>
    </w:p>
    <w:p w14:paraId="5D41596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附件2：发包人供应材料设备一览表</w:t>
      </w:r>
    </w:p>
    <w:p w14:paraId="4C658620">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附件3：工程质量保修书</w:t>
      </w:r>
    </w:p>
    <w:p w14:paraId="4618B7F2">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附件4：主要建设工程文件目录</w:t>
      </w:r>
    </w:p>
    <w:p w14:paraId="06D84FA9">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附件5: 承包人主要管理人员表</w:t>
      </w:r>
    </w:p>
    <w:p w14:paraId="11526456">
      <w:pPr>
        <w:spacing w:line="270" w:lineRule="auto"/>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附件6: 价格指数权重表</w:t>
      </w:r>
    </w:p>
    <w:p w14:paraId="2B951BAF">
      <w:pPr>
        <w:jc w:val="left"/>
        <w:rPr>
          <w:rFonts w:hint="eastAsia" w:asciiTheme="minorEastAsia" w:hAnsiTheme="minorEastAsia" w:eastAsiaTheme="minorEastAsia"/>
          <w:sz w:val="24"/>
        </w:rPr>
      </w:pPr>
    </w:p>
    <w:p w14:paraId="71C7D223">
      <w:pPr>
        <w:spacing w:line="270" w:lineRule="auto"/>
        <w:ind w:firstLine="415" w:firstLineChars="198"/>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附件1 《发包人要求》</w:t>
      </w:r>
    </w:p>
    <w:p w14:paraId="0ED136E5">
      <w:pPr>
        <w:spacing w:line="36" w:lineRule="auto"/>
        <w:jc w:val="left"/>
        <w:rPr>
          <w:rFonts w:hint="eastAsia" w:asciiTheme="minorEastAsia" w:hAnsiTheme="minorEastAsia" w:eastAsiaTheme="minorEastAsia"/>
          <w:sz w:val="25"/>
        </w:rPr>
      </w:pPr>
    </w:p>
    <w:p w14:paraId="4CA186BA">
      <w:pPr>
        <w:jc w:val="left"/>
        <w:rPr>
          <w:rFonts w:hint="eastAsia" w:asciiTheme="minorEastAsia" w:hAnsiTheme="minorEastAsia" w:eastAsiaTheme="minorEastAsia"/>
          <w:sz w:val="24"/>
        </w:rPr>
      </w:pPr>
      <w:r>
        <w:rPr>
          <w:rFonts w:hint="eastAsia" w:asciiTheme="minorEastAsia" w:hAnsiTheme="minorEastAsia" w:eastAsiaTheme="minorEastAsia"/>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4AE25DBE">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《发包人要求》通常包括但不限于以下内容：</w:t>
      </w:r>
    </w:p>
    <w:p w14:paraId="327DA2FA">
      <w:pPr>
        <w:jc w:val="left"/>
        <w:rPr>
          <w:rFonts w:hint="eastAsia" w:asciiTheme="minorEastAsia" w:hAnsiTheme="minorEastAsia" w:eastAsiaTheme="minorEastAsia"/>
          <w:sz w:val="21"/>
        </w:rPr>
      </w:pPr>
      <w:r>
        <w:rPr>
          <w:rFonts w:hint="eastAsia" w:asciiTheme="minorEastAsia" w:hAnsiTheme="minorEastAsia" w:eastAsiaTheme="minorEastAsia"/>
          <w:sz w:val="21"/>
        </w:rPr>
        <w:t>一、功能要求</w:t>
      </w:r>
    </w:p>
    <w:p w14:paraId="7BAA8D7F">
      <w:pPr>
        <w:jc w:val="left"/>
        <w:rPr>
          <w:rFonts w:hint="eastAsia" w:asciiTheme="minorEastAsia" w:hAnsiTheme="minorEastAsia" w:eastAsiaTheme="minorEastAsia"/>
          <w:sz w:val="21"/>
        </w:rPr>
      </w:pPr>
      <w:r>
        <w:rPr>
          <w:rFonts w:hint="eastAsia" w:asciiTheme="minorEastAsia" w:hAnsiTheme="minorEastAsia" w:eastAsiaTheme="minorEastAsia"/>
          <w:sz w:val="21"/>
        </w:rPr>
        <w:t>（一）工程目的。</w:t>
      </w:r>
    </w:p>
    <w:p w14:paraId="7A185AC1">
      <w:pPr>
        <w:jc w:val="left"/>
        <w:rPr>
          <w:rFonts w:hint="eastAsia" w:asciiTheme="minorEastAsia" w:hAnsiTheme="minorEastAsia" w:eastAsiaTheme="minorEastAsia"/>
          <w:sz w:val="21"/>
        </w:rPr>
      </w:pPr>
      <w:r>
        <w:rPr>
          <w:rFonts w:hint="eastAsia" w:asciiTheme="minorEastAsia" w:hAnsiTheme="minorEastAsia" w:eastAsiaTheme="minorEastAsia"/>
          <w:sz w:val="21"/>
        </w:rPr>
        <w:t>（二）工程规模。</w:t>
      </w:r>
    </w:p>
    <w:p w14:paraId="5C4C0B93">
      <w:pPr>
        <w:jc w:val="left"/>
        <w:rPr>
          <w:rFonts w:hint="eastAsia" w:asciiTheme="minorEastAsia" w:hAnsiTheme="minorEastAsia" w:eastAsiaTheme="minorEastAsia"/>
          <w:sz w:val="21"/>
        </w:rPr>
      </w:pPr>
      <w:r>
        <w:rPr>
          <w:rFonts w:hint="eastAsia" w:asciiTheme="minorEastAsia" w:hAnsiTheme="minorEastAsia" w:eastAsiaTheme="minorEastAsia"/>
          <w:sz w:val="21"/>
        </w:rPr>
        <w:t>（三）性能保证指标（性能保证表）。</w:t>
      </w:r>
    </w:p>
    <w:p w14:paraId="54FE1697">
      <w:pPr>
        <w:jc w:val="left"/>
        <w:rPr>
          <w:rFonts w:hint="eastAsia" w:asciiTheme="minorEastAsia" w:hAnsiTheme="minorEastAsia" w:eastAsiaTheme="minorEastAsia"/>
          <w:sz w:val="21"/>
        </w:rPr>
      </w:pPr>
      <w:r>
        <w:rPr>
          <w:rFonts w:hint="eastAsia" w:asciiTheme="minorEastAsia" w:hAnsiTheme="minorEastAsia" w:eastAsiaTheme="minorEastAsia"/>
          <w:sz w:val="21"/>
        </w:rPr>
        <w:t>（四）产能保证指标。</w:t>
      </w:r>
    </w:p>
    <w:p w14:paraId="7403BE7A">
      <w:pPr>
        <w:jc w:val="left"/>
        <w:rPr>
          <w:rFonts w:hint="eastAsia" w:asciiTheme="minorEastAsia" w:hAnsiTheme="minorEastAsia" w:eastAsiaTheme="minorEastAsia"/>
          <w:sz w:val="21"/>
        </w:rPr>
      </w:pPr>
      <w:r>
        <w:rPr>
          <w:rFonts w:hint="eastAsia" w:asciiTheme="minorEastAsia" w:hAnsiTheme="minorEastAsia" w:eastAsiaTheme="minorEastAsia"/>
          <w:sz w:val="21"/>
        </w:rPr>
        <w:t>二、工程范围</w:t>
      </w:r>
    </w:p>
    <w:p w14:paraId="1E7B6F30">
      <w:pPr>
        <w:jc w:val="left"/>
        <w:rPr>
          <w:rFonts w:hint="eastAsia" w:asciiTheme="minorEastAsia" w:hAnsiTheme="minorEastAsia" w:eastAsiaTheme="minorEastAsia"/>
          <w:sz w:val="21"/>
        </w:rPr>
      </w:pPr>
      <w:r>
        <w:rPr>
          <w:rFonts w:hint="eastAsia" w:asciiTheme="minorEastAsia" w:hAnsiTheme="minorEastAsia" w:eastAsiaTheme="minorEastAsia"/>
          <w:sz w:val="21"/>
        </w:rPr>
        <w:t>（一）概述</w:t>
      </w:r>
    </w:p>
    <w:p w14:paraId="5E2C6B48">
      <w:pPr>
        <w:jc w:val="left"/>
        <w:rPr>
          <w:rFonts w:hint="eastAsia" w:asciiTheme="minorEastAsia" w:hAnsiTheme="minorEastAsia" w:eastAsiaTheme="minorEastAsia"/>
          <w:sz w:val="21"/>
        </w:rPr>
      </w:pPr>
      <w:r>
        <w:rPr>
          <w:rFonts w:hint="eastAsia" w:asciiTheme="minorEastAsia" w:hAnsiTheme="minorEastAsia" w:eastAsiaTheme="minorEastAsia"/>
          <w:sz w:val="21"/>
        </w:rPr>
        <w:t>（二）包括的工作</w:t>
      </w:r>
    </w:p>
    <w:p w14:paraId="4B5D6FFE">
      <w:pPr>
        <w:jc w:val="left"/>
        <w:rPr>
          <w:rFonts w:hint="eastAsia" w:asciiTheme="minorEastAsia" w:hAnsiTheme="minorEastAsia" w:eastAsiaTheme="minorEastAsia"/>
          <w:sz w:val="21"/>
        </w:rPr>
      </w:pPr>
      <w:r>
        <w:rPr>
          <w:rFonts w:hint="eastAsia" w:asciiTheme="minorEastAsia" w:hAnsiTheme="minorEastAsia" w:eastAsiaTheme="minorEastAsia"/>
          <w:sz w:val="21"/>
        </w:rPr>
        <w:t>1. 永久工程的设计、采购、施工范围。</w:t>
      </w:r>
    </w:p>
    <w:p w14:paraId="4EAB8479">
      <w:pPr>
        <w:jc w:val="left"/>
        <w:rPr>
          <w:rFonts w:hint="eastAsia" w:asciiTheme="minorEastAsia" w:hAnsiTheme="minorEastAsia" w:eastAsiaTheme="minorEastAsia"/>
          <w:sz w:val="21"/>
        </w:rPr>
      </w:pPr>
      <w:r>
        <w:rPr>
          <w:rFonts w:hint="eastAsia" w:asciiTheme="minorEastAsia" w:hAnsiTheme="minorEastAsia" w:eastAsiaTheme="minorEastAsia"/>
          <w:sz w:val="21"/>
        </w:rPr>
        <w:t>2. 临时工程的设计与施工范围。</w:t>
      </w:r>
    </w:p>
    <w:p w14:paraId="59ACD478">
      <w:pPr>
        <w:jc w:val="left"/>
        <w:rPr>
          <w:rFonts w:hint="eastAsia" w:asciiTheme="minorEastAsia" w:hAnsiTheme="minorEastAsia" w:eastAsiaTheme="minorEastAsia"/>
          <w:sz w:val="21"/>
        </w:rPr>
      </w:pPr>
      <w:r>
        <w:rPr>
          <w:rFonts w:hint="eastAsia" w:asciiTheme="minorEastAsia" w:hAnsiTheme="minorEastAsia" w:eastAsiaTheme="minorEastAsia"/>
          <w:sz w:val="21"/>
        </w:rPr>
        <w:t>3. 竣工验收工作范围。</w:t>
      </w:r>
    </w:p>
    <w:p w14:paraId="0CAF6C54">
      <w:pPr>
        <w:jc w:val="left"/>
        <w:rPr>
          <w:rFonts w:hint="eastAsia" w:asciiTheme="minorEastAsia" w:hAnsiTheme="minorEastAsia" w:eastAsiaTheme="minorEastAsia"/>
          <w:sz w:val="21"/>
        </w:rPr>
      </w:pPr>
      <w:r>
        <w:rPr>
          <w:rFonts w:hint="eastAsia" w:asciiTheme="minorEastAsia" w:hAnsiTheme="minorEastAsia" w:eastAsiaTheme="minorEastAsia"/>
          <w:sz w:val="21"/>
        </w:rPr>
        <w:t>4. 技术服务工作范围。</w:t>
      </w:r>
    </w:p>
    <w:p w14:paraId="3181B7B0">
      <w:pPr>
        <w:jc w:val="left"/>
        <w:rPr>
          <w:rFonts w:hint="eastAsia" w:asciiTheme="minorEastAsia" w:hAnsiTheme="minorEastAsia" w:eastAsiaTheme="minorEastAsia"/>
          <w:sz w:val="21"/>
        </w:rPr>
      </w:pPr>
      <w:r>
        <w:rPr>
          <w:rFonts w:hint="eastAsia" w:asciiTheme="minorEastAsia" w:hAnsiTheme="minorEastAsia" w:eastAsiaTheme="minorEastAsia"/>
          <w:sz w:val="21"/>
        </w:rPr>
        <w:t>5. 培训工作范围。</w:t>
      </w:r>
    </w:p>
    <w:p w14:paraId="32B21B23">
      <w:pPr>
        <w:jc w:val="left"/>
        <w:rPr>
          <w:rFonts w:hint="eastAsia" w:asciiTheme="minorEastAsia" w:hAnsiTheme="minorEastAsia" w:eastAsiaTheme="minorEastAsia"/>
          <w:sz w:val="21"/>
        </w:rPr>
      </w:pPr>
      <w:r>
        <w:rPr>
          <w:rFonts w:hint="eastAsia" w:asciiTheme="minorEastAsia" w:hAnsiTheme="minorEastAsia" w:eastAsiaTheme="minorEastAsia"/>
          <w:sz w:val="21"/>
        </w:rPr>
        <w:t>6. 保修工作范围。</w:t>
      </w:r>
    </w:p>
    <w:p w14:paraId="5070B653">
      <w:pPr>
        <w:jc w:val="left"/>
        <w:rPr>
          <w:rFonts w:hint="eastAsia" w:asciiTheme="minorEastAsia" w:hAnsiTheme="minorEastAsia" w:eastAsiaTheme="minorEastAsia"/>
          <w:sz w:val="21"/>
        </w:rPr>
      </w:pPr>
      <w:r>
        <w:rPr>
          <w:rFonts w:hint="eastAsia" w:asciiTheme="minorEastAsia" w:hAnsiTheme="minorEastAsia" w:eastAsiaTheme="minorEastAsia"/>
          <w:sz w:val="21"/>
        </w:rPr>
        <w:t>（三）工作界区</w:t>
      </w:r>
    </w:p>
    <w:p w14:paraId="0FD95CD1">
      <w:pPr>
        <w:jc w:val="left"/>
        <w:rPr>
          <w:rFonts w:hint="eastAsia" w:asciiTheme="minorEastAsia" w:hAnsiTheme="minorEastAsia" w:eastAsiaTheme="minorEastAsia"/>
          <w:sz w:val="21"/>
        </w:rPr>
      </w:pPr>
      <w:r>
        <w:rPr>
          <w:rFonts w:hint="eastAsia" w:asciiTheme="minorEastAsia" w:hAnsiTheme="minorEastAsia" w:eastAsiaTheme="minorEastAsia"/>
          <w:sz w:val="21"/>
        </w:rPr>
        <w:t>（四）发包人提供的现场条件</w:t>
      </w:r>
    </w:p>
    <w:p w14:paraId="11B8E714">
      <w:pPr>
        <w:jc w:val="left"/>
        <w:rPr>
          <w:rFonts w:hint="eastAsia" w:asciiTheme="minorEastAsia" w:hAnsiTheme="minorEastAsia" w:eastAsiaTheme="minorEastAsia"/>
          <w:sz w:val="21"/>
        </w:rPr>
      </w:pPr>
      <w:r>
        <w:rPr>
          <w:rFonts w:hint="eastAsia" w:asciiTheme="minorEastAsia" w:hAnsiTheme="minorEastAsia" w:eastAsiaTheme="minorEastAsia"/>
          <w:sz w:val="21"/>
        </w:rPr>
        <w:t>1. 施工用电。</w:t>
      </w:r>
    </w:p>
    <w:p w14:paraId="40E2EBD5">
      <w:pPr>
        <w:jc w:val="left"/>
        <w:rPr>
          <w:rFonts w:hint="eastAsia" w:asciiTheme="minorEastAsia" w:hAnsiTheme="minorEastAsia" w:eastAsiaTheme="minorEastAsia"/>
          <w:sz w:val="21"/>
        </w:rPr>
      </w:pPr>
      <w:r>
        <w:rPr>
          <w:rFonts w:hint="eastAsia" w:asciiTheme="minorEastAsia" w:hAnsiTheme="minorEastAsia" w:eastAsiaTheme="minorEastAsia"/>
          <w:sz w:val="21"/>
        </w:rPr>
        <w:t>2. 施工用水。</w:t>
      </w:r>
    </w:p>
    <w:p w14:paraId="69DAFE17">
      <w:pPr>
        <w:jc w:val="left"/>
        <w:rPr>
          <w:rFonts w:hint="eastAsia" w:asciiTheme="minorEastAsia" w:hAnsiTheme="minorEastAsia" w:eastAsiaTheme="minorEastAsia"/>
          <w:sz w:val="21"/>
        </w:rPr>
      </w:pPr>
      <w:r>
        <w:rPr>
          <w:rFonts w:hint="eastAsia" w:asciiTheme="minorEastAsia" w:hAnsiTheme="minorEastAsia" w:eastAsiaTheme="minorEastAsia"/>
          <w:sz w:val="21"/>
        </w:rPr>
        <w:t>3. 施工排水。</w:t>
      </w:r>
    </w:p>
    <w:p w14:paraId="11802611">
      <w:pPr>
        <w:jc w:val="left"/>
        <w:rPr>
          <w:rFonts w:hint="eastAsia" w:asciiTheme="minorEastAsia" w:hAnsiTheme="minorEastAsia" w:eastAsiaTheme="minorEastAsia"/>
          <w:sz w:val="21"/>
        </w:rPr>
      </w:pPr>
      <w:r>
        <w:rPr>
          <w:rFonts w:hint="eastAsia" w:asciiTheme="minorEastAsia" w:hAnsiTheme="minorEastAsia" w:eastAsiaTheme="minorEastAsia"/>
          <w:sz w:val="21"/>
        </w:rPr>
        <w:t>4. 施工道路。</w:t>
      </w:r>
    </w:p>
    <w:p w14:paraId="64B8671D">
      <w:pPr>
        <w:jc w:val="left"/>
        <w:rPr>
          <w:rFonts w:hint="eastAsia" w:asciiTheme="minorEastAsia" w:hAnsiTheme="minorEastAsia" w:eastAsiaTheme="minorEastAsia"/>
          <w:sz w:val="21"/>
        </w:rPr>
      </w:pPr>
      <w:r>
        <w:rPr>
          <w:rFonts w:hint="eastAsia" w:asciiTheme="minorEastAsia" w:hAnsiTheme="minorEastAsia" w:eastAsiaTheme="minorEastAsia"/>
          <w:sz w:val="21"/>
        </w:rPr>
        <w:t>（五）发包人提供的技术文件</w:t>
      </w:r>
    </w:p>
    <w:p w14:paraId="47C3F2C9">
      <w:pPr>
        <w:jc w:val="left"/>
        <w:rPr>
          <w:rFonts w:hint="eastAsia" w:asciiTheme="minorEastAsia" w:hAnsiTheme="minorEastAsia" w:eastAsiaTheme="minorEastAsia"/>
          <w:sz w:val="21"/>
        </w:rPr>
      </w:pPr>
      <w:r>
        <w:rPr>
          <w:rFonts w:hint="eastAsia" w:asciiTheme="minorEastAsia" w:hAnsiTheme="minorEastAsia" w:eastAsiaTheme="minorEastAsia"/>
          <w:sz w:val="21"/>
        </w:rPr>
        <w:t>除另有批准外，承包人的工作需要遵照发包人的下列技术文件:</w:t>
      </w:r>
    </w:p>
    <w:p w14:paraId="4A34E018">
      <w:pPr>
        <w:jc w:val="left"/>
        <w:rPr>
          <w:rFonts w:hint="eastAsia" w:asciiTheme="minorEastAsia" w:hAnsiTheme="minorEastAsia" w:eastAsiaTheme="minorEastAsia"/>
          <w:sz w:val="21"/>
        </w:rPr>
      </w:pPr>
      <w:r>
        <w:rPr>
          <w:rFonts w:hint="eastAsia" w:asciiTheme="minorEastAsia" w:hAnsiTheme="minorEastAsia" w:eastAsiaTheme="minorEastAsia"/>
          <w:sz w:val="21"/>
        </w:rPr>
        <w:t>1. 发包人需求任务书。</w:t>
      </w:r>
    </w:p>
    <w:p w14:paraId="40B25D87">
      <w:pPr>
        <w:jc w:val="left"/>
        <w:rPr>
          <w:rFonts w:hint="eastAsia" w:asciiTheme="minorEastAsia" w:hAnsiTheme="minorEastAsia" w:eastAsiaTheme="minorEastAsia"/>
          <w:sz w:val="21"/>
        </w:rPr>
      </w:pPr>
      <w:r>
        <w:rPr>
          <w:rFonts w:hint="eastAsia" w:asciiTheme="minorEastAsia" w:hAnsiTheme="minorEastAsia" w:eastAsiaTheme="minorEastAsia"/>
          <w:sz w:val="21"/>
        </w:rPr>
        <w:t>2. 发包人已完成的设计文件。</w:t>
      </w:r>
    </w:p>
    <w:p w14:paraId="1525884D">
      <w:pPr>
        <w:jc w:val="left"/>
        <w:rPr>
          <w:rFonts w:hint="eastAsia" w:asciiTheme="minorEastAsia" w:hAnsiTheme="minorEastAsia" w:eastAsiaTheme="minorEastAsia"/>
          <w:sz w:val="21"/>
        </w:rPr>
      </w:pPr>
      <w:r>
        <w:rPr>
          <w:rFonts w:hint="eastAsia" w:asciiTheme="minorEastAsia" w:hAnsiTheme="minorEastAsia" w:eastAsiaTheme="minorEastAsia"/>
          <w:sz w:val="21"/>
        </w:rPr>
        <w:t>三、工艺安排或要求（如有）</w:t>
      </w:r>
    </w:p>
    <w:p w14:paraId="60F9D2AD">
      <w:pPr>
        <w:jc w:val="left"/>
        <w:rPr>
          <w:rFonts w:hint="eastAsia" w:asciiTheme="minorEastAsia" w:hAnsiTheme="minorEastAsia" w:eastAsiaTheme="minorEastAsia"/>
          <w:sz w:val="21"/>
        </w:rPr>
      </w:pPr>
      <w:r>
        <w:rPr>
          <w:rFonts w:hint="eastAsia" w:asciiTheme="minorEastAsia" w:hAnsiTheme="minorEastAsia" w:eastAsiaTheme="minorEastAsia"/>
          <w:sz w:val="21"/>
        </w:rPr>
        <w:t>四、时间要求</w:t>
      </w:r>
    </w:p>
    <w:p w14:paraId="1C93550C">
      <w:pPr>
        <w:jc w:val="left"/>
        <w:rPr>
          <w:rFonts w:hint="eastAsia" w:asciiTheme="minorEastAsia" w:hAnsiTheme="minorEastAsia" w:eastAsiaTheme="minorEastAsia"/>
          <w:sz w:val="21"/>
        </w:rPr>
      </w:pPr>
      <w:r>
        <w:rPr>
          <w:rFonts w:hint="eastAsia" w:asciiTheme="minorEastAsia" w:hAnsiTheme="minorEastAsia" w:eastAsiaTheme="minorEastAsia"/>
          <w:sz w:val="21"/>
        </w:rPr>
        <w:t>（一）开始工作时间。</w:t>
      </w:r>
    </w:p>
    <w:p w14:paraId="147B9B2F">
      <w:pPr>
        <w:jc w:val="left"/>
        <w:rPr>
          <w:rFonts w:hint="eastAsia" w:asciiTheme="minorEastAsia" w:hAnsiTheme="minorEastAsia" w:eastAsiaTheme="minorEastAsia"/>
          <w:sz w:val="21"/>
        </w:rPr>
      </w:pPr>
      <w:r>
        <w:rPr>
          <w:rFonts w:hint="eastAsia" w:asciiTheme="minorEastAsia" w:hAnsiTheme="minorEastAsia" w:eastAsiaTheme="minorEastAsia"/>
          <w:sz w:val="21"/>
        </w:rPr>
        <w:t>（二）设计完成时间。</w:t>
      </w:r>
    </w:p>
    <w:p w14:paraId="40913358">
      <w:pPr>
        <w:jc w:val="left"/>
        <w:rPr>
          <w:rFonts w:hint="eastAsia" w:asciiTheme="minorEastAsia" w:hAnsiTheme="minorEastAsia" w:eastAsiaTheme="minorEastAsia"/>
          <w:sz w:val="21"/>
        </w:rPr>
      </w:pPr>
      <w:r>
        <w:rPr>
          <w:rFonts w:hint="eastAsia" w:asciiTheme="minorEastAsia" w:hAnsiTheme="minorEastAsia" w:eastAsiaTheme="minorEastAsia"/>
          <w:sz w:val="21"/>
        </w:rPr>
        <w:t>（三）进度计划。</w:t>
      </w:r>
    </w:p>
    <w:p w14:paraId="2F7EDE04">
      <w:pPr>
        <w:jc w:val="left"/>
        <w:rPr>
          <w:rFonts w:hint="eastAsia" w:asciiTheme="minorEastAsia" w:hAnsiTheme="minorEastAsia" w:eastAsiaTheme="minorEastAsia"/>
          <w:sz w:val="21"/>
        </w:rPr>
      </w:pPr>
      <w:r>
        <w:rPr>
          <w:rFonts w:hint="eastAsia" w:asciiTheme="minorEastAsia" w:hAnsiTheme="minorEastAsia" w:eastAsiaTheme="minorEastAsia"/>
          <w:sz w:val="21"/>
        </w:rPr>
        <w:t>（四）竣工时间。</w:t>
      </w:r>
    </w:p>
    <w:p w14:paraId="47900713">
      <w:pPr>
        <w:jc w:val="left"/>
        <w:rPr>
          <w:rFonts w:hint="eastAsia" w:asciiTheme="minorEastAsia" w:hAnsiTheme="minorEastAsia" w:eastAsiaTheme="minorEastAsia"/>
          <w:sz w:val="21"/>
        </w:rPr>
      </w:pPr>
      <w:r>
        <w:rPr>
          <w:rFonts w:hint="eastAsia" w:asciiTheme="minorEastAsia" w:hAnsiTheme="minorEastAsia" w:eastAsiaTheme="minorEastAsia"/>
          <w:sz w:val="21"/>
        </w:rPr>
        <w:t>（五）缺陷责任期。</w:t>
      </w:r>
    </w:p>
    <w:p w14:paraId="61C20E11">
      <w:pPr>
        <w:jc w:val="left"/>
        <w:rPr>
          <w:rFonts w:hint="eastAsia" w:asciiTheme="minorEastAsia" w:hAnsiTheme="minorEastAsia" w:eastAsiaTheme="minorEastAsia"/>
          <w:sz w:val="21"/>
        </w:rPr>
      </w:pPr>
      <w:r>
        <w:rPr>
          <w:rFonts w:hint="eastAsia" w:asciiTheme="minorEastAsia" w:hAnsiTheme="minorEastAsia" w:eastAsiaTheme="minorEastAsia"/>
          <w:sz w:val="21"/>
        </w:rPr>
        <w:t>（六）其他时间要求。</w:t>
      </w:r>
    </w:p>
    <w:p w14:paraId="27719008">
      <w:pPr>
        <w:jc w:val="left"/>
        <w:rPr>
          <w:rFonts w:hint="eastAsia" w:asciiTheme="minorEastAsia" w:hAnsiTheme="minorEastAsia" w:eastAsiaTheme="minorEastAsia"/>
          <w:sz w:val="21"/>
        </w:rPr>
      </w:pPr>
      <w:r>
        <w:rPr>
          <w:rFonts w:hint="eastAsia" w:asciiTheme="minorEastAsia" w:hAnsiTheme="minorEastAsia" w:eastAsiaTheme="minorEastAsia"/>
          <w:sz w:val="21"/>
        </w:rPr>
        <w:t>五、技术要求</w:t>
      </w:r>
    </w:p>
    <w:p w14:paraId="45421CC8">
      <w:pPr>
        <w:jc w:val="left"/>
        <w:rPr>
          <w:rFonts w:hint="eastAsia" w:asciiTheme="minorEastAsia" w:hAnsiTheme="minorEastAsia" w:eastAsiaTheme="minorEastAsia"/>
          <w:sz w:val="21"/>
        </w:rPr>
      </w:pPr>
      <w:r>
        <w:rPr>
          <w:rFonts w:hint="eastAsia" w:asciiTheme="minorEastAsia" w:hAnsiTheme="minorEastAsia" w:eastAsiaTheme="minorEastAsia"/>
          <w:sz w:val="21"/>
        </w:rPr>
        <w:t>（一）设计阶段和设计任务。</w:t>
      </w:r>
    </w:p>
    <w:p w14:paraId="0A6EE818">
      <w:pPr>
        <w:jc w:val="left"/>
        <w:rPr>
          <w:rFonts w:hint="eastAsia" w:asciiTheme="minorEastAsia" w:hAnsiTheme="minorEastAsia" w:eastAsiaTheme="minorEastAsia"/>
          <w:sz w:val="21"/>
        </w:rPr>
      </w:pPr>
      <w:r>
        <w:rPr>
          <w:rFonts w:hint="eastAsia" w:asciiTheme="minorEastAsia" w:hAnsiTheme="minorEastAsia" w:eastAsiaTheme="minorEastAsia"/>
          <w:sz w:val="21"/>
        </w:rPr>
        <w:t>（二）设计标准和规范。</w:t>
      </w:r>
    </w:p>
    <w:p w14:paraId="25085365">
      <w:pPr>
        <w:jc w:val="left"/>
        <w:rPr>
          <w:rFonts w:hint="eastAsia" w:asciiTheme="minorEastAsia" w:hAnsiTheme="minorEastAsia" w:eastAsiaTheme="minorEastAsia"/>
          <w:sz w:val="21"/>
        </w:rPr>
      </w:pPr>
      <w:r>
        <w:rPr>
          <w:rFonts w:hint="eastAsia" w:asciiTheme="minorEastAsia" w:hAnsiTheme="minorEastAsia" w:eastAsiaTheme="minorEastAsia"/>
          <w:sz w:val="21"/>
        </w:rPr>
        <w:t>（三）技术标准和要求。</w:t>
      </w:r>
    </w:p>
    <w:p w14:paraId="0AFD841C">
      <w:pPr>
        <w:jc w:val="left"/>
        <w:rPr>
          <w:rFonts w:hint="eastAsia" w:asciiTheme="minorEastAsia" w:hAnsiTheme="minorEastAsia" w:eastAsiaTheme="minorEastAsia"/>
          <w:sz w:val="21"/>
        </w:rPr>
      </w:pPr>
      <w:r>
        <w:rPr>
          <w:rFonts w:hint="eastAsia" w:asciiTheme="minorEastAsia" w:hAnsiTheme="minorEastAsia" w:eastAsiaTheme="minorEastAsia"/>
          <w:sz w:val="21"/>
        </w:rPr>
        <w:t>（四）质量标准。</w:t>
      </w:r>
    </w:p>
    <w:p w14:paraId="1C53DA3D">
      <w:pPr>
        <w:jc w:val="left"/>
        <w:rPr>
          <w:rFonts w:hint="eastAsia" w:asciiTheme="minorEastAsia" w:hAnsiTheme="minorEastAsia" w:eastAsiaTheme="minorEastAsia"/>
          <w:sz w:val="21"/>
        </w:rPr>
      </w:pPr>
      <w:r>
        <w:rPr>
          <w:rFonts w:hint="eastAsia" w:asciiTheme="minorEastAsia" w:hAnsiTheme="minorEastAsia" w:eastAsiaTheme="minorEastAsia"/>
          <w:sz w:val="21"/>
        </w:rPr>
        <w:t>（五）设计、施工和设备监造、试验（如有）。</w:t>
      </w:r>
    </w:p>
    <w:p w14:paraId="0F3FACEA">
      <w:pPr>
        <w:jc w:val="left"/>
        <w:rPr>
          <w:rFonts w:hint="eastAsia" w:asciiTheme="minorEastAsia" w:hAnsiTheme="minorEastAsia" w:eastAsiaTheme="minorEastAsia"/>
          <w:sz w:val="21"/>
        </w:rPr>
      </w:pPr>
      <w:r>
        <w:rPr>
          <w:rFonts w:hint="eastAsia" w:asciiTheme="minorEastAsia" w:hAnsiTheme="minorEastAsia" w:eastAsiaTheme="minorEastAsia"/>
          <w:sz w:val="21"/>
        </w:rPr>
        <w:t>（六）样品。</w:t>
      </w:r>
    </w:p>
    <w:p w14:paraId="019A2F6C">
      <w:pPr>
        <w:jc w:val="left"/>
        <w:rPr>
          <w:rFonts w:hint="eastAsia" w:asciiTheme="minorEastAsia" w:hAnsiTheme="minorEastAsia" w:eastAsiaTheme="minorEastAsia"/>
          <w:sz w:val="21"/>
        </w:rPr>
      </w:pPr>
      <w:r>
        <w:rPr>
          <w:rFonts w:hint="eastAsia" w:asciiTheme="minorEastAsia" w:hAnsiTheme="minorEastAsia" w:eastAsiaTheme="minorEastAsia"/>
          <w:sz w:val="21"/>
        </w:rPr>
        <w:t>（七）发包人提供的其他条件，如发包人或其委托的第三人提供的设计、工艺包、用于试验检验的工器具等，以及据此对承包人提出的予以配套的要求。</w:t>
      </w:r>
    </w:p>
    <w:p w14:paraId="64CEF576">
      <w:pPr>
        <w:jc w:val="left"/>
        <w:rPr>
          <w:rFonts w:hint="eastAsia" w:asciiTheme="minorEastAsia" w:hAnsiTheme="minorEastAsia" w:eastAsiaTheme="minorEastAsia"/>
          <w:sz w:val="21"/>
        </w:rPr>
      </w:pPr>
      <w:r>
        <w:rPr>
          <w:rFonts w:hint="eastAsia" w:asciiTheme="minorEastAsia" w:hAnsiTheme="minorEastAsia" w:eastAsiaTheme="minorEastAsia"/>
          <w:sz w:val="21"/>
        </w:rPr>
        <w:t>六、竣工试验</w:t>
      </w:r>
    </w:p>
    <w:p w14:paraId="3A0EF57F">
      <w:pPr>
        <w:jc w:val="left"/>
        <w:rPr>
          <w:rFonts w:hint="eastAsia" w:asciiTheme="minorEastAsia" w:hAnsiTheme="minorEastAsia" w:eastAsiaTheme="minorEastAsia"/>
          <w:sz w:val="21"/>
        </w:rPr>
      </w:pPr>
      <w:r>
        <w:rPr>
          <w:rFonts w:hint="eastAsia" w:asciiTheme="minorEastAsia" w:hAnsiTheme="minorEastAsia" w:eastAsiaTheme="minorEastAsia"/>
          <w:sz w:val="21"/>
        </w:rPr>
        <w:t>（一）第一阶段，如对单车试验等的要求，包括试验前准备。</w:t>
      </w:r>
    </w:p>
    <w:p w14:paraId="41CFDB33">
      <w:pPr>
        <w:jc w:val="left"/>
        <w:rPr>
          <w:rFonts w:hint="eastAsia" w:asciiTheme="minorEastAsia" w:hAnsiTheme="minorEastAsia" w:eastAsiaTheme="minorEastAsia"/>
          <w:sz w:val="21"/>
        </w:rPr>
      </w:pPr>
      <w:r>
        <w:rPr>
          <w:rFonts w:hint="eastAsia" w:asciiTheme="minorEastAsia" w:hAnsiTheme="minorEastAsia" w:eastAsiaTheme="minorEastAsia"/>
          <w:sz w:val="21"/>
        </w:rPr>
        <w:t>（二）第二阶段，如对联动试车、投料试车等的要求，包括人员、设备、材料、燃料、电力、消耗品、工具等必要条件。</w:t>
      </w:r>
    </w:p>
    <w:p w14:paraId="6866C10A">
      <w:pPr>
        <w:jc w:val="left"/>
        <w:rPr>
          <w:rFonts w:hint="eastAsia" w:asciiTheme="minorEastAsia" w:hAnsiTheme="minorEastAsia" w:eastAsiaTheme="minorEastAsia"/>
          <w:sz w:val="21"/>
        </w:rPr>
      </w:pPr>
      <w:r>
        <w:rPr>
          <w:rFonts w:hint="eastAsia" w:asciiTheme="minorEastAsia" w:hAnsiTheme="minorEastAsia" w:eastAsiaTheme="minorEastAsia"/>
          <w:sz w:val="21"/>
        </w:rPr>
        <w:t>（三）第三阶段，如对性能测试及其他竣工试验的要求，包括产能指标、产品质量标准、运营指标、环保指标等。</w:t>
      </w:r>
    </w:p>
    <w:p w14:paraId="1F30FD36">
      <w:pPr>
        <w:jc w:val="left"/>
        <w:rPr>
          <w:rFonts w:hint="eastAsia" w:asciiTheme="minorEastAsia" w:hAnsiTheme="minorEastAsia" w:eastAsiaTheme="minorEastAsia"/>
          <w:sz w:val="21"/>
        </w:rPr>
      </w:pPr>
      <w:r>
        <w:rPr>
          <w:rFonts w:hint="eastAsia" w:asciiTheme="minorEastAsia" w:hAnsiTheme="minorEastAsia" w:eastAsiaTheme="minorEastAsia"/>
          <w:sz w:val="21"/>
        </w:rPr>
        <w:t>七、竣工验收</w:t>
      </w:r>
    </w:p>
    <w:p w14:paraId="3DAABF7D">
      <w:pPr>
        <w:jc w:val="left"/>
        <w:rPr>
          <w:rFonts w:hint="eastAsia" w:asciiTheme="minorEastAsia" w:hAnsiTheme="minorEastAsia" w:eastAsiaTheme="minorEastAsia"/>
          <w:sz w:val="21"/>
        </w:rPr>
      </w:pPr>
      <w:r>
        <w:rPr>
          <w:rFonts w:hint="eastAsia" w:asciiTheme="minorEastAsia" w:hAnsiTheme="minorEastAsia" w:eastAsiaTheme="minorEastAsia"/>
          <w:sz w:val="21"/>
        </w:rPr>
        <w:t>八、竣工后试验（如有）</w:t>
      </w:r>
    </w:p>
    <w:p w14:paraId="0EDD9329">
      <w:pPr>
        <w:jc w:val="left"/>
        <w:rPr>
          <w:rFonts w:hint="eastAsia" w:asciiTheme="minorEastAsia" w:hAnsiTheme="minorEastAsia" w:eastAsiaTheme="minorEastAsia"/>
          <w:sz w:val="21"/>
        </w:rPr>
      </w:pPr>
      <w:r>
        <w:rPr>
          <w:rFonts w:hint="eastAsia" w:asciiTheme="minorEastAsia" w:hAnsiTheme="minorEastAsia" w:eastAsiaTheme="minorEastAsia"/>
          <w:sz w:val="21"/>
        </w:rPr>
        <w:t>九、文件要求</w:t>
      </w:r>
    </w:p>
    <w:p w14:paraId="0A37E255">
      <w:pPr>
        <w:jc w:val="left"/>
        <w:rPr>
          <w:rFonts w:hint="eastAsia" w:asciiTheme="minorEastAsia" w:hAnsiTheme="minorEastAsia" w:eastAsiaTheme="minorEastAsia"/>
          <w:sz w:val="21"/>
        </w:rPr>
      </w:pPr>
      <w:r>
        <w:rPr>
          <w:rFonts w:hint="eastAsia" w:asciiTheme="minorEastAsia" w:hAnsiTheme="minorEastAsia" w:eastAsiaTheme="minorEastAsia"/>
          <w:sz w:val="21"/>
        </w:rPr>
        <w:t>（一）设计文件，及其相关审批、核准、备案要求。</w:t>
      </w:r>
    </w:p>
    <w:p w14:paraId="21B3845E">
      <w:pPr>
        <w:jc w:val="left"/>
        <w:rPr>
          <w:rFonts w:hint="eastAsia" w:asciiTheme="minorEastAsia" w:hAnsiTheme="minorEastAsia" w:eastAsiaTheme="minorEastAsia"/>
          <w:sz w:val="21"/>
        </w:rPr>
      </w:pPr>
      <w:r>
        <w:rPr>
          <w:rFonts w:hint="eastAsia" w:asciiTheme="minorEastAsia" w:hAnsiTheme="minorEastAsia" w:eastAsiaTheme="minorEastAsia"/>
          <w:sz w:val="21"/>
        </w:rPr>
        <w:t>（二）沟通计划。</w:t>
      </w:r>
    </w:p>
    <w:p w14:paraId="4968F7AA">
      <w:pPr>
        <w:jc w:val="left"/>
        <w:rPr>
          <w:rFonts w:hint="eastAsia" w:asciiTheme="minorEastAsia" w:hAnsiTheme="minorEastAsia" w:eastAsiaTheme="minorEastAsia"/>
          <w:sz w:val="21"/>
        </w:rPr>
      </w:pPr>
      <w:r>
        <w:rPr>
          <w:rFonts w:hint="eastAsia" w:asciiTheme="minorEastAsia" w:hAnsiTheme="minorEastAsia" w:eastAsiaTheme="minorEastAsia"/>
          <w:sz w:val="21"/>
        </w:rPr>
        <w:t>（三）风险管理计划。</w:t>
      </w:r>
    </w:p>
    <w:p w14:paraId="4C764426">
      <w:pPr>
        <w:jc w:val="left"/>
        <w:rPr>
          <w:rFonts w:hint="eastAsia" w:asciiTheme="minorEastAsia" w:hAnsiTheme="minorEastAsia" w:eastAsiaTheme="minorEastAsia"/>
          <w:sz w:val="21"/>
        </w:rPr>
      </w:pPr>
      <w:r>
        <w:rPr>
          <w:rFonts w:hint="eastAsia" w:asciiTheme="minorEastAsia" w:hAnsiTheme="minorEastAsia" w:eastAsiaTheme="minorEastAsia"/>
          <w:sz w:val="21"/>
        </w:rPr>
        <w:t>（四）竣工文件和工程的其他记录。</w:t>
      </w:r>
    </w:p>
    <w:p w14:paraId="2437FD1F">
      <w:pPr>
        <w:jc w:val="left"/>
        <w:rPr>
          <w:rFonts w:hint="eastAsia" w:asciiTheme="minorEastAsia" w:hAnsiTheme="minorEastAsia" w:eastAsiaTheme="minorEastAsia"/>
          <w:sz w:val="21"/>
        </w:rPr>
      </w:pPr>
      <w:r>
        <w:rPr>
          <w:rFonts w:hint="eastAsia" w:asciiTheme="minorEastAsia" w:hAnsiTheme="minorEastAsia" w:eastAsiaTheme="minorEastAsia"/>
          <w:sz w:val="21"/>
        </w:rPr>
        <w:t>（五）操作和维修手册。</w:t>
      </w:r>
    </w:p>
    <w:p w14:paraId="71B1BC1B">
      <w:pPr>
        <w:jc w:val="left"/>
        <w:rPr>
          <w:rFonts w:hint="eastAsia" w:asciiTheme="minorEastAsia" w:hAnsiTheme="minorEastAsia" w:eastAsiaTheme="minorEastAsia"/>
          <w:sz w:val="21"/>
        </w:rPr>
      </w:pPr>
      <w:r>
        <w:rPr>
          <w:rFonts w:hint="eastAsia" w:asciiTheme="minorEastAsia" w:hAnsiTheme="minorEastAsia" w:eastAsiaTheme="minorEastAsia"/>
          <w:sz w:val="21"/>
        </w:rPr>
        <w:t>（六）其他承包人文件。</w:t>
      </w:r>
    </w:p>
    <w:p w14:paraId="54B7EF14">
      <w:pPr>
        <w:jc w:val="left"/>
        <w:rPr>
          <w:rFonts w:hint="eastAsia" w:asciiTheme="minorEastAsia" w:hAnsiTheme="minorEastAsia" w:eastAsiaTheme="minorEastAsia"/>
          <w:sz w:val="21"/>
        </w:rPr>
      </w:pPr>
      <w:r>
        <w:rPr>
          <w:rFonts w:hint="eastAsia" w:asciiTheme="minorEastAsia" w:hAnsiTheme="minorEastAsia" w:eastAsiaTheme="minorEastAsia"/>
          <w:sz w:val="21"/>
        </w:rPr>
        <w:t>十、工程项目管理规定</w:t>
      </w:r>
    </w:p>
    <w:p w14:paraId="7B4DCB61">
      <w:pPr>
        <w:jc w:val="left"/>
        <w:rPr>
          <w:rFonts w:hint="eastAsia" w:asciiTheme="minorEastAsia" w:hAnsiTheme="minorEastAsia" w:eastAsiaTheme="minorEastAsia"/>
          <w:sz w:val="21"/>
        </w:rPr>
      </w:pPr>
      <w:r>
        <w:rPr>
          <w:rFonts w:hint="eastAsia" w:asciiTheme="minorEastAsia" w:hAnsiTheme="minorEastAsia" w:eastAsiaTheme="minorEastAsia"/>
          <w:sz w:val="21"/>
        </w:rPr>
        <w:t>（一）质量。</w:t>
      </w:r>
    </w:p>
    <w:p w14:paraId="6DAB5B32">
      <w:pPr>
        <w:jc w:val="left"/>
        <w:rPr>
          <w:rFonts w:hint="eastAsia" w:asciiTheme="minorEastAsia" w:hAnsiTheme="minorEastAsia" w:eastAsiaTheme="minorEastAsia"/>
          <w:sz w:val="21"/>
        </w:rPr>
      </w:pPr>
      <w:r>
        <w:rPr>
          <w:rFonts w:hint="eastAsia" w:asciiTheme="minorEastAsia" w:hAnsiTheme="minorEastAsia" w:eastAsiaTheme="minorEastAsia"/>
          <w:sz w:val="21"/>
        </w:rPr>
        <w:t>（二）进度，包括里程碑进度计划（如果有）。</w:t>
      </w:r>
    </w:p>
    <w:p w14:paraId="7DF4328E">
      <w:pPr>
        <w:jc w:val="left"/>
        <w:rPr>
          <w:rFonts w:hint="eastAsia" w:asciiTheme="minorEastAsia" w:hAnsiTheme="minorEastAsia" w:eastAsiaTheme="minorEastAsia"/>
          <w:sz w:val="21"/>
        </w:rPr>
      </w:pPr>
      <w:r>
        <w:rPr>
          <w:rFonts w:hint="eastAsia" w:asciiTheme="minorEastAsia" w:hAnsiTheme="minorEastAsia" w:eastAsiaTheme="minorEastAsia"/>
          <w:sz w:val="21"/>
        </w:rPr>
        <w:t>（三）支付。</w:t>
      </w:r>
    </w:p>
    <w:p w14:paraId="32AF40E1">
      <w:pPr>
        <w:jc w:val="left"/>
        <w:rPr>
          <w:rFonts w:hint="eastAsia" w:asciiTheme="minorEastAsia" w:hAnsiTheme="minorEastAsia" w:eastAsiaTheme="minorEastAsia"/>
          <w:sz w:val="21"/>
        </w:rPr>
      </w:pPr>
      <w:r>
        <w:rPr>
          <w:rFonts w:hint="eastAsia" w:asciiTheme="minorEastAsia" w:hAnsiTheme="minorEastAsia" w:eastAsiaTheme="minorEastAsia"/>
          <w:sz w:val="21"/>
        </w:rPr>
        <w:t>（四）HSE（健康、安全与环境管理体系）。</w:t>
      </w:r>
    </w:p>
    <w:p w14:paraId="657037FB">
      <w:pPr>
        <w:jc w:val="left"/>
        <w:rPr>
          <w:rFonts w:hint="eastAsia" w:asciiTheme="minorEastAsia" w:hAnsiTheme="minorEastAsia" w:eastAsiaTheme="minorEastAsia"/>
          <w:sz w:val="21"/>
        </w:rPr>
      </w:pPr>
      <w:r>
        <w:rPr>
          <w:rFonts w:hint="eastAsia" w:asciiTheme="minorEastAsia" w:hAnsiTheme="minorEastAsia" w:eastAsiaTheme="minorEastAsia"/>
          <w:sz w:val="21"/>
        </w:rPr>
        <w:t>（五）沟通。</w:t>
      </w:r>
    </w:p>
    <w:p w14:paraId="59E4E522">
      <w:pPr>
        <w:jc w:val="left"/>
        <w:rPr>
          <w:rFonts w:hint="eastAsia" w:asciiTheme="minorEastAsia" w:hAnsiTheme="minorEastAsia" w:eastAsiaTheme="minorEastAsia"/>
          <w:sz w:val="21"/>
        </w:rPr>
      </w:pPr>
      <w:r>
        <w:rPr>
          <w:rFonts w:hint="eastAsia" w:asciiTheme="minorEastAsia" w:hAnsiTheme="minorEastAsia" w:eastAsiaTheme="minorEastAsia"/>
          <w:sz w:val="21"/>
        </w:rPr>
        <w:t>（六）变更。</w:t>
      </w:r>
    </w:p>
    <w:p w14:paraId="25DC1FE8">
      <w:pPr>
        <w:jc w:val="left"/>
        <w:rPr>
          <w:rFonts w:hint="eastAsia" w:asciiTheme="minorEastAsia" w:hAnsiTheme="minorEastAsia" w:eastAsiaTheme="minorEastAsia"/>
          <w:sz w:val="21"/>
        </w:rPr>
      </w:pPr>
      <w:r>
        <w:rPr>
          <w:rFonts w:hint="eastAsia" w:asciiTheme="minorEastAsia" w:hAnsiTheme="minorEastAsia" w:eastAsiaTheme="minorEastAsia"/>
          <w:sz w:val="21"/>
        </w:rPr>
        <w:t>十一、其他要求</w:t>
      </w:r>
    </w:p>
    <w:p w14:paraId="4F63DE23">
      <w:pPr>
        <w:jc w:val="left"/>
        <w:rPr>
          <w:rFonts w:hint="eastAsia" w:asciiTheme="minorEastAsia" w:hAnsiTheme="minorEastAsia" w:eastAsiaTheme="minorEastAsia"/>
          <w:sz w:val="21"/>
        </w:rPr>
      </w:pPr>
      <w:r>
        <w:rPr>
          <w:rFonts w:hint="eastAsia" w:asciiTheme="minorEastAsia" w:hAnsiTheme="minorEastAsia" w:eastAsiaTheme="minorEastAsia"/>
          <w:sz w:val="21"/>
        </w:rPr>
        <w:t>（一）对承包人的主要人员资格要求。</w:t>
      </w:r>
    </w:p>
    <w:p w14:paraId="6A78D4AC">
      <w:pPr>
        <w:jc w:val="left"/>
        <w:rPr>
          <w:rFonts w:hint="eastAsia" w:asciiTheme="minorEastAsia" w:hAnsiTheme="minorEastAsia" w:eastAsiaTheme="minorEastAsia"/>
          <w:sz w:val="21"/>
        </w:rPr>
      </w:pPr>
      <w:r>
        <w:rPr>
          <w:rFonts w:hint="eastAsia" w:asciiTheme="minorEastAsia" w:hAnsiTheme="minorEastAsia" w:eastAsiaTheme="minorEastAsia"/>
          <w:sz w:val="21"/>
        </w:rPr>
        <w:t>（二）相关审批、核准和备案手续的办理。</w:t>
      </w:r>
    </w:p>
    <w:p w14:paraId="4A1C25A4">
      <w:pPr>
        <w:jc w:val="left"/>
        <w:rPr>
          <w:rFonts w:hint="eastAsia" w:asciiTheme="minorEastAsia" w:hAnsiTheme="minorEastAsia" w:eastAsiaTheme="minorEastAsia"/>
          <w:sz w:val="21"/>
        </w:rPr>
      </w:pPr>
      <w:r>
        <w:rPr>
          <w:rFonts w:hint="eastAsia" w:asciiTheme="minorEastAsia" w:hAnsiTheme="minorEastAsia" w:eastAsiaTheme="minorEastAsia"/>
          <w:sz w:val="21"/>
        </w:rPr>
        <w:t>（三）对项目业主人员的操作培训。</w:t>
      </w:r>
    </w:p>
    <w:p w14:paraId="3FAB3CB2">
      <w:pPr>
        <w:jc w:val="left"/>
        <w:rPr>
          <w:rFonts w:hint="eastAsia" w:asciiTheme="minorEastAsia" w:hAnsiTheme="minorEastAsia" w:eastAsiaTheme="minorEastAsia"/>
          <w:sz w:val="21"/>
        </w:rPr>
      </w:pPr>
      <w:r>
        <w:rPr>
          <w:rFonts w:hint="eastAsia" w:asciiTheme="minorEastAsia" w:hAnsiTheme="minorEastAsia" w:eastAsiaTheme="minorEastAsia"/>
          <w:sz w:val="21"/>
        </w:rPr>
        <w:t>（四）分包。</w:t>
      </w:r>
    </w:p>
    <w:p w14:paraId="732D84D3">
      <w:pPr>
        <w:jc w:val="left"/>
        <w:rPr>
          <w:rFonts w:hint="eastAsia" w:asciiTheme="minorEastAsia" w:hAnsiTheme="minorEastAsia" w:eastAsiaTheme="minorEastAsia"/>
          <w:sz w:val="21"/>
        </w:rPr>
      </w:pPr>
      <w:r>
        <w:rPr>
          <w:rFonts w:hint="eastAsia" w:asciiTheme="minorEastAsia" w:hAnsiTheme="minorEastAsia" w:eastAsiaTheme="minorEastAsia"/>
          <w:sz w:val="21"/>
        </w:rPr>
        <w:t>（五）设备供应商。</w:t>
      </w:r>
    </w:p>
    <w:p w14:paraId="29CF233E">
      <w:pPr>
        <w:jc w:val="left"/>
        <w:rPr>
          <w:rFonts w:hint="eastAsia" w:asciiTheme="minorEastAsia" w:hAnsiTheme="minorEastAsia" w:eastAsiaTheme="minorEastAsia"/>
          <w:sz w:val="21"/>
        </w:rPr>
      </w:pPr>
      <w:r>
        <w:rPr>
          <w:rFonts w:hint="eastAsia" w:asciiTheme="minorEastAsia" w:hAnsiTheme="minorEastAsia" w:eastAsiaTheme="minorEastAsia"/>
          <w:sz w:val="21"/>
        </w:rPr>
        <w:t>（六）缺陷责任期的服务要求。</w:t>
      </w:r>
    </w:p>
    <w:p w14:paraId="3870401A">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38EBAC24">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1995740100" name="R848e09054f0a4921" descr="R848e09054f0a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40100" name="R848e09054f0a4921" descr="R848e09054f0a4921"/>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458004AC">
      <w:pPr>
        <w:jc w:val="left"/>
        <w:rPr>
          <w:rFonts w:hint="eastAsia" w:asciiTheme="minorEastAsia" w:hAnsiTheme="minorEastAsia" w:eastAsiaTheme="minorEastAsia"/>
          <w:sz w:val="24"/>
        </w:rPr>
      </w:pPr>
    </w:p>
    <w:p w14:paraId="0939EC25">
      <w:pPr>
        <w:spacing w:line="270" w:lineRule="auto"/>
        <w:ind w:firstLine="415" w:firstLineChars="198"/>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附件2 发包人供应材料设备一览表</w:t>
      </w:r>
    </w:p>
    <w:p w14:paraId="5C6B2C42">
      <w:pPr>
        <w:spacing w:line="36" w:lineRule="auto"/>
        <w:jc w:val="left"/>
        <w:rPr>
          <w:rFonts w:hint="eastAsia" w:asciiTheme="minorEastAsia" w:hAnsiTheme="minorEastAsia" w:eastAsiaTheme="minorEastAsia"/>
          <w:sz w:val="25"/>
        </w:rPr>
      </w:pPr>
    </w:p>
    <w:p w14:paraId="406AACBA">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7"/>
        <w:gridCol w:w="1046"/>
        <w:gridCol w:w="1008"/>
        <w:gridCol w:w="510"/>
        <w:gridCol w:w="616"/>
        <w:gridCol w:w="936"/>
        <w:gridCol w:w="1015"/>
        <w:gridCol w:w="1015"/>
        <w:gridCol w:w="1015"/>
        <w:gridCol w:w="637"/>
      </w:tblGrid>
      <w:tr w14:paraId="7FA1B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1648E1C5">
            <w:pPr>
              <w:jc w:val="center"/>
              <w:rPr>
                <w:rFonts w:hint="eastAsia" w:asciiTheme="minorEastAsia" w:hAnsiTheme="minorEastAsia" w:eastAsiaTheme="minorEastAsia"/>
                <w:sz w:val="24"/>
              </w:rPr>
            </w:pPr>
            <w:r>
              <w:rPr>
                <w:rFonts w:hint="eastAsia" w:asciiTheme="minorEastAsia" w:hAnsiTheme="minorEastAsia" w:eastAsiaTheme="minorEastAsia"/>
                <w:sz w:val="24"/>
              </w:rPr>
              <w:t>序号</w:t>
            </w:r>
          </w:p>
        </w:tc>
        <w:tc>
          <w:tcPr>
            <w:tcW w:w="1050" w:type="dxa"/>
            <w:vAlign w:val="center"/>
          </w:tcPr>
          <w:p w14:paraId="35225B25">
            <w:pPr>
              <w:jc w:val="center"/>
              <w:rPr>
                <w:rFonts w:hint="eastAsia" w:asciiTheme="minorEastAsia" w:hAnsiTheme="minorEastAsia" w:eastAsiaTheme="minorEastAsia"/>
                <w:sz w:val="24"/>
              </w:rPr>
            </w:pPr>
            <w:r>
              <w:rPr>
                <w:rFonts w:hint="eastAsia" w:asciiTheme="minorEastAsia" w:hAnsiTheme="minorEastAsia" w:eastAsiaTheme="minorEastAsia"/>
                <w:sz w:val="24"/>
              </w:rPr>
              <w:t>材料、设备品种</w:t>
            </w:r>
          </w:p>
        </w:tc>
        <w:tc>
          <w:tcPr>
            <w:tcW w:w="1015" w:type="dxa"/>
            <w:vAlign w:val="center"/>
          </w:tcPr>
          <w:p w14:paraId="7FCBF02D">
            <w:pPr>
              <w:jc w:val="center"/>
              <w:rPr>
                <w:rFonts w:hint="eastAsia" w:asciiTheme="minorEastAsia" w:hAnsiTheme="minorEastAsia" w:eastAsiaTheme="minorEastAsia"/>
                <w:sz w:val="24"/>
              </w:rPr>
            </w:pPr>
            <w:r>
              <w:rPr>
                <w:rFonts w:hint="eastAsia" w:asciiTheme="minorEastAsia" w:hAnsiTheme="minorEastAsia" w:eastAsiaTheme="minorEastAsia"/>
                <w:sz w:val="24"/>
              </w:rPr>
              <w:t>规格型号</w:t>
            </w:r>
          </w:p>
        </w:tc>
        <w:tc>
          <w:tcPr>
            <w:tcW w:w="511" w:type="dxa"/>
            <w:vAlign w:val="center"/>
          </w:tcPr>
          <w:p w14:paraId="3CF8620D">
            <w:pPr>
              <w:jc w:val="center"/>
              <w:rPr>
                <w:rFonts w:hint="eastAsia" w:asciiTheme="minorEastAsia" w:hAnsiTheme="minorEastAsia" w:eastAsiaTheme="minorEastAsia"/>
                <w:sz w:val="24"/>
              </w:rPr>
            </w:pPr>
            <w:r>
              <w:rPr>
                <w:rFonts w:hint="eastAsia" w:asciiTheme="minorEastAsia" w:hAnsiTheme="minorEastAsia" w:eastAsiaTheme="minorEastAsia"/>
                <w:sz w:val="24"/>
              </w:rPr>
              <w:t>单位</w:t>
            </w:r>
          </w:p>
        </w:tc>
        <w:tc>
          <w:tcPr>
            <w:tcW w:w="618" w:type="dxa"/>
            <w:vAlign w:val="center"/>
          </w:tcPr>
          <w:p w14:paraId="39DD1969">
            <w:pPr>
              <w:jc w:val="center"/>
              <w:rPr>
                <w:rFonts w:hint="eastAsia" w:asciiTheme="minorEastAsia" w:hAnsiTheme="minorEastAsia" w:eastAsiaTheme="minorEastAsia"/>
                <w:sz w:val="24"/>
              </w:rPr>
            </w:pPr>
            <w:r>
              <w:rPr>
                <w:rFonts w:hint="eastAsia" w:asciiTheme="minorEastAsia" w:hAnsiTheme="minorEastAsia" w:eastAsiaTheme="minorEastAsia"/>
                <w:sz w:val="24"/>
              </w:rPr>
              <w:t>数量</w:t>
            </w:r>
          </w:p>
        </w:tc>
        <w:tc>
          <w:tcPr>
            <w:tcW w:w="894" w:type="dxa"/>
            <w:vAlign w:val="center"/>
          </w:tcPr>
          <w:p w14:paraId="087B8712">
            <w:pPr>
              <w:jc w:val="center"/>
              <w:rPr>
                <w:rFonts w:hint="eastAsia" w:asciiTheme="minorEastAsia" w:hAnsiTheme="minorEastAsia" w:eastAsiaTheme="minorEastAsia"/>
                <w:sz w:val="24"/>
              </w:rPr>
            </w:pPr>
            <w:r>
              <w:rPr>
                <w:rFonts w:hint="eastAsia" w:asciiTheme="minorEastAsia" w:hAnsiTheme="minorEastAsia" w:eastAsiaTheme="minorEastAsia"/>
                <w:sz w:val="24"/>
              </w:rPr>
              <w:t>单价（元）</w:t>
            </w:r>
          </w:p>
        </w:tc>
        <w:tc>
          <w:tcPr>
            <w:tcW w:w="1022" w:type="dxa"/>
            <w:vAlign w:val="center"/>
          </w:tcPr>
          <w:p w14:paraId="7F8A04BC">
            <w:pPr>
              <w:jc w:val="center"/>
              <w:rPr>
                <w:rFonts w:hint="eastAsia" w:asciiTheme="minorEastAsia" w:hAnsiTheme="minorEastAsia" w:eastAsiaTheme="minorEastAsia"/>
                <w:sz w:val="24"/>
              </w:rPr>
            </w:pPr>
            <w:r>
              <w:rPr>
                <w:rFonts w:hint="eastAsia" w:asciiTheme="minorEastAsia" w:hAnsiTheme="minorEastAsia" w:eastAsiaTheme="minorEastAsia"/>
                <w:sz w:val="24"/>
              </w:rPr>
              <w:t>质量等级</w:t>
            </w:r>
          </w:p>
        </w:tc>
        <w:tc>
          <w:tcPr>
            <w:tcW w:w="1022" w:type="dxa"/>
            <w:vAlign w:val="center"/>
          </w:tcPr>
          <w:p w14:paraId="4B14C383">
            <w:pPr>
              <w:jc w:val="center"/>
              <w:rPr>
                <w:rFonts w:hint="eastAsia" w:asciiTheme="minorEastAsia" w:hAnsiTheme="minorEastAsia" w:eastAsiaTheme="minorEastAsia"/>
                <w:sz w:val="24"/>
              </w:rPr>
            </w:pPr>
            <w:r>
              <w:rPr>
                <w:rFonts w:hint="eastAsia" w:asciiTheme="minorEastAsia" w:hAnsiTheme="minorEastAsia" w:eastAsiaTheme="minorEastAsia"/>
                <w:sz w:val="24"/>
              </w:rPr>
              <w:t>供应时间</w:t>
            </w:r>
          </w:p>
        </w:tc>
        <w:tc>
          <w:tcPr>
            <w:tcW w:w="1022" w:type="dxa"/>
            <w:vAlign w:val="center"/>
          </w:tcPr>
          <w:p w14:paraId="5611E7D2">
            <w:pPr>
              <w:jc w:val="center"/>
              <w:rPr>
                <w:rFonts w:hint="eastAsia" w:asciiTheme="minorEastAsia" w:hAnsiTheme="minorEastAsia" w:eastAsiaTheme="minorEastAsia"/>
                <w:sz w:val="24"/>
              </w:rPr>
            </w:pPr>
            <w:r>
              <w:rPr>
                <w:rFonts w:hint="eastAsia" w:asciiTheme="minorEastAsia" w:hAnsiTheme="minorEastAsia" w:eastAsiaTheme="minorEastAsia"/>
                <w:sz w:val="24"/>
              </w:rPr>
              <w:t>送达地点</w:t>
            </w:r>
          </w:p>
        </w:tc>
        <w:tc>
          <w:tcPr>
            <w:tcW w:w="639" w:type="dxa"/>
            <w:vAlign w:val="center"/>
          </w:tcPr>
          <w:p w14:paraId="3F092DB7">
            <w:pPr>
              <w:jc w:val="center"/>
              <w:rPr>
                <w:rFonts w:hint="eastAsia" w:asciiTheme="minorEastAsia" w:hAnsiTheme="minorEastAsia" w:eastAsiaTheme="minorEastAsia"/>
                <w:sz w:val="24"/>
              </w:rPr>
            </w:pPr>
            <w:r>
              <w:rPr>
                <w:rFonts w:hint="eastAsia" w:asciiTheme="minorEastAsia" w:hAnsiTheme="minorEastAsia" w:eastAsiaTheme="minorEastAsia"/>
                <w:sz w:val="24"/>
              </w:rPr>
              <w:t>备注</w:t>
            </w:r>
          </w:p>
        </w:tc>
      </w:tr>
      <w:tr w14:paraId="0BDE2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0396D777">
            <w:pPr>
              <w:jc w:val="left"/>
              <w:rPr>
                <w:rFonts w:hint="eastAsia" w:asciiTheme="minorEastAsia" w:hAnsiTheme="minorEastAsia" w:eastAsiaTheme="minorEastAsia"/>
                <w:sz w:val="24"/>
              </w:rPr>
            </w:pPr>
          </w:p>
        </w:tc>
        <w:tc>
          <w:tcPr>
            <w:tcW w:w="1050" w:type="dxa"/>
            <w:vAlign w:val="center"/>
          </w:tcPr>
          <w:p w14:paraId="3A88EB1D">
            <w:pPr>
              <w:jc w:val="left"/>
              <w:rPr>
                <w:rFonts w:hint="eastAsia" w:asciiTheme="minorEastAsia" w:hAnsiTheme="minorEastAsia" w:eastAsiaTheme="minorEastAsia"/>
                <w:sz w:val="24"/>
              </w:rPr>
            </w:pPr>
          </w:p>
        </w:tc>
        <w:tc>
          <w:tcPr>
            <w:tcW w:w="1015" w:type="dxa"/>
            <w:vAlign w:val="center"/>
          </w:tcPr>
          <w:p w14:paraId="19D6BD2E">
            <w:pPr>
              <w:jc w:val="left"/>
              <w:rPr>
                <w:rFonts w:hint="eastAsia" w:asciiTheme="minorEastAsia" w:hAnsiTheme="minorEastAsia" w:eastAsiaTheme="minorEastAsia"/>
                <w:sz w:val="24"/>
              </w:rPr>
            </w:pPr>
          </w:p>
        </w:tc>
        <w:tc>
          <w:tcPr>
            <w:tcW w:w="511" w:type="dxa"/>
            <w:vAlign w:val="center"/>
          </w:tcPr>
          <w:p w14:paraId="67CD09DE">
            <w:pPr>
              <w:jc w:val="left"/>
              <w:rPr>
                <w:rFonts w:hint="eastAsia" w:asciiTheme="minorEastAsia" w:hAnsiTheme="minorEastAsia" w:eastAsiaTheme="minorEastAsia"/>
                <w:sz w:val="24"/>
              </w:rPr>
            </w:pPr>
          </w:p>
        </w:tc>
        <w:tc>
          <w:tcPr>
            <w:tcW w:w="618" w:type="dxa"/>
            <w:vAlign w:val="center"/>
          </w:tcPr>
          <w:p w14:paraId="014FB7DB">
            <w:pPr>
              <w:jc w:val="left"/>
              <w:rPr>
                <w:rFonts w:hint="eastAsia" w:asciiTheme="minorEastAsia" w:hAnsiTheme="minorEastAsia" w:eastAsiaTheme="minorEastAsia"/>
                <w:sz w:val="24"/>
              </w:rPr>
            </w:pPr>
          </w:p>
        </w:tc>
        <w:tc>
          <w:tcPr>
            <w:tcW w:w="894" w:type="dxa"/>
            <w:vAlign w:val="center"/>
          </w:tcPr>
          <w:p w14:paraId="35372B79">
            <w:pPr>
              <w:jc w:val="left"/>
              <w:rPr>
                <w:rFonts w:hint="eastAsia" w:asciiTheme="minorEastAsia" w:hAnsiTheme="minorEastAsia" w:eastAsiaTheme="minorEastAsia"/>
                <w:sz w:val="24"/>
              </w:rPr>
            </w:pPr>
          </w:p>
        </w:tc>
        <w:tc>
          <w:tcPr>
            <w:tcW w:w="1022" w:type="dxa"/>
            <w:vAlign w:val="center"/>
          </w:tcPr>
          <w:p w14:paraId="60284335">
            <w:pPr>
              <w:jc w:val="left"/>
              <w:rPr>
                <w:rFonts w:hint="eastAsia" w:asciiTheme="minorEastAsia" w:hAnsiTheme="minorEastAsia" w:eastAsiaTheme="minorEastAsia"/>
                <w:sz w:val="24"/>
              </w:rPr>
            </w:pPr>
          </w:p>
        </w:tc>
        <w:tc>
          <w:tcPr>
            <w:tcW w:w="1022" w:type="dxa"/>
            <w:vAlign w:val="center"/>
          </w:tcPr>
          <w:p w14:paraId="6C9D1374">
            <w:pPr>
              <w:jc w:val="left"/>
              <w:rPr>
                <w:rFonts w:hint="eastAsia" w:asciiTheme="minorEastAsia" w:hAnsiTheme="minorEastAsia" w:eastAsiaTheme="minorEastAsia"/>
                <w:sz w:val="24"/>
              </w:rPr>
            </w:pPr>
          </w:p>
        </w:tc>
        <w:tc>
          <w:tcPr>
            <w:tcW w:w="1022" w:type="dxa"/>
            <w:vAlign w:val="center"/>
          </w:tcPr>
          <w:p w14:paraId="1DA264DF">
            <w:pPr>
              <w:jc w:val="left"/>
              <w:rPr>
                <w:rFonts w:hint="eastAsia" w:asciiTheme="minorEastAsia" w:hAnsiTheme="minorEastAsia" w:eastAsiaTheme="minorEastAsia"/>
                <w:sz w:val="24"/>
              </w:rPr>
            </w:pPr>
          </w:p>
        </w:tc>
        <w:tc>
          <w:tcPr>
            <w:tcW w:w="639" w:type="dxa"/>
            <w:vAlign w:val="center"/>
          </w:tcPr>
          <w:p w14:paraId="7FC4BFCC">
            <w:pPr>
              <w:jc w:val="left"/>
              <w:rPr>
                <w:rFonts w:hint="eastAsia" w:asciiTheme="minorEastAsia" w:hAnsiTheme="minorEastAsia" w:eastAsiaTheme="minorEastAsia"/>
                <w:sz w:val="24"/>
              </w:rPr>
            </w:pPr>
          </w:p>
        </w:tc>
      </w:tr>
      <w:tr w14:paraId="01521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02D3F9A2">
            <w:pPr>
              <w:jc w:val="left"/>
              <w:rPr>
                <w:rFonts w:hint="eastAsia" w:asciiTheme="minorEastAsia" w:hAnsiTheme="minorEastAsia" w:eastAsiaTheme="minorEastAsia"/>
                <w:sz w:val="24"/>
              </w:rPr>
            </w:pPr>
          </w:p>
        </w:tc>
        <w:tc>
          <w:tcPr>
            <w:tcW w:w="1050" w:type="dxa"/>
            <w:vAlign w:val="center"/>
          </w:tcPr>
          <w:p w14:paraId="6E23BF2E">
            <w:pPr>
              <w:jc w:val="left"/>
              <w:rPr>
                <w:rFonts w:hint="eastAsia" w:asciiTheme="minorEastAsia" w:hAnsiTheme="minorEastAsia" w:eastAsiaTheme="minorEastAsia"/>
                <w:sz w:val="24"/>
              </w:rPr>
            </w:pPr>
          </w:p>
        </w:tc>
        <w:tc>
          <w:tcPr>
            <w:tcW w:w="1015" w:type="dxa"/>
            <w:vAlign w:val="center"/>
          </w:tcPr>
          <w:p w14:paraId="1805AD26">
            <w:pPr>
              <w:jc w:val="left"/>
              <w:rPr>
                <w:rFonts w:hint="eastAsia" w:asciiTheme="minorEastAsia" w:hAnsiTheme="minorEastAsia" w:eastAsiaTheme="minorEastAsia"/>
                <w:sz w:val="24"/>
              </w:rPr>
            </w:pPr>
          </w:p>
        </w:tc>
        <w:tc>
          <w:tcPr>
            <w:tcW w:w="511" w:type="dxa"/>
            <w:vAlign w:val="center"/>
          </w:tcPr>
          <w:p w14:paraId="6A68DA0E">
            <w:pPr>
              <w:jc w:val="left"/>
              <w:rPr>
                <w:rFonts w:hint="eastAsia" w:asciiTheme="minorEastAsia" w:hAnsiTheme="minorEastAsia" w:eastAsiaTheme="minorEastAsia"/>
                <w:sz w:val="24"/>
              </w:rPr>
            </w:pPr>
          </w:p>
        </w:tc>
        <w:tc>
          <w:tcPr>
            <w:tcW w:w="618" w:type="dxa"/>
            <w:vAlign w:val="center"/>
          </w:tcPr>
          <w:p w14:paraId="05C0FE41">
            <w:pPr>
              <w:jc w:val="left"/>
              <w:rPr>
                <w:rFonts w:hint="eastAsia" w:asciiTheme="minorEastAsia" w:hAnsiTheme="minorEastAsia" w:eastAsiaTheme="minorEastAsia"/>
                <w:sz w:val="24"/>
              </w:rPr>
            </w:pPr>
          </w:p>
        </w:tc>
        <w:tc>
          <w:tcPr>
            <w:tcW w:w="894" w:type="dxa"/>
            <w:vAlign w:val="center"/>
          </w:tcPr>
          <w:p w14:paraId="51B51DFC">
            <w:pPr>
              <w:jc w:val="left"/>
              <w:rPr>
                <w:rFonts w:hint="eastAsia" w:asciiTheme="minorEastAsia" w:hAnsiTheme="minorEastAsia" w:eastAsiaTheme="minorEastAsia"/>
                <w:sz w:val="24"/>
              </w:rPr>
            </w:pPr>
          </w:p>
        </w:tc>
        <w:tc>
          <w:tcPr>
            <w:tcW w:w="1022" w:type="dxa"/>
            <w:vAlign w:val="center"/>
          </w:tcPr>
          <w:p w14:paraId="02973B5A">
            <w:pPr>
              <w:jc w:val="left"/>
              <w:rPr>
                <w:rFonts w:hint="eastAsia" w:asciiTheme="minorEastAsia" w:hAnsiTheme="minorEastAsia" w:eastAsiaTheme="minorEastAsia"/>
                <w:sz w:val="24"/>
              </w:rPr>
            </w:pPr>
          </w:p>
        </w:tc>
        <w:tc>
          <w:tcPr>
            <w:tcW w:w="1022" w:type="dxa"/>
            <w:vAlign w:val="center"/>
          </w:tcPr>
          <w:p w14:paraId="6D0E7BC5">
            <w:pPr>
              <w:jc w:val="left"/>
              <w:rPr>
                <w:rFonts w:hint="eastAsia" w:asciiTheme="minorEastAsia" w:hAnsiTheme="minorEastAsia" w:eastAsiaTheme="minorEastAsia"/>
                <w:sz w:val="24"/>
              </w:rPr>
            </w:pPr>
          </w:p>
        </w:tc>
        <w:tc>
          <w:tcPr>
            <w:tcW w:w="1022" w:type="dxa"/>
            <w:vAlign w:val="center"/>
          </w:tcPr>
          <w:p w14:paraId="24C94BB0">
            <w:pPr>
              <w:jc w:val="left"/>
              <w:rPr>
                <w:rFonts w:hint="eastAsia" w:asciiTheme="minorEastAsia" w:hAnsiTheme="minorEastAsia" w:eastAsiaTheme="minorEastAsia"/>
                <w:sz w:val="24"/>
              </w:rPr>
            </w:pPr>
          </w:p>
        </w:tc>
        <w:tc>
          <w:tcPr>
            <w:tcW w:w="639" w:type="dxa"/>
            <w:vAlign w:val="center"/>
          </w:tcPr>
          <w:p w14:paraId="0EF84E26">
            <w:pPr>
              <w:jc w:val="left"/>
              <w:rPr>
                <w:rFonts w:hint="eastAsia" w:asciiTheme="minorEastAsia" w:hAnsiTheme="minorEastAsia" w:eastAsiaTheme="minorEastAsia"/>
                <w:sz w:val="24"/>
              </w:rPr>
            </w:pPr>
          </w:p>
        </w:tc>
      </w:tr>
      <w:tr w14:paraId="45CD6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5D17691B">
            <w:pPr>
              <w:jc w:val="left"/>
              <w:rPr>
                <w:rFonts w:hint="eastAsia" w:asciiTheme="minorEastAsia" w:hAnsiTheme="minorEastAsia" w:eastAsiaTheme="minorEastAsia"/>
                <w:sz w:val="24"/>
              </w:rPr>
            </w:pPr>
          </w:p>
        </w:tc>
        <w:tc>
          <w:tcPr>
            <w:tcW w:w="1050" w:type="dxa"/>
            <w:vAlign w:val="center"/>
          </w:tcPr>
          <w:p w14:paraId="0A3D7FEE">
            <w:pPr>
              <w:jc w:val="left"/>
              <w:rPr>
                <w:rFonts w:hint="eastAsia" w:asciiTheme="minorEastAsia" w:hAnsiTheme="minorEastAsia" w:eastAsiaTheme="minorEastAsia"/>
                <w:sz w:val="24"/>
              </w:rPr>
            </w:pPr>
          </w:p>
        </w:tc>
        <w:tc>
          <w:tcPr>
            <w:tcW w:w="1015" w:type="dxa"/>
            <w:vAlign w:val="center"/>
          </w:tcPr>
          <w:p w14:paraId="0FBD84FC">
            <w:pPr>
              <w:jc w:val="left"/>
              <w:rPr>
                <w:rFonts w:hint="eastAsia" w:asciiTheme="minorEastAsia" w:hAnsiTheme="minorEastAsia" w:eastAsiaTheme="minorEastAsia"/>
                <w:sz w:val="24"/>
              </w:rPr>
            </w:pPr>
          </w:p>
        </w:tc>
        <w:tc>
          <w:tcPr>
            <w:tcW w:w="511" w:type="dxa"/>
            <w:vAlign w:val="center"/>
          </w:tcPr>
          <w:p w14:paraId="0D0B8644">
            <w:pPr>
              <w:jc w:val="left"/>
              <w:rPr>
                <w:rFonts w:hint="eastAsia" w:asciiTheme="minorEastAsia" w:hAnsiTheme="minorEastAsia" w:eastAsiaTheme="minorEastAsia"/>
                <w:sz w:val="24"/>
              </w:rPr>
            </w:pPr>
          </w:p>
        </w:tc>
        <w:tc>
          <w:tcPr>
            <w:tcW w:w="618" w:type="dxa"/>
            <w:vAlign w:val="center"/>
          </w:tcPr>
          <w:p w14:paraId="3243539C">
            <w:pPr>
              <w:jc w:val="left"/>
              <w:rPr>
                <w:rFonts w:hint="eastAsia" w:asciiTheme="minorEastAsia" w:hAnsiTheme="minorEastAsia" w:eastAsiaTheme="minorEastAsia"/>
                <w:sz w:val="24"/>
              </w:rPr>
            </w:pPr>
          </w:p>
        </w:tc>
        <w:tc>
          <w:tcPr>
            <w:tcW w:w="894" w:type="dxa"/>
            <w:vAlign w:val="center"/>
          </w:tcPr>
          <w:p w14:paraId="2D6CF619">
            <w:pPr>
              <w:jc w:val="left"/>
              <w:rPr>
                <w:rFonts w:hint="eastAsia" w:asciiTheme="minorEastAsia" w:hAnsiTheme="minorEastAsia" w:eastAsiaTheme="minorEastAsia"/>
                <w:sz w:val="24"/>
              </w:rPr>
            </w:pPr>
          </w:p>
        </w:tc>
        <w:tc>
          <w:tcPr>
            <w:tcW w:w="1022" w:type="dxa"/>
            <w:vAlign w:val="center"/>
          </w:tcPr>
          <w:p w14:paraId="53366B46">
            <w:pPr>
              <w:jc w:val="left"/>
              <w:rPr>
                <w:rFonts w:hint="eastAsia" w:asciiTheme="minorEastAsia" w:hAnsiTheme="minorEastAsia" w:eastAsiaTheme="minorEastAsia"/>
                <w:sz w:val="24"/>
              </w:rPr>
            </w:pPr>
          </w:p>
        </w:tc>
        <w:tc>
          <w:tcPr>
            <w:tcW w:w="1022" w:type="dxa"/>
            <w:vAlign w:val="center"/>
          </w:tcPr>
          <w:p w14:paraId="4E1C3B7D">
            <w:pPr>
              <w:jc w:val="left"/>
              <w:rPr>
                <w:rFonts w:hint="eastAsia" w:asciiTheme="minorEastAsia" w:hAnsiTheme="minorEastAsia" w:eastAsiaTheme="minorEastAsia"/>
                <w:sz w:val="24"/>
              </w:rPr>
            </w:pPr>
          </w:p>
        </w:tc>
        <w:tc>
          <w:tcPr>
            <w:tcW w:w="1022" w:type="dxa"/>
            <w:vAlign w:val="center"/>
          </w:tcPr>
          <w:p w14:paraId="1C200264">
            <w:pPr>
              <w:jc w:val="left"/>
              <w:rPr>
                <w:rFonts w:hint="eastAsia" w:asciiTheme="minorEastAsia" w:hAnsiTheme="minorEastAsia" w:eastAsiaTheme="minorEastAsia"/>
                <w:sz w:val="24"/>
              </w:rPr>
            </w:pPr>
          </w:p>
        </w:tc>
        <w:tc>
          <w:tcPr>
            <w:tcW w:w="639" w:type="dxa"/>
            <w:vAlign w:val="center"/>
          </w:tcPr>
          <w:p w14:paraId="78C5274A">
            <w:pPr>
              <w:jc w:val="left"/>
              <w:rPr>
                <w:rFonts w:hint="eastAsia" w:asciiTheme="minorEastAsia" w:hAnsiTheme="minorEastAsia" w:eastAsiaTheme="minorEastAsia"/>
                <w:sz w:val="24"/>
              </w:rPr>
            </w:pPr>
          </w:p>
        </w:tc>
      </w:tr>
      <w:tr w14:paraId="535F3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35C069B4">
            <w:pPr>
              <w:jc w:val="left"/>
              <w:rPr>
                <w:rFonts w:hint="eastAsia" w:asciiTheme="minorEastAsia" w:hAnsiTheme="minorEastAsia" w:eastAsiaTheme="minorEastAsia"/>
                <w:sz w:val="24"/>
              </w:rPr>
            </w:pPr>
          </w:p>
        </w:tc>
        <w:tc>
          <w:tcPr>
            <w:tcW w:w="1050" w:type="dxa"/>
            <w:vAlign w:val="center"/>
          </w:tcPr>
          <w:p w14:paraId="0BD59C20">
            <w:pPr>
              <w:jc w:val="left"/>
              <w:rPr>
                <w:rFonts w:hint="eastAsia" w:asciiTheme="minorEastAsia" w:hAnsiTheme="minorEastAsia" w:eastAsiaTheme="minorEastAsia"/>
                <w:sz w:val="24"/>
              </w:rPr>
            </w:pPr>
          </w:p>
        </w:tc>
        <w:tc>
          <w:tcPr>
            <w:tcW w:w="1015" w:type="dxa"/>
            <w:vAlign w:val="center"/>
          </w:tcPr>
          <w:p w14:paraId="5E771686">
            <w:pPr>
              <w:jc w:val="left"/>
              <w:rPr>
                <w:rFonts w:hint="eastAsia" w:asciiTheme="minorEastAsia" w:hAnsiTheme="minorEastAsia" w:eastAsiaTheme="minorEastAsia"/>
                <w:sz w:val="24"/>
              </w:rPr>
            </w:pPr>
          </w:p>
        </w:tc>
        <w:tc>
          <w:tcPr>
            <w:tcW w:w="511" w:type="dxa"/>
            <w:vAlign w:val="center"/>
          </w:tcPr>
          <w:p w14:paraId="2EECC16F">
            <w:pPr>
              <w:jc w:val="left"/>
              <w:rPr>
                <w:rFonts w:hint="eastAsia" w:asciiTheme="minorEastAsia" w:hAnsiTheme="minorEastAsia" w:eastAsiaTheme="minorEastAsia"/>
                <w:sz w:val="24"/>
              </w:rPr>
            </w:pPr>
          </w:p>
        </w:tc>
        <w:tc>
          <w:tcPr>
            <w:tcW w:w="618" w:type="dxa"/>
            <w:vAlign w:val="center"/>
          </w:tcPr>
          <w:p w14:paraId="32296728">
            <w:pPr>
              <w:jc w:val="left"/>
              <w:rPr>
                <w:rFonts w:hint="eastAsia" w:asciiTheme="minorEastAsia" w:hAnsiTheme="minorEastAsia" w:eastAsiaTheme="minorEastAsia"/>
                <w:sz w:val="24"/>
              </w:rPr>
            </w:pPr>
          </w:p>
        </w:tc>
        <w:tc>
          <w:tcPr>
            <w:tcW w:w="894" w:type="dxa"/>
            <w:vAlign w:val="center"/>
          </w:tcPr>
          <w:p w14:paraId="0EC768FF">
            <w:pPr>
              <w:jc w:val="left"/>
              <w:rPr>
                <w:rFonts w:hint="eastAsia" w:asciiTheme="minorEastAsia" w:hAnsiTheme="minorEastAsia" w:eastAsiaTheme="minorEastAsia"/>
                <w:sz w:val="24"/>
              </w:rPr>
            </w:pPr>
          </w:p>
        </w:tc>
        <w:tc>
          <w:tcPr>
            <w:tcW w:w="1022" w:type="dxa"/>
            <w:vAlign w:val="center"/>
          </w:tcPr>
          <w:p w14:paraId="16DA0C74">
            <w:pPr>
              <w:jc w:val="left"/>
              <w:rPr>
                <w:rFonts w:hint="eastAsia" w:asciiTheme="minorEastAsia" w:hAnsiTheme="minorEastAsia" w:eastAsiaTheme="minorEastAsia"/>
                <w:sz w:val="24"/>
              </w:rPr>
            </w:pPr>
          </w:p>
        </w:tc>
        <w:tc>
          <w:tcPr>
            <w:tcW w:w="1022" w:type="dxa"/>
            <w:vAlign w:val="center"/>
          </w:tcPr>
          <w:p w14:paraId="7648F13C">
            <w:pPr>
              <w:jc w:val="left"/>
              <w:rPr>
                <w:rFonts w:hint="eastAsia" w:asciiTheme="minorEastAsia" w:hAnsiTheme="minorEastAsia" w:eastAsiaTheme="minorEastAsia"/>
                <w:sz w:val="24"/>
              </w:rPr>
            </w:pPr>
          </w:p>
        </w:tc>
        <w:tc>
          <w:tcPr>
            <w:tcW w:w="1022" w:type="dxa"/>
            <w:vAlign w:val="center"/>
          </w:tcPr>
          <w:p w14:paraId="7457A6FA">
            <w:pPr>
              <w:jc w:val="left"/>
              <w:rPr>
                <w:rFonts w:hint="eastAsia" w:asciiTheme="minorEastAsia" w:hAnsiTheme="minorEastAsia" w:eastAsiaTheme="minorEastAsia"/>
                <w:sz w:val="24"/>
              </w:rPr>
            </w:pPr>
          </w:p>
        </w:tc>
        <w:tc>
          <w:tcPr>
            <w:tcW w:w="639" w:type="dxa"/>
            <w:vAlign w:val="center"/>
          </w:tcPr>
          <w:p w14:paraId="2C8CEA05">
            <w:pPr>
              <w:jc w:val="left"/>
              <w:rPr>
                <w:rFonts w:hint="eastAsia" w:asciiTheme="minorEastAsia" w:hAnsiTheme="minorEastAsia" w:eastAsiaTheme="minorEastAsia"/>
                <w:sz w:val="24"/>
              </w:rPr>
            </w:pPr>
          </w:p>
        </w:tc>
      </w:tr>
      <w:tr w14:paraId="06FC1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1070EFAA">
            <w:pPr>
              <w:jc w:val="left"/>
              <w:rPr>
                <w:rFonts w:hint="eastAsia" w:asciiTheme="minorEastAsia" w:hAnsiTheme="minorEastAsia" w:eastAsiaTheme="minorEastAsia"/>
                <w:sz w:val="24"/>
              </w:rPr>
            </w:pPr>
          </w:p>
        </w:tc>
        <w:tc>
          <w:tcPr>
            <w:tcW w:w="1050" w:type="dxa"/>
            <w:vAlign w:val="center"/>
          </w:tcPr>
          <w:p w14:paraId="0794666D">
            <w:pPr>
              <w:jc w:val="left"/>
              <w:rPr>
                <w:rFonts w:hint="eastAsia" w:asciiTheme="minorEastAsia" w:hAnsiTheme="minorEastAsia" w:eastAsiaTheme="minorEastAsia"/>
                <w:sz w:val="24"/>
              </w:rPr>
            </w:pPr>
          </w:p>
        </w:tc>
        <w:tc>
          <w:tcPr>
            <w:tcW w:w="1015" w:type="dxa"/>
            <w:vAlign w:val="center"/>
          </w:tcPr>
          <w:p w14:paraId="1AE208E9">
            <w:pPr>
              <w:jc w:val="left"/>
              <w:rPr>
                <w:rFonts w:hint="eastAsia" w:asciiTheme="minorEastAsia" w:hAnsiTheme="minorEastAsia" w:eastAsiaTheme="minorEastAsia"/>
                <w:sz w:val="24"/>
              </w:rPr>
            </w:pPr>
          </w:p>
        </w:tc>
        <w:tc>
          <w:tcPr>
            <w:tcW w:w="511" w:type="dxa"/>
            <w:vAlign w:val="center"/>
          </w:tcPr>
          <w:p w14:paraId="1C482C55">
            <w:pPr>
              <w:jc w:val="left"/>
              <w:rPr>
                <w:rFonts w:hint="eastAsia" w:asciiTheme="minorEastAsia" w:hAnsiTheme="minorEastAsia" w:eastAsiaTheme="minorEastAsia"/>
                <w:sz w:val="24"/>
              </w:rPr>
            </w:pPr>
          </w:p>
        </w:tc>
        <w:tc>
          <w:tcPr>
            <w:tcW w:w="618" w:type="dxa"/>
            <w:vAlign w:val="center"/>
          </w:tcPr>
          <w:p w14:paraId="2CFBCF83">
            <w:pPr>
              <w:jc w:val="left"/>
              <w:rPr>
                <w:rFonts w:hint="eastAsia" w:asciiTheme="minorEastAsia" w:hAnsiTheme="minorEastAsia" w:eastAsiaTheme="minorEastAsia"/>
                <w:sz w:val="24"/>
              </w:rPr>
            </w:pPr>
          </w:p>
        </w:tc>
        <w:tc>
          <w:tcPr>
            <w:tcW w:w="894" w:type="dxa"/>
            <w:vAlign w:val="center"/>
          </w:tcPr>
          <w:p w14:paraId="12186660">
            <w:pPr>
              <w:jc w:val="left"/>
              <w:rPr>
                <w:rFonts w:hint="eastAsia" w:asciiTheme="minorEastAsia" w:hAnsiTheme="minorEastAsia" w:eastAsiaTheme="minorEastAsia"/>
                <w:sz w:val="24"/>
              </w:rPr>
            </w:pPr>
          </w:p>
        </w:tc>
        <w:tc>
          <w:tcPr>
            <w:tcW w:w="1022" w:type="dxa"/>
            <w:vAlign w:val="center"/>
          </w:tcPr>
          <w:p w14:paraId="6E4B5605">
            <w:pPr>
              <w:jc w:val="left"/>
              <w:rPr>
                <w:rFonts w:hint="eastAsia" w:asciiTheme="minorEastAsia" w:hAnsiTheme="minorEastAsia" w:eastAsiaTheme="minorEastAsia"/>
                <w:sz w:val="24"/>
              </w:rPr>
            </w:pPr>
          </w:p>
        </w:tc>
        <w:tc>
          <w:tcPr>
            <w:tcW w:w="1022" w:type="dxa"/>
            <w:vAlign w:val="center"/>
          </w:tcPr>
          <w:p w14:paraId="54E75E5C">
            <w:pPr>
              <w:jc w:val="left"/>
              <w:rPr>
                <w:rFonts w:hint="eastAsia" w:asciiTheme="minorEastAsia" w:hAnsiTheme="minorEastAsia" w:eastAsiaTheme="minorEastAsia"/>
                <w:sz w:val="24"/>
              </w:rPr>
            </w:pPr>
          </w:p>
        </w:tc>
        <w:tc>
          <w:tcPr>
            <w:tcW w:w="1022" w:type="dxa"/>
            <w:vAlign w:val="center"/>
          </w:tcPr>
          <w:p w14:paraId="19405C27">
            <w:pPr>
              <w:jc w:val="left"/>
              <w:rPr>
                <w:rFonts w:hint="eastAsia" w:asciiTheme="minorEastAsia" w:hAnsiTheme="minorEastAsia" w:eastAsiaTheme="minorEastAsia"/>
                <w:sz w:val="24"/>
              </w:rPr>
            </w:pPr>
          </w:p>
        </w:tc>
        <w:tc>
          <w:tcPr>
            <w:tcW w:w="639" w:type="dxa"/>
            <w:vAlign w:val="center"/>
          </w:tcPr>
          <w:p w14:paraId="5C997846">
            <w:pPr>
              <w:jc w:val="left"/>
              <w:rPr>
                <w:rFonts w:hint="eastAsia" w:asciiTheme="minorEastAsia" w:hAnsiTheme="minorEastAsia" w:eastAsiaTheme="minorEastAsia"/>
                <w:sz w:val="24"/>
              </w:rPr>
            </w:pPr>
          </w:p>
        </w:tc>
      </w:tr>
      <w:tr w14:paraId="3AC8E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ED2650D">
            <w:pPr>
              <w:jc w:val="left"/>
              <w:rPr>
                <w:rFonts w:hint="eastAsia" w:asciiTheme="minorEastAsia" w:hAnsiTheme="minorEastAsia" w:eastAsiaTheme="minorEastAsia"/>
                <w:sz w:val="24"/>
              </w:rPr>
            </w:pPr>
          </w:p>
        </w:tc>
        <w:tc>
          <w:tcPr>
            <w:tcW w:w="1050" w:type="dxa"/>
            <w:vAlign w:val="center"/>
          </w:tcPr>
          <w:p w14:paraId="51F35744">
            <w:pPr>
              <w:jc w:val="left"/>
              <w:rPr>
                <w:rFonts w:hint="eastAsia" w:asciiTheme="minorEastAsia" w:hAnsiTheme="minorEastAsia" w:eastAsiaTheme="minorEastAsia"/>
                <w:sz w:val="24"/>
              </w:rPr>
            </w:pPr>
          </w:p>
        </w:tc>
        <w:tc>
          <w:tcPr>
            <w:tcW w:w="1015" w:type="dxa"/>
            <w:vAlign w:val="center"/>
          </w:tcPr>
          <w:p w14:paraId="50CF10B3">
            <w:pPr>
              <w:jc w:val="left"/>
              <w:rPr>
                <w:rFonts w:hint="eastAsia" w:asciiTheme="minorEastAsia" w:hAnsiTheme="minorEastAsia" w:eastAsiaTheme="minorEastAsia"/>
                <w:sz w:val="24"/>
              </w:rPr>
            </w:pPr>
          </w:p>
        </w:tc>
        <w:tc>
          <w:tcPr>
            <w:tcW w:w="511" w:type="dxa"/>
            <w:vAlign w:val="center"/>
          </w:tcPr>
          <w:p w14:paraId="561E15C6">
            <w:pPr>
              <w:jc w:val="left"/>
              <w:rPr>
                <w:rFonts w:hint="eastAsia" w:asciiTheme="minorEastAsia" w:hAnsiTheme="minorEastAsia" w:eastAsiaTheme="minorEastAsia"/>
                <w:sz w:val="24"/>
              </w:rPr>
            </w:pPr>
          </w:p>
        </w:tc>
        <w:tc>
          <w:tcPr>
            <w:tcW w:w="618" w:type="dxa"/>
            <w:vAlign w:val="center"/>
          </w:tcPr>
          <w:p w14:paraId="13B695E6">
            <w:pPr>
              <w:jc w:val="left"/>
              <w:rPr>
                <w:rFonts w:hint="eastAsia" w:asciiTheme="minorEastAsia" w:hAnsiTheme="minorEastAsia" w:eastAsiaTheme="minorEastAsia"/>
                <w:sz w:val="24"/>
              </w:rPr>
            </w:pPr>
          </w:p>
        </w:tc>
        <w:tc>
          <w:tcPr>
            <w:tcW w:w="894" w:type="dxa"/>
            <w:vAlign w:val="center"/>
          </w:tcPr>
          <w:p w14:paraId="1BECCC90">
            <w:pPr>
              <w:jc w:val="left"/>
              <w:rPr>
                <w:rFonts w:hint="eastAsia" w:asciiTheme="minorEastAsia" w:hAnsiTheme="minorEastAsia" w:eastAsiaTheme="minorEastAsia"/>
                <w:sz w:val="24"/>
              </w:rPr>
            </w:pPr>
          </w:p>
        </w:tc>
        <w:tc>
          <w:tcPr>
            <w:tcW w:w="1022" w:type="dxa"/>
            <w:vAlign w:val="center"/>
          </w:tcPr>
          <w:p w14:paraId="47C77065">
            <w:pPr>
              <w:jc w:val="left"/>
              <w:rPr>
                <w:rFonts w:hint="eastAsia" w:asciiTheme="minorEastAsia" w:hAnsiTheme="minorEastAsia" w:eastAsiaTheme="minorEastAsia"/>
                <w:sz w:val="24"/>
              </w:rPr>
            </w:pPr>
          </w:p>
        </w:tc>
        <w:tc>
          <w:tcPr>
            <w:tcW w:w="1022" w:type="dxa"/>
            <w:vAlign w:val="center"/>
          </w:tcPr>
          <w:p w14:paraId="39E25F22">
            <w:pPr>
              <w:jc w:val="left"/>
              <w:rPr>
                <w:rFonts w:hint="eastAsia" w:asciiTheme="minorEastAsia" w:hAnsiTheme="minorEastAsia" w:eastAsiaTheme="minorEastAsia"/>
                <w:sz w:val="24"/>
              </w:rPr>
            </w:pPr>
          </w:p>
        </w:tc>
        <w:tc>
          <w:tcPr>
            <w:tcW w:w="1022" w:type="dxa"/>
            <w:vAlign w:val="center"/>
          </w:tcPr>
          <w:p w14:paraId="58CCC742">
            <w:pPr>
              <w:jc w:val="left"/>
              <w:rPr>
                <w:rFonts w:hint="eastAsia" w:asciiTheme="minorEastAsia" w:hAnsiTheme="minorEastAsia" w:eastAsiaTheme="minorEastAsia"/>
                <w:sz w:val="24"/>
              </w:rPr>
            </w:pPr>
          </w:p>
        </w:tc>
        <w:tc>
          <w:tcPr>
            <w:tcW w:w="639" w:type="dxa"/>
            <w:vAlign w:val="center"/>
          </w:tcPr>
          <w:p w14:paraId="1439D08D">
            <w:pPr>
              <w:jc w:val="left"/>
              <w:rPr>
                <w:rFonts w:hint="eastAsia" w:asciiTheme="minorEastAsia" w:hAnsiTheme="minorEastAsia" w:eastAsiaTheme="minorEastAsia"/>
                <w:sz w:val="24"/>
              </w:rPr>
            </w:pPr>
          </w:p>
        </w:tc>
      </w:tr>
      <w:tr w14:paraId="10E05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C0CF927">
            <w:pPr>
              <w:jc w:val="left"/>
              <w:rPr>
                <w:rFonts w:hint="eastAsia" w:asciiTheme="minorEastAsia" w:hAnsiTheme="minorEastAsia" w:eastAsiaTheme="minorEastAsia"/>
                <w:sz w:val="24"/>
              </w:rPr>
            </w:pPr>
          </w:p>
        </w:tc>
        <w:tc>
          <w:tcPr>
            <w:tcW w:w="1050" w:type="dxa"/>
            <w:vAlign w:val="center"/>
          </w:tcPr>
          <w:p w14:paraId="3115C50C">
            <w:pPr>
              <w:jc w:val="left"/>
              <w:rPr>
                <w:rFonts w:hint="eastAsia" w:asciiTheme="minorEastAsia" w:hAnsiTheme="minorEastAsia" w:eastAsiaTheme="minorEastAsia"/>
                <w:sz w:val="24"/>
              </w:rPr>
            </w:pPr>
          </w:p>
        </w:tc>
        <w:tc>
          <w:tcPr>
            <w:tcW w:w="1015" w:type="dxa"/>
            <w:vAlign w:val="center"/>
          </w:tcPr>
          <w:p w14:paraId="1B4D221C">
            <w:pPr>
              <w:jc w:val="left"/>
              <w:rPr>
                <w:rFonts w:hint="eastAsia" w:asciiTheme="minorEastAsia" w:hAnsiTheme="minorEastAsia" w:eastAsiaTheme="minorEastAsia"/>
                <w:sz w:val="24"/>
              </w:rPr>
            </w:pPr>
          </w:p>
        </w:tc>
        <w:tc>
          <w:tcPr>
            <w:tcW w:w="511" w:type="dxa"/>
            <w:vAlign w:val="center"/>
          </w:tcPr>
          <w:p w14:paraId="3A12E733">
            <w:pPr>
              <w:jc w:val="left"/>
              <w:rPr>
                <w:rFonts w:hint="eastAsia" w:asciiTheme="minorEastAsia" w:hAnsiTheme="minorEastAsia" w:eastAsiaTheme="minorEastAsia"/>
                <w:sz w:val="24"/>
              </w:rPr>
            </w:pPr>
          </w:p>
        </w:tc>
        <w:tc>
          <w:tcPr>
            <w:tcW w:w="618" w:type="dxa"/>
            <w:vAlign w:val="center"/>
          </w:tcPr>
          <w:p w14:paraId="017C4DA3">
            <w:pPr>
              <w:jc w:val="left"/>
              <w:rPr>
                <w:rFonts w:hint="eastAsia" w:asciiTheme="minorEastAsia" w:hAnsiTheme="minorEastAsia" w:eastAsiaTheme="minorEastAsia"/>
                <w:sz w:val="24"/>
              </w:rPr>
            </w:pPr>
          </w:p>
        </w:tc>
        <w:tc>
          <w:tcPr>
            <w:tcW w:w="894" w:type="dxa"/>
            <w:vAlign w:val="center"/>
          </w:tcPr>
          <w:p w14:paraId="62BBE2E5">
            <w:pPr>
              <w:jc w:val="left"/>
              <w:rPr>
                <w:rFonts w:hint="eastAsia" w:asciiTheme="minorEastAsia" w:hAnsiTheme="minorEastAsia" w:eastAsiaTheme="minorEastAsia"/>
                <w:sz w:val="24"/>
              </w:rPr>
            </w:pPr>
          </w:p>
        </w:tc>
        <w:tc>
          <w:tcPr>
            <w:tcW w:w="1022" w:type="dxa"/>
            <w:vAlign w:val="center"/>
          </w:tcPr>
          <w:p w14:paraId="78729C06">
            <w:pPr>
              <w:jc w:val="left"/>
              <w:rPr>
                <w:rFonts w:hint="eastAsia" w:asciiTheme="minorEastAsia" w:hAnsiTheme="minorEastAsia" w:eastAsiaTheme="minorEastAsia"/>
                <w:sz w:val="24"/>
              </w:rPr>
            </w:pPr>
          </w:p>
        </w:tc>
        <w:tc>
          <w:tcPr>
            <w:tcW w:w="1022" w:type="dxa"/>
            <w:vAlign w:val="center"/>
          </w:tcPr>
          <w:p w14:paraId="2042B680">
            <w:pPr>
              <w:jc w:val="left"/>
              <w:rPr>
                <w:rFonts w:hint="eastAsia" w:asciiTheme="minorEastAsia" w:hAnsiTheme="minorEastAsia" w:eastAsiaTheme="minorEastAsia"/>
                <w:sz w:val="24"/>
              </w:rPr>
            </w:pPr>
          </w:p>
        </w:tc>
        <w:tc>
          <w:tcPr>
            <w:tcW w:w="1022" w:type="dxa"/>
            <w:vAlign w:val="center"/>
          </w:tcPr>
          <w:p w14:paraId="40FA93B4">
            <w:pPr>
              <w:jc w:val="left"/>
              <w:rPr>
                <w:rFonts w:hint="eastAsia" w:asciiTheme="minorEastAsia" w:hAnsiTheme="minorEastAsia" w:eastAsiaTheme="minorEastAsia"/>
                <w:sz w:val="24"/>
              </w:rPr>
            </w:pPr>
          </w:p>
        </w:tc>
        <w:tc>
          <w:tcPr>
            <w:tcW w:w="639" w:type="dxa"/>
            <w:vAlign w:val="center"/>
          </w:tcPr>
          <w:p w14:paraId="465572C7">
            <w:pPr>
              <w:jc w:val="left"/>
              <w:rPr>
                <w:rFonts w:hint="eastAsia" w:asciiTheme="minorEastAsia" w:hAnsiTheme="minorEastAsia" w:eastAsiaTheme="minorEastAsia"/>
                <w:sz w:val="24"/>
              </w:rPr>
            </w:pPr>
          </w:p>
        </w:tc>
      </w:tr>
      <w:tr w14:paraId="1B68C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9A4CA8A">
            <w:pPr>
              <w:jc w:val="left"/>
              <w:rPr>
                <w:rFonts w:hint="eastAsia" w:asciiTheme="minorEastAsia" w:hAnsiTheme="minorEastAsia" w:eastAsiaTheme="minorEastAsia"/>
                <w:sz w:val="24"/>
              </w:rPr>
            </w:pPr>
          </w:p>
        </w:tc>
        <w:tc>
          <w:tcPr>
            <w:tcW w:w="1050" w:type="dxa"/>
            <w:vAlign w:val="center"/>
          </w:tcPr>
          <w:p w14:paraId="3A8220C7">
            <w:pPr>
              <w:jc w:val="left"/>
              <w:rPr>
                <w:rFonts w:hint="eastAsia" w:asciiTheme="minorEastAsia" w:hAnsiTheme="minorEastAsia" w:eastAsiaTheme="minorEastAsia"/>
                <w:sz w:val="24"/>
              </w:rPr>
            </w:pPr>
          </w:p>
        </w:tc>
        <w:tc>
          <w:tcPr>
            <w:tcW w:w="1015" w:type="dxa"/>
            <w:vAlign w:val="center"/>
          </w:tcPr>
          <w:p w14:paraId="36D351A6">
            <w:pPr>
              <w:jc w:val="left"/>
              <w:rPr>
                <w:rFonts w:hint="eastAsia" w:asciiTheme="minorEastAsia" w:hAnsiTheme="minorEastAsia" w:eastAsiaTheme="minorEastAsia"/>
                <w:sz w:val="24"/>
              </w:rPr>
            </w:pPr>
          </w:p>
        </w:tc>
        <w:tc>
          <w:tcPr>
            <w:tcW w:w="511" w:type="dxa"/>
            <w:vAlign w:val="center"/>
          </w:tcPr>
          <w:p w14:paraId="2C49AC8F">
            <w:pPr>
              <w:jc w:val="left"/>
              <w:rPr>
                <w:rFonts w:hint="eastAsia" w:asciiTheme="minorEastAsia" w:hAnsiTheme="minorEastAsia" w:eastAsiaTheme="minorEastAsia"/>
                <w:sz w:val="24"/>
              </w:rPr>
            </w:pPr>
          </w:p>
        </w:tc>
        <w:tc>
          <w:tcPr>
            <w:tcW w:w="618" w:type="dxa"/>
            <w:vAlign w:val="center"/>
          </w:tcPr>
          <w:p w14:paraId="3E37DEBB">
            <w:pPr>
              <w:jc w:val="left"/>
              <w:rPr>
                <w:rFonts w:hint="eastAsia" w:asciiTheme="minorEastAsia" w:hAnsiTheme="minorEastAsia" w:eastAsiaTheme="minorEastAsia"/>
                <w:sz w:val="24"/>
              </w:rPr>
            </w:pPr>
          </w:p>
        </w:tc>
        <w:tc>
          <w:tcPr>
            <w:tcW w:w="894" w:type="dxa"/>
            <w:vAlign w:val="center"/>
          </w:tcPr>
          <w:p w14:paraId="486600B5">
            <w:pPr>
              <w:jc w:val="left"/>
              <w:rPr>
                <w:rFonts w:hint="eastAsia" w:asciiTheme="minorEastAsia" w:hAnsiTheme="minorEastAsia" w:eastAsiaTheme="minorEastAsia"/>
                <w:sz w:val="24"/>
              </w:rPr>
            </w:pPr>
          </w:p>
        </w:tc>
        <w:tc>
          <w:tcPr>
            <w:tcW w:w="1022" w:type="dxa"/>
            <w:vAlign w:val="center"/>
          </w:tcPr>
          <w:p w14:paraId="38456322">
            <w:pPr>
              <w:jc w:val="left"/>
              <w:rPr>
                <w:rFonts w:hint="eastAsia" w:asciiTheme="minorEastAsia" w:hAnsiTheme="minorEastAsia" w:eastAsiaTheme="minorEastAsia"/>
                <w:sz w:val="24"/>
              </w:rPr>
            </w:pPr>
          </w:p>
        </w:tc>
        <w:tc>
          <w:tcPr>
            <w:tcW w:w="1022" w:type="dxa"/>
            <w:vAlign w:val="center"/>
          </w:tcPr>
          <w:p w14:paraId="620BFC7E">
            <w:pPr>
              <w:jc w:val="left"/>
              <w:rPr>
                <w:rFonts w:hint="eastAsia" w:asciiTheme="minorEastAsia" w:hAnsiTheme="minorEastAsia" w:eastAsiaTheme="minorEastAsia"/>
                <w:sz w:val="24"/>
              </w:rPr>
            </w:pPr>
          </w:p>
        </w:tc>
        <w:tc>
          <w:tcPr>
            <w:tcW w:w="1022" w:type="dxa"/>
            <w:vAlign w:val="center"/>
          </w:tcPr>
          <w:p w14:paraId="1EF8E043">
            <w:pPr>
              <w:jc w:val="left"/>
              <w:rPr>
                <w:rFonts w:hint="eastAsia" w:asciiTheme="minorEastAsia" w:hAnsiTheme="minorEastAsia" w:eastAsiaTheme="minorEastAsia"/>
                <w:sz w:val="24"/>
              </w:rPr>
            </w:pPr>
          </w:p>
        </w:tc>
        <w:tc>
          <w:tcPr>
            <w:tcW w:w="639" w:type="dxa"/>
            <w:vAlign w:val="center"/>
          </w:tcPr>
          <w:p w14:paraId="57BF2F2C">
            <w:pPr>
              <w:jc w:val="left"/>
              <w:rPr>
                <w:rFonts w:hint="eastAsia" w:asciiTheme="minorEastAsia" w:hAnsiTheme="minorEastAsia" w:eastAsiaTheme="minorEastAsia"/>
                <w:sz w:val="24"/>
              </w:rPr>
            </w:pPr>
          </w:p>
        </w:tc>
      </w:tr>
      <w:tr w14:paraId="20E43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7FCF6903">
            <w:pPr>
              <w:jc w:val="left"/>
              <w:rPr>
                <w:rFonts w:hint="eastAsia" w:asciiTheme="minorEastAsia" w:hAnsiTheme="minorEastAsia" w:eastAsiaTheme="minorEastAsia"/>
                <w:sz w:val="24"/>
              </w:rPr>
            </w:pPr>
          </w:p>
        </w:tc>
        <w:tc>
          <w:tcPr>
            <w:tcW w:w="1050" w:type="dxa"/>
            <w:vAlign w:val="center"/>
          </w:tcPr>
          <w:p w14:paraId="419C0503">
            <w:pPr>
              <w:jc w:val="left"/>
              <w:rPr>
                <w:rFonts w:hint="eastAsia" w:asciiTheme="minorEastAsia" w:hAnsiTheme="minorEastAsia" w:eastAsiaTheme="minorEastAsia"/>
                <w:sz w:val="24"/>
              </w:rPr>
            </w:pPr>
          </w:p>
        </w:tc>
        <w:tc>
          <w:tcPr>
            <w:tcW w:w="1015" w:type="dxa"/>
            <w:vAlign w:val="center"/>
          </w:tcPr>
          <w:p w14:paraId="443F1A52">
            <w:pPr>
              <w:jc w:val="left"/>
              <w:rPr>
                <w:rFonts w:hint="eastAsia" w:asciiTheme="minorEastAsia" w:hAnsiTheme="minorEastAsia" w:eastAsiaTheme="minorEastAsia"/>
                <w:sz w:val="24"/>
              </w:rPr>
            </w:pPr>
          </w:p>
        </w:tc>
        <w:tc>
          <w:tcPr>
            <w:tcW w:w="511" w:type="dxa"/>
            <w:vAlign w:val="center"/>
          </w:tcPr>
          <w:p w14:paraId="6504A18F">
            <w:pPr>
              <w:jc w:val="left"/>
              <w:rPr>
                <w:rFonts w:hint="eastAsia" w:asciiTheme="minorEastAsia" w:hAnsiTheme="minorEastAsia" w:eastAsiaTheme="minorEastAsia"/>
                <w:sz w:val="24"/>
              </w:rPr>
            </w:pPr>
          </w:p>
        </w:tc>
        <w:tc>
          <w:tcPr>
            <w:tcW w:w="618" w:type="dxa"/>
            <w:vAlign w:val="center"/>
          </w:tcPr>
          <w:p w14:paraId="77B89C34">
            <w:pPr>
              <w:jc w:val="left"/>
              <w:rPr>
                <w:rFonts w:hint="eastAsia" w:asciiTheme="minorEastAsia" w:hAnsiTheme="minorEastAsia" w:eastAsiaTheme="minorEastAsia"/>
                <w:sz w:val="24"/>
              </w:rPr>
            </w:pPr>
          </w:p>
        </w:tc>
        <w:tc>
          <w:tcPr>
            <w:tcW w:w="894" w:type="dxa"/>
            <w:vAlign w:val="center"/>
          </w:tcPr>
          <w:p w14:paraId="48FE68E1">
            <w:pPr>
              <w:jc w:val="left"/>
              <w:rPr>
                <w:rFonts w:hint="eastAsia" w:asciiTheme="minorEastAsia" w:hAnsiTheme="minorEastAsia" w:eastAsiaTheme="minorEastAsia"/>
                <w:sz w:val="24"/>
              </w:rPr>
            </w:pPr>
          </w:p>
        </w:tc>
        <w:tc>
          <w:tcPr>
            <w:tcW w:w="1022" w:type="dxa"/>
            <w:vAlign w:val="center"/>
          </w:tcPr>
          <w:p w14:paraId="51F2A5EA">
            <w:pPr>
              <w:jc w:val="left"/>
              <w:rPr>
                <w:rFonts w:hint="eastAsia" w:asciiTheme="minorEastAsia" w:hAnsiTheme="minorEastAsia" w:eastAsiaTheme="minorEastAsia"/>
                <w:sz w:val="24"/>
              </w:rPr>
            </w:pPr>
          </w:p>
        </w:tc>
        <w:tc>
          <w:tcPr>
            <w:tcW w:w="1022" w:type="dxa"/>
            <w:vAlign w:val="center"/>
          </w:tcPr>
          <w:p w14:paraId="107D0E6D">
            <w:pPr>
              <w:jc w:val="left"/>
              <w:rPr>
                <w:rFonts w:hint="eastAsia" w:asciiTheme="minorEastAsia" w:hAnsiTheme="minorEastAsia" w:eastAsiaTheme="minorEastAsia"/>
                <w:sz w:val="24"/>
              </w:rPr>
            </w:pPr>
          </w:p>
        </w:tc>
        <w:tc>
          <w:tcPr>
            <w:tcW w:w="1022" w:type="dxa"/>
            <w:vAlign w:val="center"/>
          </w:tcPr>
          <w:p w14:paraId="0644FF56">
            <w:pPr>
              <w:jc w:val="left"/>
              <w:rPr>
                <w:rFonts w:hint="eastAsia" w:asciiTheme="minorEastAsia" w:hAnsiTheme="minorEastAsia" w:eastAsiaTheme="minorEastAsia"/>
                <w:sz w:val="24"/>
              </w:rPr>
            </w:pPr>
          </w:p>
        </w:tc>
        <w:tc>
          <w:tcPr>
            <w:tcW w:w="639" w:type="dxa"/>
            <w:vAlign w:val="center"/>
          </w:tcPr>
          <w:p w14:paraId="2EB19A26">
            <w:pPr>
              <w:jc w:val="left"/>
              <w:rPr>
                <w:rFonts w:hint="eastAsia" w:asciiTheme="minorEastAsia" w:hAnsiTheme="minorEastAsia" w:eastAsiaTheme="minorEastAsia"/>
                <w:sz w:val="24"/>
              </w:rPr>
            </w:pPr>
          </w:p>
        </w:tc>
      </w:tr>
      <w:tr w14:paraId="0D039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15BBA73B">
            <w:pPr>
              <w:jc w:val="left"/>
              <w:rPr>
                <w:rFonts w:hint="eastAsia" w:asciiTheme="minorEastAsia" w:hAnsiTheme="minorEastAsia" w:eastAsiaTheme="minorEastAsia"/>
                <w:sz w:val="24"/>
              </w:rPr>
            </w:pPr>
          </w:p>
        </w:tc>
        <w:tc>
          <w:tcPr>
            <w:tcW w:w="1050" w:type="dxa"/>
            <w:vAlign w:val="center"/>
          </w:tcPr>
          <w:p w14:paraId="47680983">
            <w:pPr>
              <w:jc w:val="left"/>
              <w:rPr>
                <w:rFonts w:hint="eastAsia" w:asciiTheme="minorEastAsia" w:hAnsiTheme="minorEastAsia" w:eastAsiaTheme="minorEastAsia"/>
                <w:sz w:val="24"/>
              </w:rPr>
            </w:pPr>
          </w:p>
        </w:tc>
        <w:tc>
          <w:tcPr>
            <w:tcW w:w="1015" w:type="dxa"/>
            <w:vAlign w:val="center"/>
          </w:tcPr>
          <w:p w14:paraId="1CE445AA">
            <w:pPr>
              <w:jc w:val="left"/>
              <w:rPr>
                <w:rFonts w:hint="eastAsia" w:asciiTheme="minorEastAsia" w:hAnsiTheme="minorEastAsia" w:eastAsiaTheme="minorEastAsia"/>
                <w:sz w:val="24"/>
              </w:rPr>
            </w:pPr>
          </w:p>
        </w:tc>
        <w:tc>
          <w:tcPr>
            <w:tcW w:w="511" w:type="dxa"/>
            <w:vAlign w:val="center"/>
          </w:tcPr>
          <w:p w14:paraId="2331BB36">
            <w:pPr>
              <w:jc w:val="left"/>
              <w:rPr>
                <w:rFonts w:hint="eastAsia" w:asciiTheme="minorEastAsia" w:hAnsiTheme="minorEastAsia" w:eastAsiaTheme="minorEastAsia"/>
                <w:sz w:val="24"/>
              </w:rPr>
            </w:pPr>
          </w:p>
        </w:tc>
        <w:tc>
          <w:tcPr>
            <w:tcW w:w="618" w:type="dxa"/>
            <w:vAlign w:val="center"/>
          </w:tcPr>
          <w:p w14:paraId="236D14BA">
            <w:pPr>
              <w:jc w:val="left"/>
              <w:rPr>
                <w:rFonts w:hint="eastAsia" w:asciiTheme="minorEastAsia" w:hAnsiTheme="minorEastAsia" w:eastAsiaTheme="minorEastAsia"/>
                <w:sz w:val="24"/>
              </w:rPr>
            </w:pPr>
          </w:p>
        </w:tc>
        <w:tc>
          <w:tcPr>
            <w:tcW w:w="894" w:type="dxa"/>
            <w:vAlign w:val="center"/>
          </w:tcPr>
          <w:p w14:paraId="2924C226">
            <w:pPr>
              <w:jc w:val="left"/>
              <w:rPr>
                <w:rFonts w:hint="eastAsia" w:asciiTheme="minorEastAsia" w:hAnsiTheme="minorEastAsia" w:eastAsiaTheme="minorEastAsia"/>
                <w:sz w:val="24"/>
              </w:rPr>
            </w:pPr>
          </w:p>
        </w:tc>
        <w:tc>
          <w:tcPr>
            <w:tcW w:w="1022" w:type="dxa"/>
            <w:vAlign w:val="center"/>
          </w:tcPr>
          <w:p w14:paraId="6E7564EF">
            <w:pPr>
              <w:jc w:val="left"/>
              <w:rPr>
                <w:rFonts w:hint="eastAsia" w:asciiTheme="minorEastAsia" w:hAnsiTheme="minorEastAsia" w:eastAsiaTheme="minorEastAsia"/>
                <w:sz w:val="24"/>
              </w:rPr>
            </w:pPr>
          </w:p>
        </w:tc>
        <w:tc>
          <w:tcPr>
            <w:tcW w:w="1022" w:type="dxa"/>
            <w:vAlign w:val="center"/>
          </w:tcPr>
          <w:p w14:paraId="508C8112">
            <w:pPr>
              <w:jc w:val="left"/>
              <w:rPr>
                <w:rFonts w:hint="eastAsia" w:asciiTheme="minorEastAsia" w:hAnsiTheme="minorEastAsia" w:eastAsiaTheme="minorEastAsia"/>
                <w:sz w:val="24"/>
              </w:rPr>
            </w:pPr>
          </w:p>
        </w:tc>
        <w:tc>
          <w:tcPr>
            <w:tcW w:w="1022" w:type="dxa"/>
            <w:vAlign w:val="center"/>
          </w:tcPr>
          <w:p w14:paraId="0661E94B">
            <w:pPr>
              <w:jc w:val="left"/>
              <w:rPr>
                <w:rFonts w:hint="eastAsia" w:asciiTheme="minorEastAsia" w:hAnsiTheme="minorEastAsia" w:eastAsiaTheme="minorEastAsia"/>
                <w:sz w:val="24"/>
              </w:rPr>
            </w:pPr>
          </w:p>
        </w:tc>
        <w:tc>
          <w:tcPr>
            <w:tcW w:w="639" w:type="dxa"/>
            <w:vAlign w:val="center"/>
          </w:tcPr>
          <w:p w14:paraId="7E839F8F">
            <w:pPr>
              <w:jc w:val="left"/>
              <w:rPr>
                <w:rFonts w:hint="eastAsia" w:asciiTheme="minorEastAsia" w:hAnsiTheme="minorEastAsia" w:eastAsiaTheme="minorEastAsia"/>
                <w:sz w:val="24"/>
              </w:rPr>
            </w:pPr>
          </w:p>
        </w:tc>
      </w:tr>
      <w:tr w14:paraId="7C47F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6C4ED83">
            <w:pPr>
              <w:jc w:val="left"/>
              <w:rPr>
                <w:rFonts w:hint="eastAsia" w:asciiTheme="minorEastAsia" w:hAnsiTheme="minorEastAsia" w:eastAsiaTheme="minorEastAsia"/>
                <w:sz w:val="24"/>
              </w:rPr>
            </w:pPr>
          </w:p>
        </w:tc>
        <w:tc>
          <w:tcPr>
            <w:tcW w:w="1050" w:type="dxa"/>
            <w:vAlign w:val="center"/>
          </w:tcPr>
          <w:p w14:paraId="45B2F62F">
            <w:pPr>
              <w:jc w:val="left"/>
              <w:rPr>
                <w:rFonts w:hint="eastAsia" w:asciiTheme="minorEastAsia" w:hAnsiTheme="minorEastAsia" w:eastAsiaTheme="minorEastAsia"/>
                <w:sz w:val="24"/>
              </w:rPr>
            </w:pPr>
          </w:p>
        </w:tc>
        <w:tc>
          <w:tcPr>
            <w:tcW w:w="1015" w:type="dxa"/>
            <w:vAlign w:val="center"/>
          </w:tcPr>
          <w:p w14:paraId="4B78A508">
            <w:pPr>
              <w:jc w:val="left"/>
              <w:rPr>
                <w:rFonts w:hint="eastAsia" w:asciiTheme="minorEastAsia" w:hAnsiTheme="minorEastAsia" w:eastAsiaTheme="minorEastAsia"/>
                <w:sz w:val="24"/>
              </w:rPr>
            </w:pPr>
          </w:p>
        </w:tc>
        <w:tc>
          <w:tcPr>
            <w:tcW w:w="511" w:type="dxa"/>
            <w:vAlign w:val="center"/>
          </w:tcPr>
          <w:p w14:paraId="73CFAE53">
            <w:pPr>
              <w:jc w:val="left"/>
              <w:rPr>
                <w:rFonts w:hint="eastAsia" w:asciiTheme="minorEastAsia" w:hAnsiTheme="minorEastAsia" w:eastAsiaTheme="minorEastAsia"/>
                <w:sz w:val="24"/>
              </w:rPr>
            </w:pPr>
          </w:p>
        </w:tc>
        <w:tc>
          <w:tcPr>
            <w:tcW w:w="618" w:type="dxa"/>
            <w:vAlign w:val="center"/>
          </w:tcPr>
          <w:p w14:paraId="23C990DC">
            <w:pPr>
              <w:jc w:val="left"/>
              <w:rPr>
                <w:rFonts w:hint="eastAsia" w:asciiTheme="minorEastAsia" w:hAnsiTheme="minorEastAsia" w:eastAsiaTheme="minorEastAsia"/>
                <w:sz w:val="24"/>
              </w:rPr>
            </w:pPr>
          </w:p>
        </w:tc>
        <w:tc>
          <w:tcPr>
            <w:tcW w:w="894" w:type="dxa"/>
            <w:vAlign w:val="center"/>
          </w:tcPr>
          <w:p w14:paraId="4189941F">
            <w:pPr>
              <w:jc w:val="left"/>
              <w:rPr>
                <w:rFonts w:hint="eastAsia" w:asciiTheme="minorEastAsia" w:hAnsiTheme="minorEastAsia" w:eastAsiaTheme="minorEastAsia"/>
                <w:sz w:val="24"/>
              </w:rPr>
            </w:pPr>
          </w:p>
        </w:tc>
        <w:tc>
          <w:tcPr>
            <w:tcW w:w="1022" w:type="dxa"/>
            <w:vAlign w:val="center"/>
          </w:tcPr>
          <w:p w14:paraId="364712C6">
            <w:pPr>
              <w:jc w:val="left"/>
              <w:rPr>
                <w:rFonts w:hint="eastAsia" w:asciiTheme="minorEastAsia" w:hAnsiTheme="minorEastAsia" w:eastAsiaTheme="minorEastAsia"/>
                <w:sz w:val="24"/>
              </w:rPr>
            </w:pPr>
          </w:p>
        </w:tc>
        <w:tc>
          <w:tcPr>
            <w:tcW w:w="1022" w:type="dxa"/>
            <w:vAlign w:val="center"/>
          </w:tcPr>
          <w:p w14:paraId="14C04D28">
            <w:pPr>
              <w:jc w:val="left"/>
              <w:rPr>
                <w:rFonts w:hint="eastAsia" w:asciiTheme="minorEastAsia" w:hAnsiTheme="minorEastAsia" w:eastAsiaTheme="minorEastAsia"/>
                <w:sz w:val="24"/>
              </w:rPr>
            </w:pPr>
          </w:p>
        </w:tc>
        <w:tc>
          <w:tcPr>
            <w:tcW w:w="1022" w:type="dxa"/>
            <w:vAlign w:val="center"/>
          </w:tcPr>
          <w:p w14:paraId="7413A228">
            <w:pPr>
              <w:jc w:val="left"/>
              <w:rPr>
                <w:rFonts w:hint="eastAsia" w:asciiTheme="minorEastAsia" w:hAnsiTheme="minorEastAsia" w:eastAsiaTheme="minorEastAsia"/>
                <w:sz w:val="24"/>
              </w:rPr>
            </w:pPr>
          </w:p>
        </w:tc>
        <w:tc>
          <w:tcPr>
            <w:tcW w:w="639" w:type="dxa"/>
            <w:vAlign w:val="center"/>
          </w:tcPr>
          <w:p w14:paraId="16A07234">
            <w:pPr>
              <w:jc w:val="left"/>
              <w:rPr>
                <w:rFonts w:hint="eastAsia" w:asciiTheme="minorEastAsia" w:hAnsiTheme="minorEastAsia" w:eastAsiaTheme="minorEastAsia"/>
                <w:sz w:val="24"/>
              </w:rPr>
            </w:pPr>
          </w:p>
        </w:tc>
      </w:tr>
      <w:tr w14:paraId="03DB7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0642D7DD">
            <w:pPr>
              <w:jc w:val="left"/>
              <w:rPr>
                <w:rFonts w:hint="eastAsia" w:asciiTheme="minorEastAsia" w:hAnsiTheme="minorEastAsia" w:eastAsiaTheme="minorEastAsia"/>
                <w:sz w:val="24"/>
              </w:rPr>
            </w:pPr>
          </w:p>
        </w:tc>
        <w:tc>
          <w:tcPr>
            <w:tcW w:w="1050" w:type="dxa"/>
            <w:vAlign w:val="center"/>
          </w:tcPr>
          <w:p w14:paraId="7F146A13">
            <w:pPr>
              <w:jc w:val="left"/>
              <w:rPr>
                <w:rFonts w:hint="eastAsia" w:asciiTheme="minorEastAsia" w:hAnsiTheme="minorEastAsia" w:eastAsiaTheme="minorEastAsia"/>
                <w:sz w:val="24"/>
              </w:rPr>
            </w:pPr>
          </w:p>
        </w:tc>
        <w:tc>
          <w:tcPr>
            <w:tcW w:w="1015" w:type="dxa"/>
            <w:vAlign w:val="center"/>
          </w:tcPr>
          <w:p w14:paraId="3325EA03">
            <w:pPr>
              <w:jc w:val="left"/>
              <w:rPr>
                <w:rFonts w:hint="eastAsia" w:asciiTheme="minorEastAsia" w:hAnsiTheme="minorEastAsia" w:eastAsiaTheme="minorEastAsia"/>
                <w:sz w:val="24"/>
              </w:rPr>
            </w:pPr>
          </w:p>
        </w:tc>
        <w:tc>
          <w:tcPr>
            <w:tcW w:w="511" w:type="dxa"/>
            <w:vAlign w:val="center"/>
          </w:tcPr>
          <w:p w14:paraId="643CD277">
            <w:pPr>
              <w:jc w:val="left"/>
              <w:rPr>
                <w:rFonts w:hint="eastAsia" w:asciiTheme="minorEastAsia" w:hAnsiTheme="minorEastAsia" w:eastAsiaTheme="minorEastAsia"/>
                <w:sz w:val="24"/>
              </w:rPr>
            </w:pPr>
          </w:p>
        </w:tc>
        <w:tc>
          <w:tcPr>
            <w:tcW w:w="618" w:type="dxa"/>
            <w:vAlign w:val="center"/>
          </w:tcPr>
          <w:p w14:paraId="50ADAA26">
            <w:pPr>
              <w:jc w:val="left"/>
              <w:rPr>
                <w:rFonts w:hint="eastAsia" w:asciiTheme="minorEastAsia" w:hAnsiTheme="minorEastAsia" w:eastAsiaTheme="minorEastAsia"/>
                <w:sz w:val="24"/>
              </w:rPr>
            </w:pPr>
          </w:p>
        </w:tc>
        <w:tc>
          <w:tcPr>
            <w:tcW w:w="894" w:type="dxa"/>
            <w:vAlign w:val="center"/>
          </w:tcPr>
          <w:p w14:paraId="0EAD9453">
            <w:pPr>
              <w:jc w:val="left"/>
              <w:rPr>
                <w:rFonts w:hint="eastAsia" w:asciiTheme="minorEastAsia" w:hAnsiTheme="minorEastAsia" w:eastAsiaTheme="minorEastAsia"/>
                <w:sz w:val="24"/>
              </w:rPr>
            </w:pPr>
          </w:p>
        </w:tc>
        <w:tc>
          <w:tcPr>
            <w:tcW w:w="1022" w:type="dxa"/>
            <w:vAlign w:val="center"/>
          </w:tcPr>
          <w:p w14:paraId="3205AAE0">
            <w:pPr>
              <w:jc w:val="left"/>
              <w:rPr>
                <w:rFonts w:hint="eastAsia" w:asciiTheme="minorEastAsia" w:hAnsiTheme="minorEastAsia" w:eastAsiaTheme="minorEastAsia"/>
                <w:sz w:val="24"/>
              </w:rPr>
            </w:pPr>
          </w:p>
        </w:tc>
        <w:tc>
          <w:tcPr>
            <w:tcW w:w="1022" w:type="dxa"/>
            <w:vAlign w:val="center"/>
          </w:tcPr>
          <w:p w14:paraId="406EFCD4">
            <w:pPr>
              <w:jc w:val="left"/>
              <w:rPr>
                <w:rFonts w:hint="eastAsia" w:asciiTheme="minorEastAsia" w:hAnsiTheme="minorEastAsia" w:eastAsiaTheme="minorEastAsia"/>
                <w:sz w:val="24"/>
              </w:rPr>
            </w:pPr>
          </w:p>
        </w:tc>
        <w:tc>
          <w:tcPr>
            <w:tcW w:w="1022" w:type="dxa"/>
            <w:vAlign w:val="center"/>
          </w:tcPr>
          <w:p w14:paraId="6261B178">
            <w:pPr>
              <w:jc w:val="left"/>
              <w:rPr>
                <w:rFonts w:hint="eastAsia" w:asciiTheme="minorEastAsia" w:hAnsiTheme="minorEastAsia" w:eastAsiaTheme="minorEastAsia"/>
                <w:sz w:val="24"/>
              </w:rPr>
            </w:pPr>
          </w:p>
        </w:tc>
        <w:tc>
          <w:tcPr>
            <w:tcW w:w="639" w:type="dxa"/>
            <w:vAlign w:val="center"/>
          </w:tcPr>
          <w:p w14:paraId="19FE588B">
            <w:pPr>
              <w:jc w:val="left"/>
              <w:rPr>
                <w:rFonts w:hint="eastAsia" w:asciiTheme="minorEastAsia" w:hAnsiTheme="minorEastAsia" w:eastAsiaTheme="minorEastAsia"/>
                <w:sz w:val="24"/>
              </w:rPr>
            </w:pPr>
          </w:p>
        </w:tc>
      </w:tr>
      <w:tr w14:paraId="49B4E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3E1975E1">
            <w:pPr>
              <w:jc w:val="left"/>
              <w:rPr>
                <w:rFonts w:hint="eastAsia" w:asciiTheme="minorEastAsia" w:hAnsiTheme="minorEastAsia" w:eastAsiaTheme="minorEastAsia"/>
                <w:sz w:val="24"/>
              </w:rPr>
            </w:pPr>
          </w:p>
        </w:tc>
        <w:tc>
          <w:tcPr>
            <w:tcW w:w="1050" w:type="dxa"/>
            <w:vAlign w:val="center"/>
          </w:tcPr>
          <w:p w14:paraId="665894FE">
            <w:pPr>
              <w:jc w:val="left"/>
              <w:rPr>
                <w:rFonts w:hint="eastAsia" w:asciiTheme="minorEastAsia" w:hAnsiTheme="minorEastAsia" w:eastAsiaTheme="minorEastAsia"/>
                <w:sz w:val="24"/>
              </w:rPr>
            </w:pPr>
          </w:p>
        </w:tc>
        <w:tc>
          <w:tcPr>
            <w:tcW w:w="1015" w:type="dxa"/>
            <w:vAlign w:val="center"/>
          </w:tcPr>
          <w:p w14:paraId="3FA19BBC">
            <w:pPr>
              <w:jc w:val="left"/>
              <w:rPr>
                <w:rFonts w:hint="eastAsia" w:asciiTheme="minorEastAsia" w:hAnsiTheme="minorEastAsia" w:eastAsiaTheme="minorEastAsia"/>
                <w:sz w:val="24"/>
              </w:rPr>
            </w:pPr>
          </w:p>
        </w:tc>
        <w:tc>
          <w:tcPr>
            <w:tcW w:w="511" w:type="dxa"/>
            <w:vAlign w:val="center"/>
          </w:tcPr>
          <w:p w14:paraId="75DEA3A7">
            <w:pPr>
              <w:jc w:val="left"/>
              <w:rPr>
                <w:rFonts w:hint="eastAsia" w:asciiTheme="minorEastAsia" w:hAnsiTheme="minorEastAsia" w:eastAsiaTheme="minorEastAsia"/>
                <w:sz w:val="24"/>
              </w:rPr>
            </w:pPr>
          </w:p>
        </w:tc>
        <w:tc>
          <w:tcPr>
            <w:tcW w:w="618" w:type="dxa"/>
            <w:vAlign w:val="center"/>
          </w:tcPr>
          <w:p w14:paraId="34127728">
            <w:pPr>
              <w:jc w:val="left"/>
              <w:rPr>
                <w:rFonts w:hint="eastAsia" w:asciiTheme="minorEastAsia" w:hAnsiTheme="minorEastAsia" w:eastAsiaTheme="minorEastAsia"/>
                <w:sz w:val="24"/>
              </w:rPr>
            </w:pPr>
          </w:p>
        </w:tc>
        <w:tc>
          <w:tcPr>
            <w:tcW w:w="894" w:type="dxa"/>
            <w:vAlign w:val="center"/>
          </w:tcPr>
          <w:p w14:paraId="51CBA1B9">
            <w:pPr>
              <w:jc w:val="left"/>
              <w:rPr>
                <w:rFonts w:hint="eastAsia" w:asciiTheme="minorEastAsia" w:hAnsiTheme="minorEastAsia" w:eastAsiaTheme="minorEastAsia"/>
                <w:sz w:val="24"/>
              </w:rPr>
            </w:pPr>
          </w:p>
        </w:tc>
        <w:tc>
          <w:tcPr>
            <w:tcW w:w="1022" w:type="dxa"/>
            <w:vAlign w:val="center"/>
          </w:tcPr>
          <w:p w14:paraId="72A8A34B">
            <w:pPr>
              <w:jc w:val="left"/>
              <w:rPr>
                <w:rFonts w:hint="eastAsia" w:asciiTheme="minorEastAsia" w:hAnsiTheme="minorEastAsia" w:eastAsiaTheme="minorEastAsia"/>
                <w:sz w:val="24"/>
              </w:rPr>
            </w:pPr>
          </w:p>
        </w:tc>
        <w:tc>
          <w:tcPr>
            <w:tcW w:w="1022" w:type="dxa"/>
            <w:vAlign w:val="center"/>
          </w:tcPr>
          <w:p w14:paraId="297BB580">
            <w:pPr>
              <w:jc w:val="left"/>
              <w:rPr>
                <w:rFonts w:hint="eastAsia" w:asciiTheme="minorEastAsia" w:hAnsiTheme="minorEastAsia" w:eastAsiaTheme="minorEastAsia"/>
                <w:sz w:val="24"/>
              </w:rPr>
            </w:pPr>
          </w:p>
        </w:tc>
        <w:tc>
          <w:tcPr>
            <w:tcW w:w="1022" w:type="dxa"/>
            <w:vAlign w:val="center"/>
          </w:tcPr>
          <w:p w14:paraId="3C7597E4">
            <w:pPr>
              <w:jc w:val="left"/>
              <w:rPr>
                <w:rFonts w:hint="eastAsia" w:asciiTheme="minorEastAsia" w:hAnsiTheme="minorEastAsia" w:eastAsiaTheme="minorEastAsia"/>
                <w:sz w:val="24"/>
              </w:rPr>
            </w:pPr>
          </w:p>
        </w:tc>
        <w:tc>
          <w:tcPr>
            <w:tcW w:w="639" w:type="dxa"/>
            <w:vAlign w:val="center"/>
          </w:tcPr>
          <w:p w14:paraId="293092EF">
            <w:pPr>
              <w:jc w:val="left"/>
              <w:rPr>
                <w:rFonts w:hint="eastAsia" w:asciiTheme="minorEastAsia" w:hAnsiTheme="minorEastAsia" w:eastAsiaTheme="minorEastAsia"/>
                <w:sz w:val="24"/>
              </w:rPr>
            </w:pPr>
          </w:p>
        </w:tc>
      </w:tr>
      <w:tr w14:paraId="523F8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50AFB589">
            <w:pPr>
              <w:jc w:val="left"/>
              <w:rPr>
                <w:rFonts w:hint="eastAsia" w:asciiTheme="minorEastAsia" w:hAnsiTheme="minorEastAsia" w:eastAsiaTheme="minorEastAsia"/>
                <w:sz w:val="24"/>
              </w:rPr>
            </w:pPr>
          </w:p>
        </w:tc>
        <w:tc>
          <w:tcPr>
            <w:tcW w:w="1050" w:type="dxa"/>
            <w:vAlign w:val="center"/>
          </w:tcPr>
          <w:p w14:paraId="73FA713A">
            <w:pPr>
              <w:jc w:val="left"/>
              <w:rPr>
                <w:rFonts w:hint="eastAsia" w:asciiTheme="minorEastAsia" w:hAnsiTheme="minorEastAsia" w:eastAsiaTheme="minorEastAsia"/>
                <w:sz w:val="24"/>
              </w:rPr>
            </w:pPr>
          </w:p>
        </w:tc>
        <w:tc>
          <w:tcPr>
            <w:tcW w:w="1015" w:type="dxa"/>
            <w:vAlign w:val="center"/>
          </w:tcPr>
          <w:p w14:paraId="698FE02E">
            <w:pPr>
              <w:jc w:val="left"/>
              <w:rPr>
                <w:rFonts w:hint="eastAsia" w:asciiTheme="minorEastAsia" w:hAnsiTheme="minorEastAsia" w:eastAsiaTheme="minorEastAsia"/>
                <w:sz w:val="24"/>
              </w:rPr>
            </w:pPr>
          </w:p>
        </w:tc>
        <w:tc>
          <w:tcPr>
            <w:tcW w:w="511" w:type="dxa"/>
            <w:vAlign w:val="center"/>
          </w:tcPr>
          <w:p w14:paraId="460C9399">
            <w:pPr>
              <w:jc w:val="left"/>
              <w:rPr>
                <w:rFonts w:hint="eastAsia" w:asciiTheme="minorEastAsia" w:hAnsiTheme="minorEastAsia" w:eastAsiaTheme="minorEastAsia"/>
                <w:sz w:val="24"/>
              </w:rPr>
            </w:pPr>
          </w:p>
        </w:tc>
        <w:tc>
          <w:tcPr>
            <w:tcW w:w="618" w:type="dxa"/>
            <w:vAlign w:val="center"/>
          </w:tcPr>
          <w:p w14:paraId="579346B3">
            <w:pPr>
              <w:jc w:val="left"/>
              <w:rPr>
                <w:rFonts w:hint="eastAsia" w:asciiTheme="minorEastAsia" w:hAnsiTheme="minorEastAsia" w:eastAsiaTheme="minorEastAsia"/>
                <w:sz w:val="24"/>
              </w:rPr>
            </w:pPr>
          </w:p>
        </w:tc>
        <w:tc>
          <w:tcPr>
            <w:tcW w:w="894" w:type="dxa"/>
            <w:vAlign w:val="center"/>
          </w:tcPr>
          <w:p w14:paraId="1F6E8B10">
            <w:pPr>
              <w:jc w:val="left"/>
              <w:rPr>
                <w:rFonts w:hint="eastAsia" w:asciiTheme="minorEastAsia" w:hAnsiTheme="minorEastAsia" w:eastAsiaTheme="minorEastAsia"/>
                <w:sz w:val="24"/>
              </w:rPr>
            </w:pPr>
          </w:p>
        </w:tc>
        <w:tc>
          <w:tcPr>
            <w:tcW w:w="1022" w:type="dxa"/>
            <w:vAlign w:val="center"/>
          </w:tcPr>
          <w:p w14:paraId="7DE8AC33">
            <w:pPr>
              <w:jc w:val="left"/>
              <w:rPr>
                <w:rFonts w:hint="eastAsia" w:asciiTheme="minorEastAsia" w:hAnsiTheme="minorEastAsia" w:eastAsiaTheme="minorEastAsia"/>
                <w:sz w:val="24"/>
              </w:rPr>
            </w:pPr>
          </w:p>
        </w:tc>
        <w:tc>
          <w:tcPr>
            <w:tcW w:w="1022" w:type="dxa"/>
            <w:vAlign w:val="center"/>
          </w:tcPr>
          <w:p w14:paraId="3542176F">
            <w:pPr>
              <w:jc w:val="left"/>
              <w:rPr>
                <w:rFonts w:hint="eastAsia" w:asciiTheme="minorEastAsia" w:hAnsiTheme="minorEastAsia" w:eastAsiaTheme="minorEastAsia"/>
                <w:sz w:val="24"/>
              </w:rPr>
            </w:pPr>
          </w:p>
        </w:tc>
        <w:tc>
          <w:tcPr>
            <w:tcW w:w="1022" w:type="dxa"/>
            <w:vAlign w:val="center"/>
          </w:tcPr>
          <w:p w14:paraId="59B1C0D7">
            <w:pPr>
              <w:jc w:val="left"/>
              <w:rPr>
                <w:rFonts w:hint="eastAsia" w:asciiTheme="minorEastAsia" w:hAnsiTheme="minorEastAsia" w:eastAsiaTheme="minorEastAsia"/>
                <w:sz w:val="24"/>
              </w:rPr>
            </w:pPr>
          </w:p>
        </w:tc>
        <w:tc>
          <w:tcPr>
            <w:tcW w:w="639" w:type="dxa"/>
            <w:vAlign w:val="center"/>
          </w:tcPr>
          <w:p w14:paraId="7A13EA61">
            <w:pPr>
              <w:jc w:val="left"/>
              <w:rPr>
                <w:rFonts w:hint="eastAsia" w:asciiTheme="minorEastAsia" w:hAnsiTheme="minorEastAsia" w:eastAsiaTheme="minorEastAsia"/>
                <w:sz w:val="24"/>
              </w:rPr>
            </w:pPr>
          </w:p>
        </w:tc>
      </w:tr>
      <w:tr w14:paraId="5AA81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47E78CD6">
            <w:pPr>
              <w:jc w:val="left"/>
              <w:rPr>
                <w:rFonts w:hint="eastAsia" w:asciiTheme="minorEastAsia" w:hAnsiTheme="minorEastAsia" w:eastAsiaTheme="minorEastAsia"/>
                <w:sz w:val="24"/>
              </w:rPr>
            </w:pPr>
          </w:p>
        </w:tc>
        <w:tc>
          <w:tcPr>
            <w:tcW w:w="1050" w:type="dxa"/>
            <w:vAlign w:val="center"/>
          </w:tcPr>
          <w:p w14:paraId="505A65B9">
            <w:pPr>
              <w:jc w:val="left"/>
              <w:rPr>
                <w:rFonts w:hint="eastAsia" w:asciiTheme="minorEastAsia" w:hAnsiTheme="minorEastAsia" w:eastAsiaTheme="minorEastAsia"/>
                <w:sz w:val="24"/>
              </w:rPr>
            </w:pPr>
          </w:p>
        </w:tc>
        <w:tc>
          <w:tcPr>
            <w:tcW w:w="1015" w:type="dxa"/>
            <w:vAlign w:val="center"/>
          </w:tcPr>
          <w:p w14:paraId="551DC3EF">
            <w:pPr>
              <w:jc w:val="left"/>
              <w:rPr>
                <w:rFonts w:hint="eastAsia" w:asciiTheme="minorEastAsia" w:hAnsiTheme="minorEastAsia" w:eastAsiaTheme="minorEastAsia"/>
                <w:sz w:val="24"/>
              </w:rPr>
            </w:pPr>
          </w:p>
        </w:tc>
        <w:tc>
          <w:tcPr>
            <w:tcW w:w="511" w:type="dxa"/>
            <w:vAlign w:val="center"/>
          </w:tcPr>
          <w:p w14:paraId="571363C9">
            <w:pPr>
              <w:jc w:val="left"/>
              <w:rPr>
                <w:rFonts w:hint="eastAsia" w:asciiTheme="minorEastAsia" w:hAnsiTheme="minorEastAsia" w:eastAsiaTheme="minorEastAsia"/>
                <w:sz w:val="24"/>
              </w:rPr>
            </w:pPr>
          </w:p>
        </w:tc>
        <w:tc>
          <w:tcPr>
            <w:tcW w:w="618" w:type="dxa"/>
            <w:vAlign w:val="center"/>
          </w:tcPr>
          <w:p w14:paraId="51730A51">
            <w:pPr>
              <w:jc w:val="left"/>
              <w:rPr>
                <w:rFonts w:hint="eastAsia" w:asciiTheme="minorEastAsia" w:hAnsiTheme="minorEastAsia" w:eastAsiaTheme="minorEastAsia"/>
                <w:sz w:val="24"/>
              </w:rPr>
            </w:pPr>
          </w:p>
        </w:tc>
        <w:tc>
          <w:tcPr>
            <w:tcW w:w="894" w:type="dxa"/>
            <w:vAlign w:val="center"/>
          </w:tcPr>
          <w:p w14:paraId="62EB8893">
            <w:pPr>
              <w:jc w:val="left"/>
              <w:rPr>
                <w:rFonts w:hint="eastAsia" w:asciiTheme="minorEastAsia" w:hAnsiTheme="minorEastAsia" w:eastAsiaTheme="minorEastAsia"/>
                <w:sz w:val="24"/>
              </w:rPr>
            </w:pPr>
          </w:p>
        </w:tc>
        <w:tc>
          <w:tcPr>
            <w:tcW w:w="1022" w:type="dxa"/>
            <w:vAlign w:val="center"/>
          </w:tcPr>
          <w:p w14:paraId="078F3C0C">
            <w:pPr>
              <w:jc w:val="left"/>
              <w:rPr>
                <w:rFonts w:hint="eastAsia" w:asciiTheme="minorEastAsia" w:hAnsiTheme="minorEastAsia" w:eastAsiaTheme="minorEastAsia"/>
                <w:sz w:val="24"/>
              </w:rPr>
            </w:pPr>
          </w:p>
        </w:tc>
        <w:tc>
          <w:tcPr>
            <w:tcW w:w="1022" w:type="dxa"/>
            <w:vAlign w:val="center"/>
          </w:tcPr>
          <w:p w14:paraId="18736D29">
            <w:pPr>
              <w:jc w:val="left"/>
              <w:rPr>
                <w:rFonts w:hint="eastAsia" w:asciiTheme="minorEastAsia" w:hAnsiTheme="minorEastAsia" w:eastAsiaTheme="minorEastAsia"/>
                <w:sz w:val="24"/>
              </w:rPr>
            </w:pPr>
          </w:p>
        </w:tc>
        <w:tc>
          <w:tcPr>
            <w:tcW w:w="1022" w:type="dxa"/>
            <w:vAlign w:val="center"/>
          </w:tcPr>
          <w:p w14:paraId="313609C4">
            <w:pPr>
              <w:jc w:val="left"/>
              <w:rPr>
                <w:rFonts w:hint="eastAsia" w:asciiTheme="minorEastAsia" w:hAnsiTheme="minorEastAsia" w:eastAsiaTheme="minorEastAsia"/>
                <w:sz w:val="24"/>
              </w:rPr>
            </w:pPr>
          </w:p>
        </w:tc>
        <w:tc>
          <w:tcPr>
            <w:tcW w:w="639" w:type="dxa"/>
            <w:vAlign w:val="center"/>
          </w:tcPr>
          <w:p w14:paraId="1FB12E66">
            <w:pPr>
              <w:jc w:val="left"/>
              <w:rPr>
                <w:rFonts w:hint="eastAsia" w:asciiTheme="minorEastAsia" w:hAnsiTheme="minorEastAsia" w:eastAsiaTheme="minorEastAsia"/>
                <w:sz w:val="24"/>
              </w:rPr>
            </w:pPr>
          </w:p>
        </w:tc>
      </w:tr>
      <w:tr w14:paraId="43D96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9256B6E">
            <w:pPr>
              <w:jc w:val="left"/>
              <w:rPr>
                <w:rFonts w:hint="eastAsia" w:asciiTheme="minorEastAsia" w:hAnsiTheme="minorEastAsia" w:eastAsiaTheme="minorEastAsia"/>
                <w:sz w:val="24"/>
              </w:rPr>
            </w:pPr>
          </w:p>
        </w:tc>
        <w:tc>
          <w:tcPr>
            <w:tcW w:w="1050" w:type="dxa"/>
            <w:vAlign w:val="center"/>
          </w:tcPr>
          <w:p w14:paraId="1BA09BD1">
            <w:pPr>
              <w:jc w:val="left"/>
              <w:rPr>
                <w:rFonts w:hint="eastAsia" w:asciiTheme="minorEastAsia" w:hAnsiTheme="minorEastAsia" w:eastAsiaTheme="minorEastAsia"/>
                <w:sz w:val="24"/>
              </w:rPr>
            </w:pPr>
          </w:p>
        </w:tc>
        <w:tc>
          <w:tcPr>
            <w:tcW w:w="1015" w:type="dxa"/>
            <w:vAlign w:val="center"/>
          </w:tcPr>
          <w:p w14:paraId="585AB76E">
            <w:pPr>
              <w:jc w:val="left"/>
              <w:rPr>
                <w:rFonts w:hint="eastAsia" w:asciiTheme="minorEastAsia" w:hAnsiTheme="minorEastAsia" w:eastAsiaTheme="minorEastAsia"/>
                <w:sz w:val="24"/>
              </w:rPr>
            </w:pPr>
          </w:p>
        </w:tc>
        <w:tc>
          <w:tcPr>
            <w:tcW w:w="511" w:type="dxa"/>
            <w:vAlign w:val="center"/>
          </w:tcPr>
          <w:p w14:paraId="0125F5ED">
            <w:pPr>
              <w:jc w:val="left"/>
              <w:rPr>
                <w:rFonts w:hint="eastAsia" w:asciiTheme="minorEastAsia" w:hAnsiTheme="minorEastAsia" w:eastAsiaTheme="minorEastAsia"/>
                <w:sz w:val="24"/>
              </w:rPr>
            </w:pPr>
          </w:p>
        </w:tc>
        <w:tc>
          <w:tcPr>
            <w:tcW w:w="618" w:type="dxa"/>
            <w:vAlign w:val="center"/>
          </w:tcPr>
          <w:p w14:paraId="0C52B2CE">
            <w:pPr>
              <w:jc w:val="left"/>
              <w:rPr>
                <w:rFonts w:hint="eastAsia" w:asciiTheme="minorEastAsia" w:hAnsiTheme="minorEastAsia" w:eastAsiaTheme="minorEastAsia"/>
                <w:sz w:val="24"/>
              </w:rPr>
            </w:pPr>
          </w:p>
        </w:tc>
        <w:tc>
          <w:tcPr>
            <w:tcW w:w="894" w:type="dxa"/>
            <w:vAlign w:val="center"/>
          </w:tcPr>
          <w:p w14:paraId="7FA531F0">
            <w:pPr>
              <w:jc w:val="left"/>
              <w:rPr>
                <w:rFonts w:hint="eastAsia" w:asciiTheme="minorEastAsia" w:hAnsiTheme="minorEastAsia" w:eastAsiaTheme="minorEastAsia"/>
                <w:sz w:val="24"/>
              </w:rPr>
            </w:pPr>
          </w:p>
        </w:tc>
        <w:tc>
          <w:tcPr>
            <w:tcW w:w="1022" w:type="dxa"/>
            <w:vAlign w:val="center"/>
          </w:tcPr>
          <w:p w14:paraId="4B96A9B4">
            <w:pPr>
              <w:jc w:val="left"/>
              <w:rPr>
                <w:rFonts w:hint="eastAsia" w:asciiTheme="minorEastAsia" w:hAnsiTheme="minorEastAsia" w:eastAsiaTheme="minorEastAsia"/>
                <w:sz w:val="24"/>
              </w:rPr>
            </w:pPr>
          </w:p>
        </w:tc>
        <w:tc>
          <w:tcPr>
            <w:tcW w:w="1022" w:type="dxa"/>
            <w:vAlign w:val="center"/>
          </w:tcPr>
          <w:p w14:paraId="5EA8A67D">
            <w:pPr>
              <w:jc w:val="left"/>
              <w:rPr>
                <w:rFonts w:hint="eastAsia" w:asciiTheme="minorEastAsia" w:hAnsiTheme="minorEastAsia" w:eastAsiaTheme="minorEastAsia"/>
                <w:sz w:val="24"/>
              </w:rPr>
            </w:pPr>
          </w:p>
        </w:tc>
        <w:tc>
          <w:tcPr>
            <w:tcW w:w="1022" w:type="dxa"/>
            <w:vAlign w:val="center"/>
          </w:tcPr>
          <w:p w14:paraId="69CEA5D8">
            <w:pPr>
              <w:jc w:val="left"/>
              <w:rPr>
                <w:rFonts w:hint="eastAsia" w:asciiTheme="minorEastAsia" w:hAnsiTheme="minorEastAsia" w:eastAsiaTheme="minorEastAsia"/>
                <w:sz w:val="24"/>
              </w:rPr>
            </w:pPr>
          </w:p>
        </w:tc>
        <w:tc>
          <w:tcPr>
            <w:tcW w:w="639" w:type="dxa"/>
            <w:vAlign w:val="center"/>
          </w:tcPr>
          <w:p w14:paraId="1C710A7C">
            <w:pPr>
              <w:jc w:val="left"/>
              <w:rPr>
                <w:rFonts w:hint="eastAsia" w:asciiTheme="minorEastAsia" w:hAnsiTheme="minorEastAsia" w:eastAsiaTheme="minorEastAsia"/>
                <w:sz w:val="24"/>
              </w:rPr>
            </w:pPr>
          </w:p>
        </w:tc>
      </w:tr>
      <w:tr w14:paraId="2E308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6049A65E">
            <w:pPr>
              <w:jc w:val="left"/>
              <w:rPr>
                <w:rFonts w:hint="eastAsia" w:asciiTheme="minorEastAsia" w:hAnsiTheme="minorEastAsia" w:eastAsiaTheme="minorEastAsia"/>
                <w:sz w:val="24"/>
              </w:rPr>
            </w:pPr>
          </w:p>
        </w:tc>
        <w:tc>
          <w:tcPr>
            <w:tcW w:w="1050" w:type="dxa"/>
            <w:vAlign w:val="center"/>
          </w:tcPr>
          <w:p w14:paraId="59F8D29D">
            <w:pPr>
              <w:jc w:val="left"/>
              <w:rPr>
                <w:rFonts w:hint="eastAsia" w:asciiTheme="minorEastAsia" w:hAnsiTheme="minorEastAsia" w:eastAsiaTheme="minorEastAsia"/>
                <w:sz w:val="24"/>
              </w:rPr>
            </w:pPr>
          </w:p>
        </w:tc>
        <w:tc>
          <w:tcPr>
            <w:tcW w:w="1015" w:type="dxa"/>
            <w:vAlign w:val="center"/>
          </w:tcPr>
          <w:p w14:paraId="5D08B9CF">
            <w:pPr>
              <w:jc w:val="left"/>
              <w:rPr>
                <w:rFonts w:hint="eastAsia" w:asciiTheme="minorEastAsia" w:hAnsiTheme="minorEastAsia" w:eastAsiaTheme="minorEastAsia"/>
                <w:sz w:val="24"/>
              </w:rPr>
            </w:pPr>
          </w:p>
        </w:tc>
        <w:tc>
          <w:tcPr>
            <w:tcW w:w="511" w:type="dxa"/>
            <w:vAlign w:val="center"/>
          </w:tcPr>
          <w:p w14:paraId="507D0080">
            <w:pPr>
              <w:jc w:val="left"/>
              <w:rPr>
                <w:rFonts w:hint="eastAsia" w:asciiTheme="minorEastAsia" w:hAnsiTheme="minorEastAsia" w:eastAsiaTheme="minorEastAsia"/>
                <w:sz w:val="24"/>
              </w:rPr>
            </w:pPr>
          </w:p>
        </w:tc>
        <w:tc>
          <w:tcPr>
            <w:tcW w:w="618" w:type="dxa"/>
            <w:vAlign w:val="center"/>
          </w:tcPr>
          <w:p w14:paraId="209F36AF">
            <w:pPr>
              <w:jc w:val="left"/>
              <w:rPr>
                <w:rFonts w:hint="eastAsia" w:asciiTheme="minorEastAsia" w:hAnsiTheme="minorEastAsia" w:eastAsiaTheme="minorEastAsia"/>
                <w:sz w:val="24"/>
              </w:rPr>
            </w:pPr>
          </w:p>
        </w:tc>
        <w:tc>
          <w:tcPr>
            <w:tcW w:w="894" w:type="dxa"/>
            <w:vAlign w:val="center"/>
          </w:tcPr>
          <w:p w14:paraId="11FA9D95">
            <w:pPr>
              <w:jc w:val="left"/>
              <w:rPr>
                <w:rFonts w:hint="eastAsia" w:asciiTheme="minorEastAsia" w:hAnsiTheme="minorEastAsia" w:eastAsiaTheme="minorEastAsia"/>
                <w:sz w:val="24"/>
              </w:rPr>
            </w:pPr>
          </w:p>
        </w:tc>
        <w:tc>
          <w:tcPr>
            <w:tcW w:w="1022" w:type="dxa"/>
            <w:vAlign w:val="center"/>
          </w:tcPr>
          <w:p w14:paraId="2F3E5A7F">
            <w:pPr>
              <w:jc w:val="left"/>
              <w:rPr>
                <w:rFonts w:hint="eastAsia" w:asciiTheme="minorEastAsia" w:hAnsiTheme="minorEastAsia" w:eastAsiaTheme="minorEastAsia"/>
                <w:sz w:val="24"/>
              </w:rPr>
            </w:pPr>
          </w:p>
        </w:tc>
        <w:tc>
          <w:tcPr>
            <w:tcW w:w="1022" w:type="dxa"/>
            <w:vAlign w:val="center"/>
          </w:tcPr>
          <w:p w14:paraId="4BCE0D03">
            <w:pPr>
              <w:jc w:val="left"/>
              <w:rPr>
                <w:rFonts w:hint="eastAsia" w:asciiTheme="minorEastAsia" w:hAnsiTheme="minorEastAsia" w:eastAsiaTheme="minorEastAsia"/>
                <w:sz w:val="24"/>
              </w:rPr>
            </w:pPr>
          </w:p>
        </w:tc>
        <w:tc>
          <w:tcPr>
            <w:tcW w:w="1022" w:type="dxa"/>
            <w:vAlign w:val="center"/>
          </w:tcPr>
          <w:p w14:paraId="0FCB2555">
            <w:pPr>
              <w:jc w:val="left"/>
              <w:rPr>
                <w:rFonts w:hint="eastAsia" w:asciiTheme="minorEastAsia" w:hAnsiTheme="minorEastAsia" w:eastAsiaTheme="minorEastAsia"/>
                <w:sz w:val="24"/>
              </w:rPr>
            </w:pPr>
          </w:p>
        </w:tc>
        <w:tc>
          <w:tcPr>
            <w:tcW w:w="639" w:type="dxa"/>
            <w:vAlign w:val="center"/>
          </w:tcPr>
          <w:p w14:paraId="5D95B81B">
            <w:pPr>
              <w:jc w:val="left"/>
              <w:rPr>
                <w:rFonts w:hint="eastAsia" w:asciiTheme="minorEastAsia" w:hAnsiTheme="minorEastAsia" w:eastAsiaTheme="minorEastAsia"/>
                <w:sz w:val="24"/>
              </w:rPr>
            </w:pPr>
          </w:p>
        </w:tc>
      </w:tr>
      <w:tr w14:paraId="786A5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7" w:type="dxa"/>
            <w:vAlign w:val="center"/>
          </w:tcPr>
          <w:p w14:paraId="51E49E47">
            <w:pPr>
              <w:jc w:val="left"/>
              <w:rPr>
                <w:rFonts w:hint="eastAsia" w:asciiTheme="minorEastAsia" w:hAnsiTheme="minorEastAsia" w:eastAsiaTheme="minorEastAsia"/>
                <w:sz w:val="24"/>
              </w:rPr>
            </w:pPr>
          </w:p>
        </w:tc>
        <w:tc>
          <w:tcPr>
            <w:tcW w:w="1050" w:type="dxa"/>
            <w:vAlign w:val="center"/>
          </w:tcPr>
          <w:p w14:paraId="017292D5">
            <w:pPr>
              <w:jc w:val="left"/>
              <w:rPr>
                <w:rFonts w:hint="eastAsia" w:asciiTheme="minorEastAsia" w:hAnsiTheme="minorEastAsia" w:eastAsiaTheme="minorEastAsia"/>
                <w:sz w:val="24"/>
              </w:rPr>
            </w:pPr>
          </w:p>
        </w:tc>
        <w:tc>
          <w:tcPr>
            <w:tcW w:w="1015" w:type="dxa"/>
            <w:vAlign w:val="center"/>
          </w:tcPr>
          <w:p w14:paraId="10244C77">
            <w:pPr>
              <w:jc w:val="left"/>
              <w:rPr>
                <w:rFonts w:hint="eastAsia" w:asciiTheme="minorEastAsia" w:hAnsiTheme="minorEastAsia" w:eastAsiaTheme="minorEastAsia"/>
                <w:sz w:val="24"/>
              </w:rPr>
            </w:pPr>
          </w:p>
        </w:tc>
        <w:tc>
          <w:tcPr>
            <w:tcW w:w="511" w:type="dxa"/>
            <w:vAlign w:val="center"/>
          </w:tcPr>
          <w:p w14:paraId="1F20B057">
            <w:pPr>
              <w:jc w:val="left"/>
              <w:rPr>
                <w:rFonts w:hint="eastAsia" w:asciiTheme="minorEastAsia" w:hAnsiTheme="minorEastAsia" w:eastAsiaTheme="minorEastAsia"/>
                <w:sz w:val="24"/>
              </w:rPr>
            </w:pPr>
          </w:p>
        </w:tc>
        <w:tc>
          <w:tcPr>
            <w:tcW w:w="618" w:type="dxa"/>
            <w:vAlign w:val="center"/>
          </w:tcPr>
          <w:p w14:paraId="6E19F5D3">
            <w:pPr>
              <w:jc w:val="left"/>
              <w:rPr>
                <w:rFonts w:hint="eastAsia" w:asciiTheme="minorEastAsia" w:hAnsiTheme="minorEastAsia" w:eastAsiaTheme="minorEastAsia"/>
                <w:sz w:val="24"/>
              </w:rPr>
            </w:pPr>
          </w:p>
        </w:tc>
        <w:tc>
          <w:tcPr>
            <w:tcW w:w="894" w:type="dxa"/>
            <w:vAlign w:val="center"/>
          </w:tcPr>
          <w:p w14:paraId="00DFE9B1">
            <w:pPr>
              <w:jc w:val="left"/>
              <w:rPr>
                <w:rFonts w:hint="eastAsia" w:asciiTheme="minorEastAsia" w:hAnsiTheme="minorEastAsia" w:eastAsiaTheme="minorEastAsia"/>
                <w:sz w:val="24"/>
              </w:rPr>
            </w:pPr>
          </w:p>
        </w:tc>
        <w:tc>
          <w:tcPr>
            <w:tcW w:w="1022" w:type="dxa"/>
            <w:vAlign w:val="center"/>
          </w:tcPr>
          <w:p w14:paraId="370E49B4">
            <w:pPr>
              <w:jc w:val="left"/>
              <w:rPr>
                <w:rFonts w:hint="eastAsia" w:asciiTheme="minorEastAsia" w:hAnsiTheme="minorEastAsia" w:eastAsiaTheme="minorEastAsia"/>
                <w:sz w:val="24"/>
              </w:rPr>
            </w:pPr>
          </w:p>
        </w:tc>
        <w:tc>
          <w:tcPr>
            <w:tcW w:w="1022" w:type="dxa"/>
            <w:vAlign w:val="center"/>
          </w:tcPr>
          <w:p w14:paraId="04C23FAB">
            <w:pPr>
              <w:jc w:val="left"/>
              <w:rPr>
                <w:rFonts w:hint="eastAsia" w:asciiTheme="minorEastAsia" w:hAnsiTheme="minorEastAsia" w:eastAsiaTheme="minorEastAsia"/>
                <w:sz w:val="24"/>
              </w:rPr>
            </w:pPr>
          </w:p>
        </w:tc>
        <w:tc>
          <w:tcPr>
            <w:tcW w:w="1022" w:type="dxa"/>
            <w:vAlign w:val="center"/>
          </w:tcPr>
          <w:p w14:paraId="018F0729">
            <w:pPr>
              <w:jc w:val="left"/>
              <w:rPr>
                <w:rFonts w:hint="eastAsia" w:asciiTheme="minorEastAsia" w:hAnsiTheme="minorEastAsia" w:eastAsiaTheme="minorEastAsia"/>
                <w:sz w:val="24"/>
              </w:rPr>
            </w:pPr>
          </w:p>
        </w:tc>
        <w:tc>
          <w:tcPr>
            <w:tcW w:w="639" w:type="dxa"/>
            <w:vAlign w:val="center"/>
          </w:tcPr>
          <w:p w14:paraId="1CD1D109">
            <w:pPr>
              <w:jc w:val="left"/>
              <w:rPr>
                <w:rFonts w:hint="eastAsia" w:asciiTheme="minorEastAsia" w:hAnsiTheme="minorEastAsia" w:eastAsiaTheme="minorEastAsia"/>
                <w:sz w:val="24"/>
              </w:rPr>
            </w:pPr>
          </w:p>
        </w:tc>
      </w:tr>
    </w:tbl>
    <w:p w14:paraId="7720BCF8">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49BBB287">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2110842857" name="R3e16240decbf43b6" descr="R3e16240decbf4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2857" name="R3e16240decbf43b6" descr="R3e16240decbf43b6"/>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6D98025B">
      <w:pPr>
        <w:jc w:val="left"/>
        <w:rPr>
          <w:rFonts w:hint="eastAsia" w:asciiTheme="minorEastAsia" w:hAnsiTheme="minorEastAsia" w:eastAsiaTheme="minorEastAsia"/>
          <w:sz w:val="24"/>
        </w:rPr>
      </w:pPr>
    </w:p>
    <w:p w14:paraId="0D71FD00">
      <w:pPr>
        <w:spacing w:line="270" w:lineRule="auto"/>
        <w:ind w:firstLine="415" w:firstLineChars="198"/>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附件3 工程质量保修书</w:t>
      </w:r>
    </w:p>
    <w:p w14:paraId="482241C2">
      <w:pPr>
        <w:spacing w:line="36" w:lineRule="auto"/>
        <w:jc w:val="left"/>
        <w:rPr>
          <w:rFonts w:hint="eastAsia" w:asciiTheme="minorEastAsia" w:hAnsiTheme="minorEastAsia" w:eastAsiaTheme="minorEastAsia"/>
          <w:sz w:val="25"/>
        </w:rPr>
      </w:pPr>
    </w:p>
    <w:p w14:paraId="163757ED">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发包人（全称）：                                  </w:t>
      </w:r>
    </w:p>
    <w:p w14:paraId="128D21D5">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承包人（全称）：                                  </w:t>
      </w:r>
    </w:p>
    <w:p w14:paraId="3D4FF751">
      <w:pPr>
        <w:jc w:val="left"/>
        <w:rPr>
          <w:rFonts w:hint="eastAsia" w:asciiTheme="minorEastAsia" w:hAnsiTheme="minorEastAsia" w:eastAsiaTheme="minorEastAsia"/>
          <w:sz w:val="21"/>
        </w:rPr>
      </w:pPr>
      <w:r>
        <w:rPr>
          <w:rFonts w:hint="eastAsia" w:asciiTheme="minorEastAsia" w:hAnsiTheme="minorEastAsia" w:eastAsiaTheme="minorEastAsia"/>
          <w:sz w:val="21"/>
        </w:rPr>
        <w:t>发包人和承包人根据《中华人民共和国建筑法》和《建设工程质量管理条例》，经协商一致就                 （工程全称）订立工程质量保修书。</w:t>
      </w:r>
    </w:p>
    <w:p w14:paraId="35BDA154">
      <w:pPr>
        <w:jc w:val="left"/>
        <w:rPr>
          <w:rFonts w:hint="eastAsia" w:asciiTheme="minorEastAsia" w:hAnsiTheme="minorEastAsia" w:eastAsiaTheme="minorEastAsia"/>
          <w:sz w:val="21"/>
        </w:rPr>
      </w:pPr>
      <w:r>
        <w:rPr>
          <w:rFonts w:hint="eastAsia" w:asciiTheme="minorEastAsia" w:hAnsiTheme="minorEastAsia" w:eastAsiaTheme="minorEastAsia"/>
          <w:sz w:val="21"/>
        </w:rPr>
        <w:t>一、工程质量保修范围和内容</w:t>
      </w:r>
    </w:p>
    <w:p w14:paraId="60B18CD3">
      <w:pPr>
        <w:jc w:val="left"/>
        <w:rPr>
          <w:rFonts w:hint="eastAsia" w:asciiTheme="minorEastAsia" w:hAnsiTheme="minorEastAsia" w:eastAsiaTheme="minorEastAsia"/>
          <w:sz w:val="21"/>
        </w:rPr>
      </w:pPr>
      <w:r>
        <w:rPr>
          <w:rFonts w:hint="eastAsia" w:asciiTheme="minorEastAsia" w:hAnsiTheme="minorEastAsia" w:eastAsiaTheme="minorEastAsia"/>
          <w:sz w:val="21"/>
        </w:rPr>
        <w:t>承包人在质量保修期内，按照有关法律规定和合同约定，承担工程质量保修责任。</w:t>
      </w:r>
    </w:p>
    <w:p w14:paraId="79A0FBFA">
      <w:pPr>
        <w:jc w:val="left"/>
        <w:rPr>
          <w:rFonts w:hint="eastAsia" w:asciiTheme="minorEastAsia" w:hAnsiTheme="minorEastAsia" w:eastAsiaTheme="minorEastAsia"/>
          <w:sz w:val="21"/>
        </w:rPr>
      </w:pPr>
      <w:r>
        <w:rPr>
          <w:rFonts w:hint="eastAsia" w:asciiTheme="minorEastAsia" w:hAnsiTheme="minorEastAsia" w:eastAsiaTheme="minorEastAsia"/>
          <w:sz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14:paraId="1D34CC3E">
      <w:pPr>
        <w:jc w:val="left"/>
        <w:rPr>
          <w:rFonts w:hint="eastAsia" w:asciiTheme="minorEastAsia" w:hAnsiTheme="minorEastAsia" w:eastAsiaTheme="minorEastAsia"/>
          <w:sz w:val="21"/>
        </w:rPr>
      </w:pPr>
      <w:r>
        <w:rPr>
          <w:rFonts w:hint="eastAsia" w:asciiTheme="minorEastAsia" w:hAnsiTheme="minorEastAsia" w:eastAsiaTheme="minorEastAsia"/>
          <w:sz w:val="21"/>
        </w:rPr>
        <w:t>二、质量保修期</w:t>
      </w:r>
    </w:p>
    <w:p w14:paraId="7E4B8BE5">
      <w:pPr>
        <w:jc w:val="left"/>
        <w:rPr>
          <w:rFonts w:hint="eastAsia" w:asciiTheme="minorEastAsia" w:hAnsiTheme="minorEastAsia" w:eastAsiaTheme="minorEastAsia"/>
          <w:sz w:val="21"/>
        </w:rPr>
      </w:pPr>
      <w:r>
        <w:rPr>
          <w:rFonts w:hint="eastAsia" w:asciiTheme="minorEastAsia" w:hAnsiTheme="minorEastAsia" w:eastAsiaTheme="minorEastAsia"/>
          <w:sz w:val="21"/>
        </w:rPr>
        <w:t>根据《建设工程质量管理条例》及有关规定，工程的质量保修期如下：</w:t>
      </w:r>
    </w:p>
    <w:p w14:paraId="3FE41662">
      <w:pPr>
        <w:jc w:val="left"/>
        <w:rPr>
          <w:rFonts w:hint="eastAsia" w:asciiTheme="minorEastAsia" w:hAnsiTheme="minorEastAsia" w:eastAsiaTheme="minorEastAsia"/>
          <w:sz w:val="21"/>
        </w:rPr>
      </w:pPr>
      <w:r>
        <w:rPr>
          <w:rFonts w:hint="eastAsia" w:asciiTheme="minorEastAsia" w:hAnsiTheme="minorEastAsia" w:eastAsiaTheme="minorEastAsia"/>
          <w:sz w:val="21"/>
        </w:rPr>
        <w:t>1．地基基础工程和主体结构工程为设计文件规定的工程合理使用年限；</w:t>
      </w:r>
    </w:p>
    <w:p w14:paraId="25FE8C07">
      <w:pPr>
        <w:jc w:val="left"/>
        <w:rPr>
          <w:rFonts w:hint="eastAsia" w:asciiTheme="minorEastAsia" w:hAnsiTheme="minorEastAsia" w:eastAsiaTheme="minorEastAsia"/>
          <w:sz w:val="21"/>
        </w:rPr>
      </w:pPr>
      <w:r>
        <w:rPr>
          <w:rFonts w:hint="eastAsia" w:asciiTheme="minorEastAsia" w:hAnsiTheme="minorEastAsia" w:eastAsiaTheme="minorEastAsia"/>
          <w:sz w:val="21"/>
        </w:rPr>
        <w:t>2．屋面防水工程、有防水要求的卫生间、房间和外墙面的防渗为       年；</w:t>
      </w:r>
    </w:p>
    <w:p w14:paraId="1E8472BC">
      <w:pPr>
        <w:jc w:val="left"/>
        <w:rPr>
          <w:rFonts w:hint="eastAsia" w:asciiTheme="minorEastAsia" w:hAnsiTheme="minorEastAsia" w:eastAsiaTheme="minorEastAsia"/>
          <w:sz w:val="21"/>
        </w:rPr>
      </w:pPr>
      <w:r>
        <w:rPr>
          <w:rFonts w:hint="eastAsia" w:asciiTheme="minorEastAsia" w:hAnsiTheme="minorEastAsia" w:eastAsiaTheme="minorEastAsia"/>
          <w:sz w:val="21"/>
        </w:rPr>
        <w:t>3．装修工程为         年；</w:t>
      </w:r>
    </w:p>
    <w:p w14:paraId="0EBD8EDB">
      <w:pPr>
        <w:jc w:val="left"/>
        <w:rPr>
          <w:rFonts w:hint="eastAsia" w:asciiTheme="minorEastAsia" w:hAnsiTheme="minorEastAsia" w:eastAsiaTheme="minorEastAsia"/>
          <w:sz w:val="21"/>
        </w:rPr>
      </w:pPr>
      <w:r>
        <w:rPr>
          <w:rFonts w:hint="eastAsia" w:asciiTheme="minorEastAsia" w:hAnsiTheme="minorEastAsia" w:eastAsiaTheme="minorEastAsia"/>
          <w:sz w:val="21"/>
        </w:rPr>
        <w:t>4．电气管线、给排水管道、设备安装工程为           年；</w:t>
      </w:r>
    </w:p>
    <w:p w14:paraId="5626711D">
      <w:pPr>
        <w:jc w:val="left"/>
        <w:rPr>
          <w:rFonts w:hint="eastAsia" w:asciiTheme="minorEastAsia" w:hAnsiTheme="minorEastAsia" w:eastAsiaTheme="minorEastAsia"/>
          <w:sz w:val="21"/>
        </w:rPr>
      </w:pPr>
      <w:r>
        <w:rPr>
          <w:rFonts w:hint="eastAsia" w:asciiTheme="minorEastAsia" w:hAnsiTheme="minorEastAsia" w:eastAsiaTheme="minorEastAsia"/>
          <w:sz w:val="21"/>
        </w:rPr>
        <w:t>5．供热与供冷系统为        个采暖期、供冷期；</w:t>
      </w:r>
    </w:p>
    <w:p w14:paraId="1DC6F3EB">
      <w:pPr>
        <w:jc w:val="left"/>
        <w:rPr>
          <w:rFonts w:hint="eastAsia" w:asciiTheme="minorEastAsia" w:hAnsiTheme="minorEastAsia" w:eastAsiaTheme="minorEastAsia"/>
          <w:sz w:val="21"/>
        </w:rPr>
      </w:pPr>
      <w:r>
        <w:rPr>
          <w:rFonts w:hint="eastAsia" w:asciiTheme="minorEastAsia" w:hAnsiTheme="minorEastAsia" w:eastAsiaTheme="minorEastAsia"/>
          <w:sz w:val="21"/>
        </w:rPr>
        <w:t>6．住宅小区内的给排水设施、道路等配套工程为         年；</w:t>
      </w:r>
    </w:p>
    <w:p w14:paraId="525B9F58">
      <w:pPr>
        <w:jc w:val="left"/>
        <w:rPr>
          <w:rFonts w:hint="eastAsia" w:asciiTheme="minorEastAsia" w:hAnsiTheme="minorEastAsia" w:eastAsiaTheme="minorEastAsia"/>
          <w:sz w:val="21"/>
        </w:rPr>
      </w:pPr>
      <w:r>
        <w:rPr>
          <w:rFonts w:hint="eastAsia" w:asciiTheme="minorEastAsia" w:hAnsiTheme="minorEastAsia" w:eastAsiaTheme="minorEastAsia"/>
          <w:sz w:val="21"/>
        </w:rPr>
        <w:t>7．其他项目保修期限约定如下：                      。</w:t>
      </w:r>
    </w:p>
    <w:p w14:paraId="406362D1">
      <w:pPr>
        <w:jc w:val="left"/>
        <w:rPr>
          <w:rFonts w:hint="eastAsia" w:asciiTheme="minorEastAsia" w:hAnsiTheme="minorEastAsia" w:eastAsiaTheme="minorEastAsia"/>
          <w:sz w:val="21"/>
        </w:rPr>
      </w:pPr>
      <w:r>
        <w:rPr>
          <w:rFonts w:hint="eastAsia" w:asciiTheme="minorEastAsia" w:hAnsiTheme="minorEastAsia" w:eastAsiaTheme="minorEastAsia"/>
          <w:sz w:val="21"/>
        </w:rPr>
        <w:t>质量保修期自工程竣工验收合格之日起计算。</w:t>
      </w:r>
    </w:p>
    <w:p w14:paraId="397B4C91">
      <w:pPr>
        <w:jc w:val="left"/>
        <w:rPr>
          <w:rFonts w:hint="eastAsia" w:asciiTheme="minorEastAsia" w:hAnsiTheme="minorEastAsia" w:eastAsiaTheme="minorEastAsia"/>
          <w:sz w:val="21"/>
        </w:rPr>
      </w:pPr>
      <w:r>
        <w:rPr>
          <w:rFonts w:hint="eastAsia" w:asciiTheme="minorEastAsia" w:hAnsiTheme="minorEastAsia" w:eastAsiaTheme="minorEastAsia"/>
          <w:sz w:val="21"/>
        </w:rPr>
        <w:t>三、缺陷责任期</w:t>
      </w:r>
    </w:p>
    <w:p w14:paraId="08CB9D83">
      <w:pPr>
        <w:jc w:val="left"/>
        <w:rPr>
          <w:rFonts w:hint="eastAsia" w:asciiTheme="minorEastAsia" w:hAnsiTheme="minorEastAsia" w:eastAsiaTheme="minorEastAsia"/>
          <w:sz w:val="21"/>
        </w:rPr>
      </w:pPr>
      <w:r>
        <w:rPr>
          <w:rFonts w:hint="eastAsia" w:asciiTheme="minorEastAsia" w:hAnsiTheme="minorEastAsia" w:eastAsiaTheme="minorEastAsia"/>
          <w:sz w:val="21"/>
        </w:rPr>
        <w:t>工程缺陷责任期为      个月，缺陷责任期自工程通过竣工验收之日起计算。单位/区段工程先于全部工程进行验收，单位/区段工程缺陷责任期自单位/区段工程验收合格之日起算。</w:t>
      </w:r>
    </w:p>
    <w:p w14:paraId="2155CB9C">
      <w:pPr>
        <w:jc w:val="left"/>
        <w:rPr>
          <w:rFonts w:hint="eastAsia" w:asciiTheme="minorEastAsia" w:hAnsiTheme="minorEastAsia" w:eastAsiaTheme="minorEastAsia"/>
          <w:sz w:val="21"/>
        </w:rPr>
      </w:pPr>
      <w:r>
        <w:rPr>
          <w:rFonts w:hint="eastAsia" w:asciiTheme="minorEastAsia" w:hAnsiTheme="minorEastAsia" w:eastAsiaTheme="minorEastAsia"/>
          <w:sz w:val="21"/>
        </w:rPr>
        <w:t>缺陷责任期终止后，发包人应返还剩余的质量保证金。</w:t>
      </w:r>
    </w:p>
    <w:p w14:paraId="39EE2AE5">
      <w:pPr>
        <w:jc w:val="left"/>
        <w:rPr>
          <w:rFonts w:hint="eastAsia" w:asciiTheme="minorEastAsia" w:hAnsiTheme="minorEastAsia" w:eastAsiaTheme="minorEastAsia"/>
          <w:sz w:val="21"/>
        </w:rPr>
      </w:pPr>
      <w:r>
        <w:rPr>
          <w:rFonts w:hint="eastAsia" w:asciiTheme="minorEastAsia" w:hAnsiTheme="minorEastAsia" w:eastAsiaTheme="minorEastAsia"/>
          <w:sz w:val="21"/>
        </w:rPr>
        <w:t>四、质量保修责任</w:t>
      </w:r>
    </w:p>
    <w:p w14:paraId="757383A6">
      <w:pPr>
        <w:jc w:val="left"/>
        <w:rPr>
          <w:rFonts w:hint="eastAsia" w:asciiTheme="minorEastAsia" w:hAnsiTheme="minorEastAsia" w:eastAsiaTheme="minorEastAsia"/>
          <w:sz w:val="21"/>
        </w:rPr>
      </w:pPr>
      <w:r>
        <w:rPr>
          <w:rFonts w:hint="eastAsia" w:asciiTheme="minorEastAsia" w:hAnsiTheme="minorEastAsia" w:eastAsiaTheme="minorEastAsia"/>
          <w:sz w:val="21"/>
        </w:rPr>
        <w:t>1．属于保修范围、内容的项目，承包人应当在接到保修通知之日起7天内派人保修。承包人不在约定期限内派人保修的，发包人可以委托他人修理。</w:t>
      </w:r>
    </w:p>
    <w:p w14:paraId="76772E37">
      <w:pPr>
        <w:jc w:val="left"/>
        <w:rPr>
          <w:rFonts w:hint="eastAsia" w:asciiTheme="minorEastAsia" w:hAnsiTheme="minorEastAsia" w:eastAsiaTheme="minorEastAsia"/>
          <w:sz w:val="21"/>
        </w:rPr>
      </w:pPr>
      <w:r>
        <w:rPr>
          <w:rFonts w:hint="eastAsia" w:asciiTheme="minorEastAsia" w:hAnsiTheme="minorEastAsia" w:eastAsiaTheme="minorEastAsia"/>
          <w:sz w:val="21"/>
        </w:rPr>
        <w:t>2．发生紧急事故需抢修的，承包人在接到事故通知后，应当立即到达事故现场抢修。</w:t>
      </w:r>
    </w:p>
    <w:p w14:paraId="7DF6D99A">
      <w:pPr>
        <w:jc w:val="left"/>
        <w:rPr>
          <w:rFonts w:hint="eastAsia" w:asciiTheme="minorEastAsia" w:hAnsiTheme="minorEastAsia" w:eastAsiaTheme="minorEastAsia"/>
          <w:sz w:val="21"/>
        </w:rPr>
      </w:pPr>
      <w:r>
        <w:rPr>
          <w:rFonts w:hint="eastAsia" w:asciiTheme="minorEastAsia" w:hAnsiTheme="minorEastAsia" w:eastAsiaTheme="minorEastAsia"/>
          <w:sz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1C667CFD">
      <w:pPr>
        <w:jc w:val="left"/>
        <w:rPr>
          <w:rFonts w:hint="eastAsia" w:asciiTheme="minorEastAsia" w:hAnsiTheme="minorEastAsia" w:eastAsiaTheme="minorEastAsia"/>
          <w:sz w:val="21"/>
        </w:rPr>
      </w:pPr>
      <w:r>
        <w:rPr>
          <w:rFonts w:hint="eastAsia" w:asciiTheme="minorEastAsia" w:hAnsiTheme="minorEastAsia" w:eastAsiaTheme="minorEastAsia"/>
          <w:sz w:val="21"/>
        </w:rPr>
        <w:t>4．质量保修完成后，由发包人组织验收。</w:t>
      </w:r>
    </w:p>
    <w:p w14:paraId="4DCBF6BA">
      <w:pPr>
        <w:jc w:val="left"/>
        <w:rPr>
          <w:rFonts w:hint="eastAsia" w:asciiTheme="minorEastAsia" w:hAnsiTheme="minorEastAsia" w:eastAsiaTheme="minorEastAsia"/>
          <w:sz w:val="21"/>
        </w:rPr>
      </w:pPr>
      <w:r>
        <w:rPr>
          <w:rFonts w:hint="eastAsia" w:asciiTheme="minorEastAsia" w:hAnsiTheme="minorEastAsia" w:eastAsiaTheme="minorEastAsia"/>
          <w:sz w:val="21"/>
        </w:rPr>
        <w:t>五、保修费用</w:t>
      </w:r>
    </w:p>
    <w:p w14:paraId="0818EFA5">
      <w:pPr>
        <w:jc w:val="left"/>
        <w:rPr>
          <w:rFonts w:hint="eastAsia" w:asciiTheme="minorEastAsia" w:hAnsiTheme="minorEastAsia" w:eastAsiaTheme="minorEastAsia"/>
          <w:sz w:val="21"/>
        </w:rPr>
      </w:pPr>
      <w:r>
        <w:rPr>
          <w:rFonts w:hint="eastAsia" w:asciiTheme="minorEastAsia" w:hAnsiTheme="minorEastAsia" w:eastAsiaTheme="minorEastAsia"/>
          <w:sz w:val="21"/>
        </w:rPr>
        <w:t>保修费用由造成质量缺陷的责任方承担。</w:t>
      </w:r>
    </w:p>
    <w:p w14:paraId="29450505">
      <w:pPr>
        <w:jc w:val="left"/>
        <w:rPr>
          <w:rFonts w:hint="eastAsia" w:asciiTheme="minorEastAsia" w:hAnsiTheme="minorEastAsia" w:eastAsiaTheme="minorEastAsia"/>
          <w:sz w:val="21"/>
        </w:rPr>
      </w:pPr>
      <w:r>
        <w:rPr>
          <w:rFonts w:hint="eastAsia" w:asciiTheme="minorEastAsia" w:hAnsiTheme="minorEastAsia" w:eastAsiaTheme="minorEastAsia"/>
          <w:sz w:val="21"/>
        </w:rPr>
        <w:t>六、双方约定的其他工程质量保修事项：                。</w:t>
      </w:r>
    </w:p>
    <w:p w14:paraId="516F882E">
      <w:pPr>
        <w:jc w:val="left"/>
        <w:rPr>
          <w:rFonts w:hint="eastAsia" w:asciiTheme="minorEastAsia" w:hAnsiTheme="minorEastAsia" w:eastAsiaTheme="minorEastAsia"/>
          <w:sz w:val="21"/>
        </w:rPr>
      </w:pPr>
      <w:r>
        <w:rPr>
          <w:rFonts w:hint="eastAsia" w:asciiTheme="minorEastAsia" w:hAnsiTheme="minorEastAsia" w:eastAsiaTheme="minorEastAsia"/>
          <w:sz w:val="21"/>
        </w:rPr>
        <w:t>工程质量保修书由发包人、承包人在工程竣工验收前共同签署，作为工程总承包合同附件，其有效期限至保修期满。</w:t>
      </w:r>
    </w:p>
    <w:p w14:paraId="1BC7E880">
      <w:pPr>
        <w:jc w:val="left"/>
        <w:rPr>
          <w:rFonts w:hint="eastAsia" w:asciiTheme="minorEastAsia" w:hAnsiTheme="minorEastAsia" w:eastAsiaTheme="minorEastAsia"/>
          <w:sz w:val="21"/>
        </w:rPr>
      </w:pPr>
    </w:p>
    <w:p w14:paraId="4F49D760">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发包人(公章)：               承包人(公章)：          </w:t>
      </w:r>
    </w:p>
    <w:p w14:paraId="120B9E3E">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地  址：                     地  址：       </w:t>
      </w:r>
    </w:p>
    <w:p w14:paraId="27299E50">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法定代表人(签字)：           法定代表人(签字)：       </w:t>
      </w:r>
    </w:p>
    <w:p w14:paraId="2E956B41">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委托代理人(签字)：           委托代理人(签字)：       </w:t>
      </w:r>
    </w:p>
    <w:p w14:paraId="3CC1F5E3">
      <w:pPr>
        <w:jc w:val="left"/>
        <w:rPr>
          <w:rFonts w:hint="eastAsia" w:asciiTheme="minorEastAsia" w:hAnsiTheme="minorEastAsia" w:eastAsiaTheme="minorEastAsia"/>
          <w:sz w:val="21"/>
        </w:rPr>
      </w:pPr>
      <w:r>
        <w:rPr>
          <w:rFonts w:hint="eastAsia" w:asciiTheme="minorEastAsia" w:hAnsiTheme="minorEastAsia" w:eastAsiaTheme="minorEastAsia"/>
          <w:sz w:val="21"/>
        </w:rPr>
        <w:t>电  话：                     电  话：</w:t>
      </w:r>
    </w:p>
    <w:p w14:paraId="29CDA4B7">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传  真：                     传  真：  </w:t>
      </w:r>
    </w:p>
    <w:p w14:paraId="03EAEDCF">
      <w:pPr>
        <w:jc w:val="left"/>
        <w:rPr>
          <w:rFonts w:hint="eastAsia" w:asciiTheme="minorEastAsia" w:hAnsiTheme="minorEastAsia" w:eastAsiaTheme="minorEastAsia"/>
          <w:sz w:val="21"/>
        </w:rPr>
      </w:pPr>
      <w:r>
        <w:rPr>
          <w:rFonts w:hint="eastAsia" w:asciiTheme="minorEastAsia" w:hAnsiTheme="minorEastAsia" w:eastAsiaTheme="minorEastAsia"/>
          <w:sz w:val="21"/>
        </w:rPr>
        <w:t>开户银行：                   开户银行：</w:t>
      </w:r>
    </w:p>
    <w:p w14:paraId="356995AC">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账  号：                     账  号： </w:t>
      </w:r>
    </w:p>
    <w:p w14:paraId="62347C5A">
      <w:pPr>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邮政编码：                   邮政编码：   </w:t>
      </w:r>
    </w:p>
    <w:p w14:paraId="325FDE58">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1DB1F4E8">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1391780212" name="R1c951876653a497c" descr="R1c951876653a4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0212" name="R1c951876653a497c" descr="R1c951876653a497c"/>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62BE66A6">
      <w:pPr>
        <w:jc w:val="left"/>
        <w:rPr>
          <w:rFonts w:hint="eastAsia" w:asciiTheme="minorEastAsia" w:hAnsiTheme="minorEastAsia" w:eastAsiaTheme="minorEastAsia"/>
          <w:sz w:val="24"/>
        </w:rPr>
      </w:pPr>
    </w:p>
    <w:p w14:paraId="258156E9">
      <w:pPr>
        <w:spacing w:line="270" w:lineRule="auto"/>
        <w:ind w:firstLine="415" w:firstLineChars="198"/>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附件4 主要建设工程文件目录</w:t>
      </w:r>
    </w:p>
    <w:p w14:paraId="521E7107">
      <w:pPr>
        <w:spacing w:line="36" w:lineRule="auto"/>
        <w:jc w:val="left"/>
        <w:rPr>
          <w:rFonts w:hint="eastAsia" w:asciiTheme="minorEastAsia" w:hAnsiTheme="minorEastAsia" w:eastAsiaTheme="minorEastAsia"/>
          <w:sz w:val="25"/>
        </w:rPr>
      </w:pPr>
    </w:p>
    <w:p w14:paraId="0E88259D">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3"/>
        <w:gridCol w:w="1148"/>
        <w:gridCol w:w="1305"/>
        <w:gridCol w:w="1119"/>
        <w:gridCol w:w="1306"/>
        <w:gridCol w:w="1504"/>
      </w:tblGrid>
      <w:tr w14:paraId="5524B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087B0782">
            <w:pPr>
              <w:jc w:val="center"/>
              <w:rPr>
                <w:rFonts w:hint="eastAsia" w:asciiTheme="minorEastAsia" w:hAnsiTheme="minorEastAsia" w:eastAsiaTheme="minorEastAsia"/>
                <w:sz w:val="24"/>
              </w:rPr>
            </w:pPr>
            <w:r>
              <w:rPr>
                <w:rFonts w:hint="eastAsia" w:asciiTheme="minorEastAsia" w:hAnsiTheme="minorEastAsia" w:eastAsiaTheme="minorEastAsia"/>
                <w:sz w:val="24"/>
              </w:rPr>
              <w:t>文件名称</w:t>
            </w:r>
          </w:p>
        </w:tc>
        <w:tc>
          <w:tcPr>
            <w:tcW w:w="1148" w:type="dxa"/>
            <w:vAlign w:val="center"/>
          </w:tcPr>
          <w:p w14:paraId="4F9FA258">
            <w:pPr>
              <w:jc w:val="center"/>
              <w:rPr>
                <w:rFonts w:hint="eastAsia" w:asciiTheme="minorEastAsia" w:hAnsiTheme="minorEastAsia" w:eastAsiaTheme="minorEastAsia"/>
                <w:sz w:val="24"/>
              </w:rPr>
            </w:pPr>
            <w:r>
              <w:rPr>
                <w:rFonts w:hint="eastAsia" w:asciiTheme="minorEastAsia" w:hAnsiTheme="minorEastAsia" w:eastAsiaTheme="minorEastAsia"/>
                <w:sz w:val="24"/>
              </w:rPr>
              <w:t>套数</w:t>
            </w:r>
          </w:p>
        </w:tc>
        <w:tc>
          <w:tcPr>
            <w:tcW w:w="1305" w:type="dxa"/>
            <w:vAlign w:val="center"/>
          </w:tcPr>
          <w:p w14:paraId="21C1D3E9">
            <w:pPr>
              <w:jc w:val="center"/>
              <w:rPr>
                <w:rFonts w:hint="eastAsia" w:asciiTheme="minorEastAsia" w:hAnsiTheme="minorEastAsia" w:eastAsiaTheme="minorEastAsia"/>
                <w:sz w:val="24"/>
              </w:rPr>
            </w:pPr>
            <w:r>
              <w:rPr>
                <w:rFonts w:hint="eastAsia" w:asciiTheme="minorEastAsia" w:hAnsiTheme="minorEastAsia" w:eastAsiaTheme="minorEastAsia"/>
                <w:sz w:val="24"/>
              </w:rPr>
              <w:t>费用（元）</w:t>
            </w:r>
          </w:p>
        </w:tc>
        <w:tc>
          <w:tcPr>
            <w:tcW w:w="1119" w:type="dxa"/>
            <w:vAlign w:val="center"/>
          </w:tcPr>
          <w:p w14:paraId="2DBCF17E">
            <w:pPr>
              <w:jc w:val="center"/>
              <w:rPr>
                <w:rFonts w:hint="eastAsia" w:asciiTheme="minorEastAsia" w:hAnsiTheme="minorEastAsia" w:eastAsiaTheme="minorEastAsia"/>
                <w:sz w:val="24"/>
              </w:rPr>
            </w:pPr>
            <w:r>
              <w:rPr>
                <w:rFonts w:hint="eastAsia" w:asciiTheme="minorEastAsia" w:hAnsiTheme="minorEastAsia" w:eastAsiaTheme="minorEastAsia"/>
                <w:sz w:val="24"/>
              </w:rPr>
              <w:t>质量</w:t>
            </w:r>
          </w:p>
        </w:tc>
        <w:tc>
          <w:tcPr>
            <w:tcW w:w="1305" w:type="dxa"/>
            <w:vAlign w:val="center"/>
          </w:tcPr>
          <w:p w14:paraId="12F7C77E">
            <w:pPr>
              <w:jc w:val="center"/>
              <w:rPr>
                <w:rFonts w:hint="eastAsia" w:asciiTheme="minorEastAsia" w:hAnsiTheme="minorEastAsia" w:eastAsiaTheme="minorEastAsia"/>
                <w:sz w:val="24"/>
              </w:rPr>
            </w:pPr>
            <w:r>
              <w:rPr>
                <w:rFonts w:hint="eastAsia" w:asciiTheme="minorEastAsia" w:hAnsiTheme="minorEastAsia" w:eastAsiaTheme="minorEastAsia"/>
                <w:sz w:val="24"/>
              </w:rPr>
              <w:t>移交时间</w:t>
            </w:r>
          </w:p>
        </w:tc>
        <w:tc>
          <w:tcPr>
            <w:tcW w:w="1503" w:type="dxa"/>
            <w:vAlign w:val="center"/>
          </w:tcPr>
          <w:p w14:paraId="27B9EE49">
            <w:pPr>
              <w:jc w:val="center"/>
              <w:rPr>
                <w:rFonts w:hint="eastAsia" w:asciiTheme="minorEastAsia" w:hAnsiTheme="minorEastAsia" w:eastAsiaTheme="minorEastAsia"/>
                <w:sz w:val="24"/>
              </w:rPr>
            </w:pPr>
            <w:r>
              <w:rPr>
                <w:rFonts w:hint="eastAsia" w:asciiTheme="minorEastAsia" w:hAnsiTheme="minorEastAsia" w:eastAsiaTheme="minorEastAsia"/>
                <w:sz w:val="24"/>
              </w:rPr>
              <w:t>责任人</w:t>
            </w:r>
          </w:p>
        </w:tc>
      </w:tr>
      <w:tr w14:paraId="5505B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793C0EEB">
            <w:pPr>
              <w:jc w:val="left"/>
              <w:rPr>
                <w:rFonts w:hint="eastAsia" w:asciiTheme="minorEastAsia" w:hAnsiTheme="minorEastAsia" w:eastAsiaTheme="minorEastAsia"/>
                <w:sz w:val="24"/>
              </w:rPr>
            </w:pPr>
          </w:p>
        </w:tc>
        <w:tc>
          <w:tcPr>
            <w:tcW w:w="1148" w:type="dxa"/>
            <w:vAlign w:val="center"/>
          </w:tcPr>
          <w:p w14:paraId="6A1EEB0A">
            <w:pPr>
              <w:jc w:val="left"/>
              <w:rPr>
                <w:rFonts w:hint="eastAsia" w:asciiTheme="minorEastAsia" w:hAnsiTheme="minorEastAsia" w:eastAsiaTheme="minorEastAsia"/>
                <w:sz w:val="24"/>
              </w:rPr>
            </w:pPr>
          </w:p>
        </w:tc>
        <w:tc>
          <w:tcPr>
            <w:tcW w:w="1305" w:type="dxa"/>
            <w:vAlign w:val="center"/>
          </w:tcPr>
          <w:p w14:paraId="20E85402">
            <w:pPr>
              <w:jc w:val="left"/>
              <w:rPr>
                <w:rFonts w:hint="eastAsia" w:asciiTheme="minorEastAsia" w:hAnsiTheme="minorEastAsia" w:eastAsiaTheme="minorEastAsia"/>
                <w:sz w:val="24"/>
              </w:rPr>
            </w:pPr>
          </w:p>
        </w:tc>
        <w:tc>
          <w:tcPr>
            <w:tcW w:w="1119" w:type="dxa"/>
            <w:vAlign w:val="center"/>
          </w:tcPr>
          <w:p w14:paraId="519D3F69">
            <w:pPr>
              <w:jc w:val="left"/>
              <w:rPr>
                <w:rFonts w:hint="eastAsia" w:asciiTheme="minorEastAsia" w:hAnsiTheme="minorEastAsia" w:eastAsiaTheme="minorEastAsia"/>
                <w:sz w:val="24"/>
              </w:rPr>
            </w:pPr>
          </w:p>
        </w:tc>
        <w:tc>
          <w:tcPr>
            <w:tcW w:w="1305" w:type="dxa"/>
            <w:vAlign w:val="center"/>
          </w:tcPr>
          <w:p w14:paraId="27702A5D">
            <w:pPr>
              <w:jc w:val="left"/>
              <w:rPr>
                <w:rFonts w:hint="eastAsia" w:asciiTheme="minorEastAsia" w:hAnsiTheme="minorEastAsia" w:eastAsiaTheme="minorEastAsia"/>
                <w:sz w:val="24"/>
              </w:rPr>
            </w:pPr>
          </w:p>
        </w:tc>
        <w:tc>
          <w:tcPr>
            <w:tcW w:w="1503" w:type="dxa"/>
            <w:vAlign w:val="center"/>
          </w:tcPr>
          <w:p w14:paraId="2A79DA86">
            <w:pPr>
              <w:jc w:val="left"/>
              <w:rPr>
                <w:rFonts w:hint="eastAsia" w:asciiTheme="minorEastAsia" w:hAnsiTheme="minorEastAsia" w:eastAsiaTheme="minorEastAsia"/>
                <w:sz w:val="24"/>
              </w:rPr>
            </w:pPr>
          </w:p>
        </w:tc>
      </w:tr>
      <w:tr w14:paraId="7DC0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1DC6A125">
            <w:pPr>
              <w:jc w:val="left"/>
              <w:rPr>
                <w:rFonts w:hint="eastAsia" w:asciiTheme="minorEastAsia" w:hAnsiTheme="minorEastAsia" w:eastAsiaTheme="minorEastAsia"/>
                <w:sz w:val="24"/>
              </w:rPr>
            </w:pPr>
          </w:p>
        </w:tc>
        <w:tc>
          <w:tcPr>
            <w:tcW w:w="1148" w:type="dxa"/>
            <w:vAlign w:val="center"/>
          </w:tcPr>
          <w:p w14:paraId="021EF102">
            <w:pPr>
              <w:jc w:val="left"/>
              <w:rPr>
                <w:rFonts w:hint="eastAsia" w:asciiTheme="minorEastAsia" w:hAnsiTheme="minorEastAsia" w:eastAsiaTheme="minorEastAsia"/>
                <w:sz w:val="24"/>
              </w:rPr>
            </w:pPr>
          </w:p>
        </w:tc>
        <w:tc>
          <w:tcPr>
            <w:tcW w:w="1305" w:type="dxa"/>
            <w:vAlign w:val="center"/>
          </w:tcPr>
          <w:p w14:paraId="066DC215">
            <w:pPr>
              <w:jc w:val="left"/>
              <w:rPr>
                <w:rFonts w:hint="eastAsia" w:asciiTheme="minorEastAsia" w:hAnsiTheme="minorEastAsia" w:eastAsiaTheme="minorEastAsia"/>
                <w:sz w:val="24"/>
              </w:rPr>
            </w:pPr>
          </w:p>
        </w:tc>
        <w:tc>
          <w:tcPr>
            <w:tcW w:w="1119" w:type="dxa"/>
            <w:vAlign w:val="center"/>
          </w:tcPr>
          <w:p w14:paraId="5F741A31">
            <w:pPr>
              <w:jc w:val="left"/>
              <w:rPr>
                <w:rFonts w:hint="eastAsia" w:asciiTheme="minorEastAsia" w:hAnsiTheme="minorEastAsia" w:eastAsiaTheme="minorEastAsia"/>
                <w:sz w:val="24"/>
              </w:rPr>
            </w:pPr>
          </w:p>
        </w:tc>
        <w:tc>
          <w:tcPr>
            <w:tcW w:w="1305" w:type="dxa"/>
            <w:vAlign w:val="center"/>
          </w:tcPr>
          <w:p w14:paraId="02374DD8">
            <w:pPr>
              <w:jc w:val="left"/>
              <w:rPr>
                <w:rFonts w:hint="eastAsia" w:asciiTheme="minorEastAsia" w:hAnsiTheme="minorEastAsia" w:eastAsiaTheme="minorEastAsia"/>
                <w:sz w:val="24"/>
              </w:rPr>
            </w:pPr>
          </w:p>
        </w:tc>
        <w:tc>
          <w:tcPr>
            <w:tcW w:w="1503" w:type="dxa"/>
            <w:vAlign w:val="center"/>
          </w:tcPr>
          <w:p w14:paraId="576E5ACA">
            <w:pPr>
              <w:jc w:val="left"/>
              <w:rPr>
                <w:rFonts w:hint="eastAsia" w:asciiTheme="minorEastAsia" w:hAnsiTheme="minorEastAsia" w:eastAsiaTheme="minorEastAsia"/>
                <w:sz w:val="24"/>
              </w:rPr>
            </w:pPr>
          </w:p>
        </w:tc>
      </w:tr>
      <w:tr w14:paraId="2DA1C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1A699679">
            <w:pPr>
              <w:jc w:val="left"/>
              <w:rPr>
                <w:rFonts w:hint="eastAsia" w:asciiTheme="minorEastAsia" w:hAnsiTheme="minorEastAsia" w:eastAsiaTheme="minorEastAsia"/>
                <w:sz w:val="24"/>
              </w:rPr>
            </w:pPr>
          </w:p>
        </w:tc>
        <w:tc>
          <w:tcPr>
            <w:tcW w:w="1148" w:type="dxa"/>
            <w:vAlign w:val="center"/>
          </w:tcPr>
          <w:p w14:paraId="13A61327">
            <w:pPr>
              <w:jc w:val="left"/>
              <w:rPr>
                <w:rFonts w:hint="eastAsia" w:asciiTheme="minorEastAsia" w:hAnsiTheme="minorEastAsia" w:eastAsiaTheme="minorEastAsia"/>
                <w:sz w:val="24"/>
              </w:rPr>
            </w:pPr>
          </w:p>
        </w:tc>
        <w:tc>
          <w:tcPr>
            <w:tcW w:w="1305" w:type="dxa"/>
            <w:vAlign w:val="center"/>
          </w:tcPr>
          <w:p w14:paraId="2633C7EC">
            <w:pPr>
              <w:jc w:val="left"/>
              <w:rPr>
                <w:rFonts w:hint="eastAsia" w:asciiTheme="minorEastAsia" w:hAnsiTheme="minorEastAsia" w:eastAsiaTheme="minorEastAsia"/>
                <w:sz w:val="24"/>
              </w:rPr>
            </w:pPr>
          </w:p>
        </w:tc>
        <w:tc>
          <w:tcPr>
            <w:tcW w:w="1119" w:type="dxa"/>
            <w:vAlign w:val="center"/>
          </w:tcPr>
          <w:p w14:paraId="311D5926">
            <w:pPr>
              <w:jc w:val="left"/>
              <w:rPr>
                <w:rFonts w:hint="eastAsia" w:asciiTheme="minorEastAsia" w:hAnsiTheme="minorEastAsia" w:eastAsiaTheme="minorEastAsia"/>
                <w:sz w:val="24"/>
              </w:rPr>
            </w:pPr>
          </w:p>
        </w:tc>
        <w:tc>
          <w:tcPr>
            <w:tcW w:w="1305" w:type="dxa"/>
            <w:vAlign w:val="center"/>
          </w:tcPr>
          <w:p w14:paraId="7D473B5F">
            <w:pPr>
              <w:jc w:val="left"/>
              <w:rPr>
                <w:rFonts w:hint="eastAsia" w:asciiTheme="minorEastAsia" w:hAnsiTheme="minorEastAsia" w:eastAsiaTheme="minorEastAsia"/>
                <w:sz w:val="24"/>
              </w:rPr>
            </w:pPr>
          </w:p>
        </w:tc>
        <w:tc>
          <w:tcPr>
            <w:tcW w:w="1503" w:type="dxa"/>
            <w:vAlign w:val="center"/>
          </w:tcPr>
          <w:p w14:paraId="603F5A67">
            <w:pPr>
              <w:jc w:val="left"/>
              <w:rPr>
                <w:rFonts w:hint="eastAsia" w:asciiTheme="minorEastAsia" w:hAnsiTheme="minorEastAsia" w:eastAsiaTheme="minorEastAsia"/>
                <w:sz w:val="24"/>
              </w:rPr>
            </w:pPr>
          </w:p>
        </w:tc>
      </w:tr>
      <w:tr w14:paraId="23C00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6AF718E1">
            <w:pPr>
              <w:jc w:val="left"/>
              <w:rPr>
                <w:rFonts w:hint="eastAsia" w:asciiTheme="minorEastAsia" w:hAnsiTheme="minorEastAsia" w:eastAsiaTheme="minorEastAsia"/>
                <w:sz w:val="24"/>
              </w:rPr>
            </w:pPr>
          </w:p>
        </w:tc>
        <w:tc>
          <w:tcPr>
            <w:tcW w:w="1148" w:type="dxa"/>
            <w:vAlign w:val="center"/>
          </w:tcPr>
          <w:p w14:paraId="150C9E17">
            <w:pPr>
              <w:jc w:val="left"/>
              <w:rPr>
                <w:rFonts w:hint="eastAsia" w:asciiTheme="minorEastAsia" w:hAnsiTheme="minorEastAsia" w:eastAsiaTheme="minorEastAsia"/>
                <w:sz w:val="24"/>
              </w:rPr>
            </w:pPr>
          </w:p>
        </w:tc>
        <w:tc>
          <w:tcPr>
            <w:tcW w:w="1305" w:type="dxa"/>
            <w:vAlign w:val="center"/>
          </w:tcPr>
          <w:p w14:paraId="09C3120D">
            <w:pPr>
              <w:jc w:val="left"/>
              <w:rPr>
                <w:rFonts w:hint="eastAsia" w:asciiTheme="minorEastAsia" w:hAnsiTheme="minorEastAsia" w:eastAsiaTheme="minorEastAsia"/>
                <w:sz w:val="24"/>
              </w:rPr>
            </w:pPr>
          </w:p>
        </w:tc>
        <w:tc>
          <w:tcPr>
            <w:tcW w:w="1119" w:type="dxa"/>
            <w:vAlign w:val="center"/>
          </w:tcPr>
          <w:p w14:paraId="49748FF5">
            <w:pPr>
              <w:jc w:val="left"/>
              <w:rPr>
                <w:rFonts w:hint="eastAsia" w:asciiTheme="minorEastAsia" w:hAnsiTheme="minorEastAsia" w:eastAsiaTheme="minorEastAsia"/>
                <w:sz w:val="24"/>
              </w:rPr>
            </w:pPr>
          </w:p>
        </w:tc>
        <w:tc>
          <w:tcPr>
            <w:tcW w:w="1305" w:type="dxa"/>
            <w:vAlign w:val="center"/>
          </w:tcPr>
          <w:p w14:paraId="149D9469">
            <w:pPr>
              <w:jc w:val="left"/>
              <w:rPr>
                <w:rFonts w:hint="eastAsia" w:asciiTheme="minorEastAsia" w:hAnsiTheme="minorEastAsia" w:eastAsiaTheme="minorEastAsia"/>
                <w:sz w:val="24"/>
              </w:rPr>
            </w:pPr>
          </w:p>
        </w:tc>
        <w:tc>
          <w:tcPr>
            <w:tcW w:w="1503" w:type="dxa"/>
            <w:vAlign w:val="center"/>
          </w:tcPr>
          <w:p w14:paraId="246D77CD">
            <w:pPr>
              <w:jc w:val="left"/>
              <w:rPr>
                <w:rFonts w:hint="eastAsia" w:asciiTheme="minorEastAsia" w:hAnsiTheme="minorEastAsia" w:eastAsiaTheme="minorEastAsia"/>
                <w:sz w:val="24"/>
              </w:rPr>
            </w:pPr>
          </w:p>
        </w:tc>
      </w:tr>
      <w:tr w14:paraId="7601B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336DEAB3">
            <w:pPr>
              <w:jc w:val="left"/>
              <w:rPr>
                <w:rFonts w:hint="eastAsia" w:asciiTheme="minorEastAsia" w:hAnsiTheme="minorEastAsia" w:eastAsiaTheme="minorEastAsia"/>
                <w:sz w:val="24"/>
              </w:rPr>
            </w:pPr>
          </w:p>
        </w:tc>
        <w:tc>
          <w:tcPr>
            <w:tcW w:w="1148" w:type="dxa"/>
            <w:vAlign w:val="center"/>
          </w:tcPr>
          <w:p w14:paraId="3716B8E9">
            <w:pPr>
              <w:jc w:val="left"/>
              <w:rPr>
                <w:rFonts w:hint="eastAsia" w:asciiTheme="minorEastAsia" w:hAnsiTheme="minorEastAsia" w:eastAsiaTheme="minorEastAsia"/>
                <w:sz w:val="24"/>
              </w:rPr>
            </w:pPr>
          </w:p>
        </w:tc>
        <w:tc>
          <w:tcPr>
            <w:tcW w:w="1305" w:type="dxa"/>
            <w:vAlign w:val="center"/>
          </w:tcPr>
          <w:p w14:paraId="1F86B975">
            <w:pPr>
              <w:jc w:val="left"/>
              <w:rPr>
                <w:rFonts w:hint="eastAsia" w:asciiTheme="minorEastAsia" w:hAnsiTheme="minorEastAsia" w:eastAsiaTheme="minorEastAsia"/>
                <w:sz w:val="24"/>
              </w:rPr>
            </w:pPr>
          </w:p>
        </w:tc>
        <w:tc>
          <w:tcPr>
            <w:tcW w:w="1119" w:type="dxa"/>
            <w:vAlign w:val="center"/>
          </w:tcPr>
          <w:p w14:paraId="15B8222D">
            <w:pPr>
              <w:jc w:val="left"/>
              <w:rPr>
                <w:rFonts w:hint="eastAsia" w:asciiTheme="minorEastAsia" w:hAnsiTheme="minorEastAsia" w:eastAsiaTheme="minorEastAsia"/>
                <w:sz w:val="24"/>
              </w:rPr>
            </w:pPr>
          </w:p>
        </w:tc>
        <w:tc>
          <w:tcPr>
            <w:tcW w:w="1305" w:type="dxa"/>
            <w:vAlign w:val="center"/>
          </w:tcPr>
          <w:p w14:paraId="6C100C78">
            <w:pPr>
              <w:jc w:val="left"/>
              <w:rPr>
                <w:rFonts w:hint="eastAsia" w:asciiTheme="minorEastAsia" w:hAnsiTheme="minorEastAsia" w:eastAsiaTheme="minorEastAsia"/>
                <w:sz w:val="24"/>
              </w:rPr>
            </w:pPr>
          </w:p>
        </w:tc>
        <w:tc>
          <w:tcPr>
            <w:tcW w:w="1503" w:type="dxa"/>
            <w:vAlign w:val="center"/>
          </w:tcPr>
          <w:p w14:paraId="5344EECC">
            <w:pPr>
              <w:jc w:val="left"/>
              <w:rPr>
                <w:rFonts w:hint="eastAsia" w:asciiTheme="minorEastAsia" w:hAnsiTheme="minorEastAsia" w:eastAsiaTheme="minorEastAsia"/>
                <w:sz w:val="24"/>
              </w:rPr>
            </w:pPr>
          </w:p>
        </w:tc>
      </w:tr>
      <w:tr w14:paraId="1BE9C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2D6AB890">
            <w:pPr>
              <w:jc w:val="left"/>
              <w:rPr>
                <w:rFonts w:hint="eastAsia" w:asciiTheme="minorEastAsia" w:hAnsiTheme="minorEastAsia" w:eastAsiaTheme="minorEastAsia"/>
                <w:sz w:val="24"/>
              </w:rPr>
            </w:pPr>
          </w:p>
        </w:tc>
        <w:tc>
          <w:tcPr>
            <w:tcW w:w="1148" w:type="dxa"/>
            <w:vAlign w:val="center"/>
          </w:tcPr>
          <w:p w14:paraId="15D2C206">
            <w:pPr>
              <w:jc w:val="left"/>
              <w:rPr>
                <w:rFonts w:hint="eastAsia" w:asciiTheme="minorEastAsia" w:hAnsiTheme="minorEastAsia" w:eastAsiaTheme="minorEastAsia"/>
                <w:sz w:val="24"/>
              </w:rPr>
            </w:pPr>
          </w:p>
        </w:tc>
        <w:tc>
          <w:tcPr>
            <w:tcW w:w="1305" w:type="dxa"/>
            <w:vAlign w:val="center"/>
          </w:tcPr>
          <w:p w14:paraId="7B00059B">
            <w:pPr>
              <w:jc w:val="left"/>
              <w:rPr>
                <w:rFonts w:hint="eastAsia" w:asciiTheme="minorEastAsia" w:hAnsiTheme="minorEastAsia" w:eastAsiaTheme="minorEastAsia"/>
                <w:sz w:val="24"/>
              </w:rPr>
            </w:pPr>
          </w:p>
        </w:tc>
        <w:tc>
          <w:tcPr>
            <w:tcW w:w="1119" w:type="dxa"/>
            <w:vAlign w:val="center"/>
          </w:tcPr>
          <w:p w14:paraId="4176C511">
            <w:pPr>
              <w:jc w:val="left"/>
              <w:rPr>
                <w:rFonts w:hint="eastAsia" w:asciiTheme="minorEastAsia" w:hAnsiTheme="minorEastAsia" w:eastAsiaTheme="minorEastAsia"/>
                <w:sz w:val="24"/>
              </w:rPr>
            </w:pPr>
          </w:p>
        </w:tc>
        <w:tc>
          <w:tcPr>
            <w:tcW w:w="1305" w:type="dxa"/>
            <w:vAlign w:val="center"/>
          </w:tcPr>
          <w:p w14:paraId="750DB3B6">
            <w:pPr>
              <w:jc w:val="left"/>
              <w:rPr>
                <w:rFonts w:hint="eastAsia" w:asciiTheme="minorEastAsia" w:hAnsiTheme="minorEastAsia" w:eastAsiaTheme="minorEastAsia"/>
                <w:sz w:val="24"/>
              </w:rPr>
            </w:pPr>
          </w:p>
        </w:tc>
        <w:tc>
          <w:tcPr>
            <w:tcW w:w="1503" w:type="dxa"/>
            <w:vAlign w:val="center"/>
          </w:tcPr>
          <w:p w14:paraId="11AB9DCE">
            <w:pPr>
              <w:jc w:val="left"/>
              <w:rPr>
                <w:rFonts w:hint="eastAsia" w:asciiTheme="minorEastAsia" w:hAnsiTheme="minorEastAsia" w:eastAsiaTheme="minorEastAsia"/>
                <w:sz w:val="24"/>
              </w:rPr>
            </w:pPr>
          </w:p>
        </w:tc>
      </w:tr>
      <w:tr w14:paraId="7D71C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4540C817">
            <w:pPr>
              <w:jc w:val="left"/>
              <w:rPr>
                <w:rFonts w:hint="eastAsia" w:asciiTheme="minorEastAsia" w:hAnsiTheme="minorEastAsia" w:eastAsiaTheme="minorEastAsia"/>
                <w:sz w:val="24"/>
              </w:rPr>
            </w:pPr>
          </w:p>
        </w:tc>
        <w:tc>
          <w:tcPr>
            <w:tcW w:w="1148" w:type="dxa"/>
            <w:vAlign w:val="center"/>
          </w:tcPr>
          <w:p w14:paraId="3614C985">
            <w:pPr>
              <w:jc w:val="left"/>
              <w:rPr>
                <w:rFonts w:hint="eastAsia" w:asciiTheme="minorEastAsia" w:hAnsiTheme="minorEastAsia" w:eastAsiaTheme="minorEastAsia"/>
                <w:sz w:val="24"/>
              </w:rPr>
            </w:pPr>
          </w:p>
        </w:tc>
        <w:tc>
          <w:tcPr>
            <w:tcW w:w="1305" w:type="dxa"/>
            <w:vAlign w:val="center"/>
          </w:tcPr>
          <w:p w14:paraId="51BFF478">
            <w:pPr>
              <w:jc w:val="left"/>
              <w:rPr>
                <w:rFonts w:hint="eastAsia" w:asciiTheme="minorEastAsia" w:hAnsiTheme="minorEastAsia" w:eastAsiaTheme="minorEastAsia"/>
                <w:sz w:val="24"/>
              </w:rPr>
            </w:pPr>
          </w:p>
        </w:tc>
        <w:tc>
          <w:tcPr>
            <w:tcW w:w="1119" w:type="dxa"/>
            <w:vAlign w:val="center"/>
          </w:tcPr>
          <w:p w14:paraId="4C2F90DF">
            <w:pPr>
              <w:jc w:val="left"/>
              <w:rPr>
                <w:rFonts w:hint="eastAsia" w:asciiTheme="minorEastAsia" w:hAnsiTheme="minorEastAsia" w:eastAsiaTheme="minorEastAsia"/>
                <w:sz w:val="24"/>
              </w:rPr>
            </w:pPr>
          </w:p>
        </w:tc>
        <w:tc>
          <w:tcPr>
            <w:tcW w:w="1305" w:type="dxa"/>
            <w:vAlign w:val="center"/>
          </w:tcPr>
          <w:p w14:paraId="3980A280">
            <w:pPr>
              <w:jc w:val="left"/>
              <w:rPr>
                <w:rFonts w:hint="eastAsia" w:asciiTheme="minorEastAsia" w:hAnsiTheme="minorEastAsia" w:eastAsiaTheme="minorEastAsia"/>
                <w:sz w:val="24"/>
              </w:rPr>
            </w:pPr>
          </w:p>
        </w:tc>
        <w:tc>
          <w:tcPr>
            <w:tcW w:w="1503" w:type="dxa"/>
            <w:vAlign w:val="center"/>
          </w:tcPr>
          <w:p w14:paraId="00AFB217">
            <w:pPr>
              <w:jc w:val="left"/>
              <w:rPr>
                <w:rFonts w:hint="eastAsia" w:asciiTheme="minorEastAsia" w:hAnsiTheme="minorEastAsia" w:eastAsiaTheme="minorEastAsia"/>
                <w:sz w:val="24"/>
              </w:rPr>
            </w:pPr>
          </w:p>
        </w:tc>
      </w:tr>
      <w:tr w14:paraId="107C6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56962360">
            <w:pPr>
              <w:jc w:val="left"/>
              <w:rPr>
                <w:rFonts w:hint="eastAsia" w:asciiTheme="minorEastAsia" w:hAnsiTheme="minorEastAsia" w:eastAsiaTheme="minorEastAsia"/>
                <w:sz w:val="24"/>
              </w:rPr>
            </w:pPr>
          </w:p>
        </w:tc>
        <w:tc>
          <w:tcPr>
            <w:tcW w:w="1148" w:type="dxa"/>
            <w:vAlign w:val="center"/>
          </w:tcPr>
          <w:p w14:paraId="1A9C1B07">
            <w:pPr>
              <w:jc w:val="left"/>
              <w:rPr>
                <w:rFonts w:hint="eastAsia" w:asciiTheme="minorEastAsia" w:hAnsiTheme="minorEastAsia" w:eastAsiaTheme="minorEastAsia"/>
                <w:sz w:val="24"/>
              </w:rPr>
            </w:pPr>
          </w:p>
        </w:tc>
        <w:tc>
          <w:tcPr>
            <w:tcW w:w="1305" w:type="dxa"/>
            <w:vAlign w:val="center"/>
          </w:tcPr>
          <w:p w14:paraId="31EFE024">
            <w:pPr>
              <w:jc w:val="left"/>
              <w:rPr>
                <w:rFonts w:hint="eastAsia" w:asciiTheme="minorEastAsia" w:hAnsiTheme="minorEastAsia" w:eastAsiaTheme="minorEastAsia"/>
                <w:sz w:val="24"/>
              </w:rPr>
            </w:pPr>
          </w:p>
        </w:tc>
        <w:tc>
          <w:tcPr>
            <w:tcW w:w="1119" w:type="dxa"/>
            <w:vAlign w:val="center"/>
          </w:tcPr>
          <w:p w14:paraId="26F40037">
            <w:pPr>
              <w:jc w:val="left"/>
              <w:rPr>
                <w:rFonts w:hint="eastAsia" w:asciiTheme="minorEastAsia" w:hAnsiTheme="minorEastAsia" w:eastAsiaTheme="minorEastAsia"/>
                <w:sz w:val="24"/>
              </w:rPr>
            </w:pPr>
          </w:p>
        </w:tc>
        <w:tc>
          <w:tcPr>
            <w:tcW w:w="1305" w:type="dxa"/>
            <w:vAlign w:val="center"/>
          </w:tcPr>
          <w:p w14:paraId="31438AF3">
            <w:pPr>
              <w:jc w:val="left"/>
              <w:rPr>
                <w:rFonts w:hint="eastAsia" w:asciiTheme="minorEastAsia" w:hAnsiTheme="minorEastAsia" w:eastAsiaTheme="minorEastAsia"/>
                <w:sz w:val="24"/>
              </w:rPr>
            </w:pPr>
          </w:p>
        </w:tc>
        <w:tc>
          <w:tcPr>
            <w:tcW w:w="1503" w:type="dxa"/>
            <w:vAlign w:val="center"/>
          </w:tcPr>
          <w:p w14:paraId="6D3E53A8">
            <w:pPr>
              <w:jc w:val="left"/>
              <w:rPr>
                <w:rFonts w:hint="eastAsia" w:asciiTheme="minorEastAsia" w:hAnsiTheme="minorEastAsia" w:eastAsiaTheme="minorEastAsia"/>
                <w:sz w:val="24"/>
              </w:rPr>
            </w:pPr>
          </w:p>
        </w:tc>
      </w:tr>
      <w:tr w14:paraId="3A657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6146C0F1">
            <w:pPr>
              <w:jc w:val="left"/>
              <w:rPr>
                <w:rFonts w:hint="eastAsia" w:asciiTheme="minorEastAsia" w:hAnsiTheme="minorEastAsia" w:eastAsiaTheme="minorEastAsia"/>
                <w:sz w:val="24"/>
              </w:rPr>
            </w:pPr>
          </w:p>
        </w:tc>
        <w:tc>
          <w:tcPr>
            <w:tcW w:w="1148" w:type="dxa"/>
            <w:vAlign w:val="center"/>
          </w:tcPr>
          <w:p w14:paraId="0548FD96">
            <w:pPr>
              <w:jc w:val="left"/>
              <w:rPr>
                <w:rFonts w:hint="eastAsia" w:asciiTheme="minorEastAsia" w:hAnsiTheme="minorEastAsia" w:eastAsiaTheme="minorEastAsia"/>
                <w:sz w:val="24"/>
              </w:rPr>
            </w:pPr>
          </w:p>
        </w:tc>
        <w:tc>
          <w:tcPr>
            <w:tcW w:w="1305" w:type="dxa"/>
            <w:vAlign w:val="center"/>
          </w:tcPr>
          <w:p w14:paraId="7E364E36">
            <w:pPr>
              <w:jc w:val="left"/>
              <w:rPr>
                <w:rFonts w:hint="eastAsia" w:asciiTheme="minorEastAsia" w:hAnsiTheme="minorEastAsia" w:eastAsiaTheme="minorEastAsia"/>
                <w:sz w:val="24"/>
              </w:rPr>
            </w:pPr>
          </w:p>
        </w:tc>
        <w:tc>
          <w:tcPr>
            <w:tcW w:w="1119" w:type="dxa"/>
            <w:vAlign w:val="center"/>
          </w:tcPr>
          <w:p w14:paraId="3F2A760A">
            <w:pPr>
              <w:jc w:val="left"/>
              <w:rPr>
                <w:rFonts w:hint="eastAsia" w:asciiTheme="minorEastAsia" w:hAnsiTheme="minorEastAsia" w:eastAsiaTheme="minorEastAsia"/>
                <w:sz w:val="24"/>
              </w:rPr>
            </w:pPr>
          </w:p>
        </w:tc>
        <w:tc>
          <w:tcPr>
            <w:tcW w:w="1305" w:type="dxa"/>
            <w:vAlign w:val="center"/>
          </w:tcPr>
          <w:p w14:paraId="3E64C4DF">
            <w:pPr>
              <w:jc w:val="left"/>
              <w:rPr>
                <w:rFonts w:hint="eastAsia" w:asciiTheme="minorEastAsia" w:hAnsiTheme="minorEastAsia" w:eastAsiaTheme="minorEastAsia"/>
                <w:sz w:val="24"/>
              </w:rPr>
            </w:pPr>
          </w:p>
        </w:tc>
        <w:tc>
          <w:tcPr>
            <w:tcW w:w="1503" w:type="dxa"/>
            <w:vAlign w:val="center"/>
          </w:tcPr>
          <w:p w14:paraId="405E40DB">
            <w:pPr>
              <w:jc w:val="left"/>
              <w:rPr>
                <w:rFonts w:hint="eastAsia" w:asciiTheme="minorEastAsia" w:hAnsiTheme="minorEastAsia" w:eastAsiaTheme="minorEastAsia"/>
                <w:sz w:val="24"/>
              </w:rPr>
            </w:pPr>
          </w:p>
        </w:tc>
      </w:tr>
      <w:tr w14:paraId="2929A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06D6E63C">
            <w:pPr>
              <w:jc w:val="left"/>
              <w:rPr>
                <w:rFonts w:hint="eastAsia" w:asciiTheme="minorEastAsia" w:hAnsiTheme="minorEastAsia" w:eastAsiaTheme="minorEastAsia"/>
                <w:sz w:val="24"/>
              </w:rPr>
            </w:pPr>
          </w:p>
        </w:tc>
        <w:tc>
          <w:tcPr>
            <w:tcW w:w="1148" w:type="dxa"/>
            <w:vAlign w:val="center"/>
          </w:tcPr>
          <w:p w14:paraId="3D9057BA">
            <w:pPr>
              <w:jc w:val="left"/>
              <w:rPr>
                <w:rFonts w:hint="eastAsia" w:asciiTheme="minorEastAsia" w:hAnsiTheme="minorEastAsia" w:eastAsiaTheme="minorEastAsia"/>
                <w:sz w:val="24"/>
              </w:rPr>
            </w:pPr>
          </w:p>
        </w:tc>
        <w:tc>
          <w:tcPr>
            <w:tcW w:w="1305" w:type="dxa"/>
            <w:vAlign w:val="center"/>
          </w:tcPr>
          <w:p w14:paraId="4915AEF4">
            <w:pPr>
              <w:jc w:val="left"/>
              <w:rPr>
                <w:rFonts w:hint="eastAsia" w:asciiTheme="minorEastAsia" w:hAnsiTheme="minorEastAsia" w:eastAsiaTheme="minorEastAsia"/>
                <w:sz w:val="24"/>
              </w:rPr>
            </w:pPr>
          </w:p>
        </w:tc>
        <w:tc>
          <w:tcPr>
            <w:tcW w:w="1119" w:type="dxa"/>
            <w:vAlign w:val="center"/>
          </w:tcPr>
          <w:p w14:paraId="6730DF19">
            <w:pPr>
              <w:jc w:val="left"/>
              <w:rPr>
                <w:rFonts w:hint="eastAsia" w:asciiTheme="minorEastAsia" w:hAnsiTheme="minorEastAsia" w:eastAsiaTheme="minorEastAsia"/>
                <w:sz w:val="24"/>
              </w:rPr>
            </w:pPr>
          </w:p>
        </w:tc>
        <w:tc>
          <w:tcPr>
            <w:tcW w:w="1305" w:type="dxa"/>
            <w:vAlign w:val="center"/>
          </w:tcPr>
          <w:p w14:paraId="0AF59802">
            <w:pPr>
              <w:jc w:val="left"/>
              <w:rPr>
                <w:rFonts w:hint="eastAsia" w:asciiTheme="minorEastAsia" w:hAnsiTheme="minorEastAsia" w:eastAsiaTheme="minorEastAsia"/>
                <w:sz w:val="24"/>
              </w:rPr>
            </w:pPr>
          </w:p>
        </w:tc>
        <w:tc>
          <w:tcPr>
            <w:tcW w:w="1503" w:type="dxa"/>
            <w:vAlign w:val="center"/>
          </w:tcPr>
          <w:p w14:paraId="50225F0F">
            <w:pPr>
              <w:jc w:val="left"/>
              <w:rPr>
                <w:rFonts w:hint="eastAsia" w:asciiTheme="minorEastAsia" w:hAnsiTheme="minorEastAsia" w:eastAsiaTheme="minorEastAsia"/>
                <w:sz w:val="24"/>
              </w:rPr>
            </w:pPr>
          </w:p>
        </w:tc>
      </w:tr>
      <w:tr w14:paraId="42537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53D9A145">
            <w:pPr>
              <w:jc w:val="left"/>
              <w:rPr>
                <w:rFonts w:hint="eastAsia" w:asciiTheme="minorEastAsia" w:hAnsiTheme="minorEastAsia" w:eastAsiaTheme="minorEastAsia"/>
                <w:sz w:val="24"/>
              </w:rPr>
            </w:pPr>
          </w:p>
        </w:tc>
        <w:tc>
          <w:tcPr>
            <w:tcW w:w="1148" w:type="dxa"/>
            <w:vAlign w:val="center"/>
          </w:tcPr>
          <w:p w14:paraId="1D685928">
            <w:pPr>
              <w:jc w:val="left"/>
              <w:rPr>
                <w:rFonts w:hint="eastAsia" w:asciiTheme="minorEastAsia" w:hAnsiTheme="minorEastAsia" w:eastAsiaTheme="minorEastAsia"/>
                <w:sz w:val="24"/>
              </w:rPr>
            </w:pPr>
          </w:p>
        </w:tc>
        <w:tc>
          <w:tcPr>
            <w:tcW w:w="1305" w:type="dxa"/>
            <w:vAlign w:val="center"/>
          </w:tcPr>
          <w:p w14:paraId="7344368A">
            <w:pPr>
              <w:jc w:val="left"/>
              <w:rPr>
                <w:rFonts w:hint="eastAsia" w:asciiTheme="minorEastAsia" w:hAnsiTheme="minorEastAsia" w:eastAsiaTheme="minorEastAsia"/>
                <w:sz w:val="24"/>
              </w:rPr>
            </w:pPr>
          </w:p>
        </w:tc>
        <w:tc>
          <w:tcPr>
            <w:tcW w:w="1119" w:type="dxa"/>
            <w:vAlign w:val="center"/>
          </w:tcPr>
          <w:p w14:paraId="6538B720">
            <w:pPr>
              <w:jc w:val="left"/>
              <w:rPr>
                <w:rFonts w:hint="eastAsia" w:asciiTheme="minorEastAsia" w:hAnsiTheme="minorEastAsia" w:eastAsiaTheme="minorEastAsia"/>
                <w:sz w:val="24"/>
              </w:rPr>
            </w:pPr>
          </w:p>
        </w:tc>
        <w:tc>
          <w:tcPr>
            <w:tcW w:w="1305" w:type="dxa"/>
            <w:vAlign w:val="center"/>
          </w:tcPr>
          <w:p w14:paraId="470ABD11">
            <w:pPr>
              <w:jc w:val="left"/>
              <w:rPr>
                <w:rFonts w:hint="eastAsia" w:asciiTheme="minorEastAsia" w:hAnsiTheme="minorEastAsia" w:eastAsiaTheme="minorEastAsia"/>
                <w:sz w:val="24"/>
              </w:rPr>
            </w:pPr>
          </w:p>
        </w:tc>
        <w:tc>
          <w:tcPr>
            <w:tcW w:w="1503" w:type="dxa"/>
            <w:vAlign w:val="center"/>
          </w:tcPr>
          <w:p w14:paraId="07571794">
            <w:pPr>
              <w:jc w:val="left"/>
              <w:rPr>
                <w:rFonts w:hint="eastAsia" w:asciiTheme="minorEastAsia" w:hAnsiTheme="minorEastAsia" w:eastAsiaTheme="minorEastAsia"/>
                <w:sz w:val="24"/>
              </w:rPr>
            </w:pPr>
          </w:p>
        </w:tc>
      </w:tr>
      <w:tr w14:paraId="29436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16B4D00B">
            <w:pPr>
              <w:jc w:val="left"/>
              <w:rPr>
                <w:rFonts w:hint="eastAsia" w:asciiTheme="minorEastAsia" w:hAnsiTheme="minorEastAsia" w:eastAsiaTheme="minorEastAsia"/>
                <w:sz w:val="24"/>
              </w:rPr>
            </w:pPr>
          </w:p>
        </w:tc>
        <w:tc>
          <w:tcPr>
            <w:tcW w:w="1148" w:type="dxa"/>
            <w:vAlign w:val="center"/>
          </w:tcPr>
          <w:p w14:paraId="0F1D46BA">
            <w:pPr>
              <w:jc w:val="left"/>
              <w:rPr>
                <w:rFonts w:hint="eastAsia" w:asciiTheme="minorEastAsia" w:hAnsiTheme="minorEastAsia" w:eastAsiaTheme="minorEastAsia"/>
                <w:sz w:val="24"/>
              </w:rPr>
            </w:pPr>
          </w:p>
        </w:tc>
        <w:tc>
          <w:tcPr>
            <w:tcW w:w="1305" w:type="dxa"/>
            <w:vAlign w:val="center"/>
          </w:tcPr>
          <w:p w14:paraId="6299F7CC">
            <w:pPr>
              <w:jc w:val="left"/>
              <w:rPr>
                <w:rFonts w:hint="eastAsia" w:asciiTheme="minorEastAsia" w:hAnsiTheme="minorEastAsia" w:eastAsiaTheme="minorEastAsia"/>
                <w:sz w:val="24"/>
              </w:rPr>
            </w:pPr>
          </w:p>
        </w:tc>
        <w:tc>
          <w:tcPr>
            <w:tcW w:w="1119" w:type="dxa"/>
            <w:vAlign w:val="center"/>
          </w:tcPr>
          <w:p w14:paraId="16BA2FD4">
            <w:pPr>
              <w:jc w:val="left"/>
              <w:rPr>
                <w:rFonts w:hint="eastAsia" w:asciiTheme="minorEastAsia" w:hAnsiTheme="minorEastAsia" w:eastAsiaTheme="minorEastAsia"/>
                <w:sz w:val="24"/>
              </w:rPr>
            </w:pPr>
          </w:p>
        </w:tc>
        <w:tc>
          <w:tcPr>
            <w:tcW w:w="1305" w:type="dxa"/>
            <w:vAlign w:val="center"/>
          </w:tcPr>
          <w:p w14:paraId="7A698CF8">
            <w:pPr>
              <w:jc w:val="left"/>
              <w:rPr>
                <w:rFonts w:hint="eastAsia" w:asciiTheme="minorEastAsia" w:hAnsiTheme="minorEastAsia" w:eastAsiaTheme="minorEastAsia"/>
                <w:sz w:val="24"/>
              </w:rPr>
            </w:pPr>
          </w:p>
        </w:tc>
        <w:tc>
          <w:tcPr>
            <w:tcW w:w="1503" w:type="dxa"/>
            <w:vAlign w:val="center"/>
          </w:tcPr>
          <w:p w14:paraId="7C6A5C6D">
            <w:pPr>
              <w:jc w:val="left"/>
              <w:rPr>
                <w:rFonts w:hint="eastAsia" w:asciiTheme="minorEastAsia" w:hAnsiTheme="minorEastAsia" w:eastAsiaTheme="minorEastAsia"/>
                <w:sz w:val="24"/>
              </w:rPr>
            </w:pPr>
          </w:p>
        </w:tc>
      </w:tr>
      <w:tr w14:paraId="514F8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5AD5A69F">
            <w:pPr>
              <w:jc w:val="left"/>
              <w:rPr>
                <w:rFonts w:hint="eastAsia" w:asciiTheme="minorEastAsia" w:hAnsiTheme="minorEastAsia" w:eastAsiaTheme="minorEastAsia"/>
                <w:sz w:val="24"/>
              </w:rPr>
            </w:pPr>
          </w:p>
        </w:tc>
        <w:tc>
          <w:tcPr>
            <w:tcW w:w="1148" w:type="dxa"/>
            <w:vAlign w:val="center"/>
          </w:tcPr>
          <w:p w14:paraId="60E615F3">
            <w:pPr>
              <w:jc w:val="left"/>
              <w:rPr>
                <w:rFonts w:hint="eastAsia" w:asciiTheme="minorEastAsia" w:hAnsiTheme="minorEastAsia" w:eastAsiaTheme="minorEastAsia"/>
                <w:sz w:val="24"/>
              </w:rPr>
            </w:pPr>
          </w:p>
        </w:tc>
        <w:tc>
          <w:tcPr>
            <w:tcW w:w="1305" w:type="dxa"/>
            <w:vAlign w:val="center"/>
          </w:tcPr>
          <w:p w14:paraId="5E7A90B0">
            <w:pPr>
              <w:jc w:val="left"/>
              <w:rPr>
                <w:rFonts w:hint="eastAsia" w:asciiTheme="minorEastAsia" w:hAnsiTheme="minorEastAsia" w:eastAsiaTheme="minorEastAsia"/>
                <w:sz w:val="24"/>
              </w:rPr>
            </w:pPr>
          </w:p>
        </w:tc>
        <w:tc>
          <w:tcPr>
            <w:tcW w:w="1119" w:type="dxa"/>
            <w:vAlign w:val="center"/>
          </w:tcPr>
          <w:p w14:paraId="7ACD30D9">
            <w:pPr>
              <w:jc w:val="left"/>
              <w:rPr>
                <w:rFonts w:hint="eastAsia" w:asciiTheme="minorEastAsia" w:hAnsiTheme="minorEastAsia" w:eastAsiaTheme="minorEastAsia"/>
                <w:sz w:val="24"/>
              </w:rPr>
            </w:pPr>
          </w:p>
        </w:tc>
        <w:tc>
          <w:tcPr>
            <w:tcW w:w="1305" w:type="dxa"/>
            <w:vAlign w:val="center"/>
          </w:tcPr>
          <w:p w14:paraId="2212C9B5">
            <w:pPr>
              <w:jc w:val="left"/>
              <w:rPr>
                <w:rFonts w:hint="eastAsia" w:asciiTheme="minorEastAsia" w:hAnsiTheme="minorEastAsia" w:eastAsiaTheme="minorEastAsia"/>
                <w:sz w:val="24"/>
              </w:rPr>
            </w:pPr>
          </w:p>
        </w:tc>
        <w:tc>
          <w:tcPr>
            <w:tcW w:w="1503" w:type="dxa"/>
            <w:vAlign w:val="center"/>
          </w:tcPr>
          <w:p w14:paraId="1292A054">
            <w:pPr>
              <w:jc w:val="left"/>
              <w:rPr>
                <w:rFonts w:hint="eastAsia" w:asciiTheme="minorEastAsia" w:hAnsiTheme="minorEastAsia" w:eastAsiaTheme="minorEastAsia"/>
                <w:sz w:val="24"/>
              </w:rPr>
            </w:pPr>
          </w:p>
        </w:tc>
      </w:tr>
      <w:tr w14:paraId="6AA61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5D30A67E">
            <w:pPr>
              <w:jc w:val="left"/>
              <w:rPr>
                <w:rFonts w:hint="eastAsia" w:asciiTheme="minorEastAsia" w:hAnsiTheme="minorEastAsia" w:eastAsiaTheme="minorEastAsia"/>
                <w:sz w:val="24"/>
              </w:rPr>
            </w:pPr>
          </w:p>
        </w:tc>
        <w:tc>
          <w:tcPr>
            <w:tcW w:w="1148" w:type="dxa"/>
            <w:vAlign w:val="center"/>
          </w:tcPr>
          <w:p w14:paraId="35280579">
            <w:pPr>
              <w:jc w:val="left"/>
              <w:rPr>
                <w:rFonts w:hint="eastAsia" w:asciiTheme="minorEastAsia" w:hAnsiTheme="minorEastAsia" w:eastAsiaTheme="minorEastAsia"/>
                <w:sz w:val="24"/>
              </w:rPr>
            </w:pPr>
          </w:p>
        </w:tc>
        <w:tc>
          <w:tcPr>
            <w:tcW w:w="1305" w:type="dxa"/>
            <w:vAlign w:val="center"/>
          </w:tcPr>
          <w:p w14:paraId="3EF584D6">
            <w:pPr>
              <w:jc w:val="left"/>
              <w:rPr>
                <w:rFonts w:hint="eastAsia" w:asciiTheme="minorEastAsia" w:hAnsiTheme="minorEastAsia" w:eastAsiaTheme="minorEastAsia"/>
                <w:sz w:val="24"/>
              </w:rPr>
            </w:pPr>
          </w:p>
        </w:tc>
        <w:tc>
          <w:tcPr>
            <w:tcW w:w="1119" w:type="dxa"/>
            <w:vAlign w:val="center"/>
          </w:tcPr>
          <w:p w14:paraId="6801D359">
            <w:pPr>
              <w:jc w:val="left"/>
              <w:rPr>
                <w:rFonts w:hint="eastAsia" w:asciiTheme="minorEastAsia" w:hAnsiTheme="minorEastAsia" w:eastAsiaTheme="minorEastAsia"/>
                <w:sz w:val="24"/>
              </w:rPr>
            </w:pPr>
          </w:p>
        </w:tc>
        <w:tc>
          <w:tcPr>
            <w:tcW w:w="1305" w:type="dxa"/>
            <w:vAlign w:val="center"/>
          </w:tcPr>
          <w:p w14:paraId="477B3F0F">
            <w:pPr>
              <w:jc w:val="left"/>
              <w:rPr>
                <w:rFonts w:hint="eastAsia" w:asciiTheme="minorEastAsia" w:hAnsiTheme="minorEastAsia" w:eastAsiaTheme="minorEastAsia"/>
                <w:sz w:val="24"/>
              </w:rPr>
            </w:pPr>
          </w:p>
        </w:tc>
        <w:tc>
          <w:tcPr>
            <w:tcW w:w="1503" w:type="dxa"/>
            <w:vAlign w:val="center"/>
          </w:tcPr>
          <w:p w14:paraId="14C5C4C4">
            <w:pPr>
              <w:jc w:val="left"/>
              <w:rPr>
                <w:rFonts w:hint="eastAsia" w:asciiTheme="minorEastAsia" w:hAnsiTheme="minorEastAsia" w:eastAsiaTheme="minorEastAsia"/>
                <w:sz w:val="24"/>
              </w:rPr>
            </w:pPr>
          </w:p>
        </w:tc>
      </w:tr>
      <w:tr w14:paraId="07235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05D2BD9E">
            <w:pPr>
              <w:jc w:val="left"/>
              <w:rPr>
                <w:rFonts w:hint="eastAsia" w:asciiTheme="minorEastAsia" w:hAnsiTheme="minorEastAsia" w:eastAsiaTheme="minorEastAsia"/>
                <w:sz w:val="24"/>
              </w:rPr>
            </w:pPr>
          </w:p>
        </w:tc>
        <w:tc>
          <w:tcPr>
            <w:tcW w:w="1148" w:type="dxa"/>
            <w:vAlign w:val="center"/>
          </w:tcPr>
          <w:p w14:paraId="3528915C">
            <w:pPr>
              <w:jc w:val="left"/>
              <w:rPr>
                <w:rFonts w:hint="eastAsia" w:asciiTheme="minorEastAsia" w:hAnsiTheme="minorEastAsia" w:eastAsiaTheme="minorEastAsia"/>
                <w:sz w:val="24"/>
              </w:rPr>
            </w:pPr>
          </w:p>
        </w:tc>
        <w:tc>
          <w:tcPr>
            <w:tcW w:w="1305" w:type="dxa"/>
            <w:vAlign w:val="center"/>
          </w:tcPr>
          <w:p w14:paraId="17E26866">
            <w:pPr>
              <w:jc w:val="left"/>
              <w:rPr>
                <w:rFonts w:hint="eastAsia" w:asciiTheme="minorEastAsia" w:hAnsiTheme="minorEastAsia" w:eastAsiaTheme="minorEastAsia"/>
                <w:sz w:val="24"/>
              </w:rPr>
            </w:pPr>
          </w:p>
        </w:tc>
        <w:tc>
          <w:tcPr>
            <w:tcW w:w="1119" w:type="dxa"/>
            <w:vAlign w:val="center"/>
          </w:tcPr>
          <w:p w14:paraId="2C1B2FA4">
            <w:pPr>
              <w:jc w:val="left"/>
              <w:rPr>
                <w:rFonts w:hint="eastAsia" w:asciiTheme="minorEastAsia" w:hAnsiTheme="minorEastAsia" w:eastAsiaTheme="minorEastAsia"/>
                <w:sz w:val="24"/>
              </w:rPr>
            </w:pPr>
          </w:p>
        </w:tc>
        <w:tc>
          <w:tcPr>
            <w:tcW w:w="1305" w:type="dxa"/>
            <w:vAlign w:val="center"/>
          </w:tcPr>
          <w:p w14:paraId="4D3438DA">
            <w:pPr>
              <w:jc w:val="left"/>
              <w:rPr>
                <w:rFonts w:hint="eastAsia" w:asciiTheme="minorEastAsia" w:hAnsiTheme="minorEastAsia" w:eastAsiaTheme="minorEastAsia"/>
                <w:sz w:val="24"/>
              </w:rPr>
            </w:pPr>
          </w:p>
        </w:tc>
        <w:tc>
          <w:tcPr>
            <w:tcW w:w="1503" w:type="dxa"/>
            <w:vAlign w:val="center"/>
          </w:tcPr>
          <w:p w14:paraId="2F20A406">
            <w:pPr>
              <w:jc w:val="left"/>
              <w:rPr>
                <w:rFonts w:hint="eastAsia" w:asciiTheme="minorEastAsia" w:hAnsiTheme="minorEastAsia" w:eastAsiaTheme="minorEastAsia"/>
                <w:sz w:val="24"/>
              </w:rPr>
            </w:pPr>
          </w:p>
        </w:tc>
      </w:tr>
      <w:tr w14:paraId="58ECB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01FD86E5">
            <w:pPr>
              <w:jc w:val="left"/>
              <w:rPr>
                <w:rFonts w:hint="eastAsia" w:asciiTheme="minorEastAsia" w:hAnsiTheme="minorEastAsia" w:eastAsiaTheme="minorEastAsia"/>
                <w:sz w:val="24"/>
              </w:rPr>
            </w:pPr>
          </w:p>
        </w:tc>
        <w:tc>
          <w:tcPr>
            <w:tcW w:w="1148" w:type="dxa"/>
            <w:vAlign w:val="center"/>
          </w:tcPr>
          <w:p w14:paraId="1B92948D">
            <w:pPr>
              <w:jc w:val="left"/>
              <w:rPr>
                <w:rFonts w:hint="eastAsia" w:asciiTheme="minorEastAsia" w:hAnsiTheme="minorEastAsia" w:eastAsiaTheme="minorEastAsia"/>
                <w:sz w:val="24"/>
              </w:rPr>
            </w:pPr>
          </w:p>
        </w:tc>
        <w:tc>
          <w:tcPr>
            <w:tcW w:w="1305" w:type="dxa"/>
            <w:vAlign w:val="center"/>
          </w:tcPr>
          <w:p w14:paraId="1B79B7D6">
            <w:pPr>
              <w:jc w:val="left"/>
              <w:rPr>
                <w:rFonts w:hint="eastAsia" w:asciiTheme="minorEastAsia" w:hAnsiTheme="minorEastAsia" w:eastAsiaTheme="minorEastAsia"/>
                <w:sz w:val="24"/>
              </w:rPr>
            </w:pPr>
          </w:p>
        </w:tc>
        <w:tc>
          <w:tcPr>
            <w:tcW w:w="1119" w:type="dxa"/>
            <w:vAlign w:val="center"/>
          </w:tcPr>
          <w:p w14:paraId="47B50CDB">
            <w:pPr>
              <w:jc w:val="left"/>
              <w:rPr>
                <w:rFonts w:hint="eastAsia" w:asciiTheme="minorEastAsia" w:hAnsiTheme="minorEastAsia" w:eastAsiaTheme="minorEastAsia"/>
                <w:sz w:val="24"/>
              </w:rPr>
            </w:pPr>
          </w:p>
        </w:tc>
        <w:tc>
          <w:tcPr>
            <w:tcW w:w="1305" w:type="dxa"/>
            <w:vAlign w:val="center"/>
          </w:tcPr>
          <w:p w14:paraId="26A52168">
            <w:pPr>
              <w:jc w:val="left"/>
              <w:rPr>
                <w:rFonts w:hint="eastAsia" w:asciiTheme="minorEastAsia" w:hAnsiTheme="minorEastAsia" w:eastAsiaTheme="minorEastAsia"/>
                <w:sz w:val="24"/>
              </w:rPr>
            </w:pPr>
          </w:p>
        </w:tc>
        <w:tc>
          <w:tcPr>
            <w:tcW w:w="1503" w:type="dxa"/>
            <w:vAlign w:val="center"/>
          </w:tcPr>
          <w:p w14:paraId="5103A9AF">
            <w:pPr>
              <w:jc w:val="left"/>
              <w:rPr>
                <w:rFonts w:hint="eastAsia" w:asciiTheme="minorEastAsia" w:hAnsiTheme="minorEastAsia" w:eastAsiaTheme="minorEastAsia"/>
                <w:sz w:val="24"/>
              </w:rPr>
            </w:pPr>
          </w:p>
        </w:tc>
      </w:tr>
      <w:tr w14:paraId="09B03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6161DAB8">
            <w:pPr>
              <w:jc w:val="left"/>
              <w:rPr>
                <w:rFonts w:hint="eastAsia" w:asciiTheme="minorEastAsia" w:hAnsiTheme="minorEastAsia" w:eastAsiaTheme="minorEastAsia"/>
                <w:sz w:val="24"/>
              </w:rPr>
            </w:pPr>
          </w:p>
        </w:tc>
        <w:tc>
          <w:tcPr>
            <w:tcW w:w="1148" w:type="dxa"/>
            <w:vAlign w:val="center"/>
          </w:tcPr>
          <w:p w14:paraId="3C92DC55">
            <w:pPr>
              <w:jc w:val="left"/>
              <w:rPr>
                <w:rFonts w:hint="eastAsia" w:asciiTheme="minorEastAsia" w:hAnsiTheme="minorEastAsia" w:eastAsiaTheme="minorEastAsia"/>
                <w:sz w:val="24"/>
              </w:rPr>
            </w:pPr>
          </w:p>
        </w:tc>
        <w:tc>
          <w:tcPr>
            <w:tcW w:w="1305" w:type="dxa"/>
            <w:vAlign w:val="center"/>
          </w:tcPr>
          <w:p w14:paraId="33EE4087">
            <w:pPr>
              <w:jc w:val="left"/>
              <w:rPr>
                <w:rFonts w:hint="eastAsia" w:asciiTheme="minorEastAsia" w:hAnsiTheme="minorEastAsia" w:eastAsiaTheme="minorEastAsia"/>
                <w:sz w:val="24"/>
              </w:rPr>
            </w:pPr>
          </w:p>
        </w:tc>
        <w:tc>
          <w:tcPr>
            <w:tcW w:w="1119" w:type="dxa"/>
            <w:vAlign w:val="center"/>
          </w:tcPr>
          <w:p w14:paraId="373BA0EE">
            <w:pPr>
              <w:jc w:val="left"/>
              <w:rPr>
                <w:rFonts w:hint="eastAsia" w:asciiTheme="minorEastAsia" w:hAnsiTheme="minorEastAsia" w:eastAsiaTheme="minorEastAsia"/>
                <w:sz w:val="24"/>
              </w:rPr>
            </w:pPr>
          </w:p>
        </w:tc>
        <w:tc>
          <w:tcPr>
            <w:tcW w:w="1305" w:type="dxa"/>
            <w:vAlign w:val="center"/>
          </w:tcPr>
          <w:p w14:paraId="6CA3C397">
            <w:pPr>
              <w:jc w:val="left"/>
              <w:rPr>
                <w:rFonts w:hint="eastAsia" w:asciiTheme="minorEastAsia" w:hAnsiTheme="minorEastAsia" w:eastAsiaTheme="minorEastAsia"/>
                <w:sz w:val="24"/>
              </w:rPr>
            </w:pPr>
          </w:p>
        </w:tc>
        <w:tc>
          <w:tcPr>
            <w:tcW w:w="1503" w:type="dxa"/>
            <w:vAlign w:val="center"/>
          </w:tcPr>
          <w:p w14:paraId="5004E425">
            <w:pPr>
              <w:jc w:val="left"/>
              <w:rPr>
                <w:rFonts w:hint="eastAsia" w:asciiTheme="minorEastAsia" w:hAnsiTheme="minorEastAsia" w:eastAsiaTheme="minorEastAsia"/>
                <w:sz w:val="24"/>
              </w:rPr>
            </w:pPr>
          </w:p>
        </w:tc>
      </w:tr>
      <w:tr w14:paraId="1659E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7D42ECB4">
            <w:pPr>
              <w:jc w:val="left"/>
              <w:rPr>
                <w:rFonts w:hint="eastAsia" w:asciiTheme="minorEastAsia" w:hAnsiTheme="minorEastAsia" w:eastAsiaTheme="minorEastAsia"/>
                <w:sz w:val="24"/>
              </w:rPr>
            </w:pPr>
          </w:p>
        </w:tc>
        <w:tc>
          <w:tcPr>
            <w:tcW w:w="1148" w:type="dxa"/>
            <w:vAlign w:val="center"/>
          </w:tcPr>
          <w:p w14:paraId="6002FA15">
            <w:pPr>
              <w:jc w:val="left"/>
              <w:rPr>
                <w:rFonts w:hint="eastAsia" w:asciiTheme="minorEastAsia" w:hAnsiTheme="minorEastAsia" w:eastAsiaTheme="minorEastAsia"/>
                <w:sz w:val="24"/>
              </w:rPr>
            </w:pPr>
          </w:p>
        </w:tc>
        <w:tc>
          <w:tcPr>
            <w:tcW w:w="1305" w:type="dxa"/>
            <w:vAlign w:val="center"/>
          </w:tcPr>
          <w:p w14:paraId="3DB1EC97">
            <w:pPr>
              <w:jc w:val="left"/>
              <w:rPr>
                <w:rFonts w:hint="eastAsia" w:asciiTheme="minorEastAsia" w:hAnsiTheme="minorEastAsia" w:eastAsiaTheme="minorEastAsia"/>
                <w:sz w:val="24"/>
              </w:rPr>
            </w:pPr>
          </w:p>
        </w:tc>
        <w:tc>
          <w:tcPr>
            <w:tcW w:w="1119" w:type="dxa"/>
            <w:vAlign w:val="center"/>
          </w:tcPr>
          <w:p w14:paraId="03FD0EFE">
            <w:pPr>
              <w:jc w:val="left"/>
              <w:rPr>
                <w:rFonts w:hint="eastAsia" w:asciiTheme="minorEastAsia" w:hAnsiTheme="minorEastAsia" w:eastAsiaTheme="minorEastAsia"/>
                <w:sz w:val="24"/>
              </w:rPr>
            </w:pPr>
          </w:p>
        </w:tc>
        <w:tc>
          <w:tcPr>
            <w:tcW w:w="1305" w:type="dxa"/>
            <w:vAlign w:val="center"/>
          </w:tcPr>
          <w:p w14:paraId="039D132F">
            <w:pPr>
              <w:jc w:val="left"/>
              <w:rPr>
                <w:rFonts w:hint="eastAsia" w:asciiTheme="minorEastAsia" w:hAnsiTheme="minorEastAsia" w:eastAsiaTheme="minorEastAsia"/>
                <w:sz w:val="24"/>
              </w:rPr>
            </w:pPr>
          </w:p>
        </w:tc>
        <w:tc>
          <w:tcPr>
            <w:tcW w:w="1503" w:type="dxa"/>
            <w:vAlign w:val="center"/>
          </w:tcPr>
          <w:p w14:paraId="4EC54BEC">
            <w:pPr>
              <w:jc w:val="left"/>
              <w:rPr>
                <w:rFonts w:hint="eastAsia" w:asciiTheme="minorEastAsia" w:hAnsiTheme="minorEastAsia" w:eastAsiaTheme="minorEastAsia"/>
                <w:sz w:val="24"/>
              </w:rPr>
            </w:pPr>
          </w:p>
        </w:tc>
      </w:tr>
      <w:tr w14:paraId="11F9A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3" w:type="dxa"/>
            <w:vAlign w:val="center"/>
          </w:tcPr>
          <w:p w14:paraId="18FB96DA">
            <w:pPr>
              <w:jc w:val="left"/>
              <w:rPr>
                <w:rFonts w:hint="eastAsia" w:asciiTheme="minorEastAsia" w:hAnsiTheme="minorEastAsia" w:eastAsiaTheme="minorEastAsia"/>
                <w:sz w:val="24"/>
              </w:rPr>
            </w:pPr>
          </w:p>
        </w:tc>
        <w:tc>
          <w:tcPr>
            <w:tcW w:w="1148" w:type="dxa"/>
            <w:vAlign w:val="center"/>
          </w:tcPr>
          <w:p w14:paraId="6D86EC9E">
            <w:pPr>
              <w:jc w:val="left"/>
              <w:rPr>
                <w:rFonts w:hint="eastAsia" w:asciiTheme="minorEastAsia" w:hAnsiTheme="minorEastAsia" w:eastAsiaTheme="minorEastAsia"/>
                <w:sz w:val="24"/>
              </w:rPr>
            </w:pPr>
          </w:p>
        </w:tc>
        <w:tc>
          <w:tcPr>
            <w:tcW w:w="1305" w:type="dxa"/>
            <w:vAlign w:val="center"/>
          </w:tcPr>
          <w:p w14:paraId="409924E2">
            <w:pPr>
              <w:jc w:val="left"/>
              <w:rPr>
                <w:rFonts w:hint="eastAsia" w:asciiTheme="minorEastAsia" w:hAnsiTheme="minorEastAsia" w:eastAsiaTheme="minorEastAsia"/>
                <w:sz w:val="24"/>
              </w:rPr>
            </w:pPr>
          </w:p>
        </w:tc>
        <w:tc>
          <w:tcPr>
            <w:tcW w:w="1119" w:type="dxa"/>
            <w:vAlign w:val="center"/>
          </w:tcPr>
          <w:p w14:paraId="0E23BD13">
            <w:pPr>
              <w:jc w:val="left"/>
              <w:rPr>
                <w:rFonts w:hint="eastAsia" w:asciiTheme="minorEastAsia" w:hAnsiTheme="minorEastAsia" w:eastAsiaTheme="minorEastAsia"/>
                <w:sz w:val="24"/>
              </w:rPr>
            </w:pPr>
          </w:p>
        </w:tc>
        <w:tc>
          <w:tcPr>
            <w:tcW w:w="1305" w:type="dxa"/>
            <w:vAlign w:val="center"/>
          </w:tcPr>
          <w:p w14:paraId="1E54B4F1">
            <w:pPr>
              <w:jc w:val="left"/>
              <w:rPr>
                <w:rFonts w:hint="eastAsia" w:asciiTheme="minorEastAsia" w:hAnsiTheme="minorEastAsia" w:eastAsiaTheme="minorEastAsia"/>
                <w:sz w:val="24"/>
              </w:rPr>
            </w:pPr>
          </w:p>
        </w:tc>
        <w:tc>
          <w:tcPr>
            <w:tcW w:w="1503" w:type="dxa"/>
            <w:vAlign w:val="center"/>
          </w:tcPr>
          <w:p w14:paraId="67C7B450">
            <w:pPr>
              <w:jc w:val="left"/>
              <w:rPr>
                <w:rFonts w:hint="eastAsia" w:asciiTheme="minorEastAsia" w:hAnsiTheme="minorEastAsia" w:eastAsiaTheme="minorEastAsia"/>
                <w:sz w:val="24"/>
              </w:rPr>
            </w:pPr>
          </w:p>
        </w:tc>
      </w:tr>
    </w:tbl>
    <w:p w14:paraId="4E85195C">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66EF3F96">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2096008419" name="R154d005fe87c4ac5" descr="R154d005fe87c4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08419" name="R154d005fe87c4ac5" descr="R154d005fe87c4ac5"/>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05B20711">
      <w:pPr>
        <w:jc w:val="left"/>
        <w:rPr>
          <w:rFonts w:hint="eastAsia" w:asciiTheme="minorEastAsia" w:hAnsiTheme="minorEastAsia" w:eastAsiaTheme="minorEastAsia"/>
          <w:sz w:val="24"/>
        </w:rPr>
      </w:pPr>
    </w:p>
    <w:p w14:paraId="4D559B39">
      <w:pPr>
        <w:spacing w:line="270" w:lineRule="auto"/>
        <w:ind w:firstLine="415" w:firstLineChars="198"/>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附件5 承包人主要管理人员表</w:t>
      </w:r>
    </w:p>
    <w:p w14:paraId="61CB0412">
      <w:pPr>
        <w:spacing w:line="36" w:lineRule="auto"/>
        <w:jc w:val="left"/>
        <w:rPr>
          <w:rFonts w:hint="eastAsia" w:asciiTheme="minorEastAsia" w:hAnsiTheme="minorEastAsia" w:eastAsiaTheme="minorEastAsia"/>
          <w:sz w:val="25"/>
        </w:rPr>
      </w:pPr>
    </w:p>
    <w:p w14:paraId="0E0C6E18">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1294"/>
        <w:gridCol w:w="1035"/>
        <w:gridCol w:w="1035"/>
        <w:gridCol w:w="3558"/>
      </w:tblGrid>
      <w:tr w14:paraId="7F208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1F26D030">
            <w:pPr>
              <w:jc w:val="left"/>
              <w:rPr>
                <w:rFonts w:hint="eastAsia" w:asciiTheme="minorEastAsia" w:hAnsiTheme="minorEastAsia" w:eastAsiaTheme="minorEastAsia"/>
                <w:sz w:val="24"/>
              </w:rPr>
            </w:pPr>
            <w:r>
              <w:rPr>
                <w:rFonts w:hint="eastAsia" w:asciiTheme="minorEastAsia" w:hAnsiTheme="minorEastAsia" w:eastAsiaTheme="minorEastAsia"/>
                <w:sz w:val="24"/>
              </w:rPr>
              <w:t>名    称</w:t>
            </w:r>
          </w:p>
        </w:tc>
        <w:tc>
          <w:tcPr>
            <w:tcW w:w="1294" w:type="dxa"/>
            <w:vAlign w:val="center"/>
          </w:tcPr>
          <w:p w14:paraId="46831CC9">
            <w:pPr>
              <w:jc w:val="left"/>
              <w:rPr>
                <w:rFonts w:hint="eastAsia" w:asciiTheme="minorEastAsia" w:hAnsiTheme="minorEastAsia" w:eastAsiaTheme="minorEastAsia"/>
                <w:sz w:val="24"/>
              </w:rPr>
            </w:pPr>
            <w:r>
              <w:rPr>
                <w:rFonts w:hint="eastAsia" w:asciiTheme="minorEastAsia" w:hAnsiTheme="minorEastAsia" w:eastAsiaTheme="minorEastAsia"/>
                <w:sz w:val="24"/>
              </w:rPr>
              <w:t>姓名</w:t>
            </w:r>
          </w:p>
        </w:tc>
        <w:tc>
          <w:tcPr>
            <w:tcW w:w="1035" w:type="dxa"/>
            <w:vAlign w:val="center"/>
          </w:tcPr>
          <w:p w14:paraId="4C61F836">
            <w:pPr>
              <w:jc w:val="left"/>
              <w:rPr>
                <w:rFonts w:hint="eastAsia" w:asciiTheme="minorEastAsia" w:hAnsiTheme="minorEastAsia" w:eastAsiaTheme="minorEastAsia"/>
                <w:sz w:val="24"/>
              </w:rPr>
            </w:pPr>
            <w:r>
              <w:rPr>
                <w:rFonts w:hint="eastAsia" w:asciiTheme="minorEastAsia" w:hAnsiTheme="minorEastAsia" w:eastAsiaTheme="minorEastAsia"/>
                <w:sz w:val="24"/>
              </w:rPr>
              <w:t>职务</w:t>
            </w:r>
          </w:p>
        </w:tc>
        <w:tc>
          <w:tcPr>
            <w:tcW w:w="1035" w:type="dxa"/>
            <w:vAlign w:val="center"/>
          </w:tcPr>
          <w:p w14:paraId="37133A41">
            <w:pPr>
              <w:jc w:val="left"/>
              <w:rPr>
                <w:rFonts w:hint="eastAsia" w:asciiTheme="minorEastAsia" w:hAnsiTheme="minorEastAsia" w:eastAsiaTheme="minorEastAsia"/>
                <w:sz w:val="24"/>
              </w:rPr>
            </w:pPr>
            <w:r>
              <w:rPr>
                <w:rFonts w:hint="eastAsia" w:asciiTheme="minorEastAsia" w:hAnsiTheme="minorEastAsia" w:eastAsiaTheme="minorEastAsia"/>
                <w:sz w:val="24"/>
              </w:rPr>
              <w:t>职称</w:t>
            </w:r>
          </w:p>
        </w:tc>
        <w:tc>
          <w:tcPr>
            <w:tcW w:w="3556" w:type="dxa"/>
            <w:vAlign w:val="center"/>
          </w:tcPr>
          <w:p w14:paraId="783B3ECA">
            <w:pPr>
              <w:jc w:val="left"/>
              <w:rPr>
                <w:rFonts w:hint="eastAsia" w:asciiTheme="minorEastAsia" w:hAnsiTheme="minorEastAsia" w:eastAsiaTheme="minorEastAsia"/>
                <w:sz w:val="24"/>
              </w:rPr>
            </w:pPr>
            <w:r>
              <w:rPr>
                <w:rFonts w:hint="eastAsia" w:asciiTheme="minorEastAsia" w:hAnsiTheme="minorEastAsia" w:eastAsiaTheme="minorEastAsia"/>
                <w:sz w:val="24"/>
              </w:rPr>
              <w:t>主要资历、经验及承担过的项目</w:t>
            </w:r>
          </w:p>
        </w:tc>
      </w:tr>
      <w:tr w14:paraId="0C128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5"/>
            <w:vAlign w:val="center"/>
          </w:tcPr>
          <w:p w14:paraId="66216785">
            <w:pPr>
              <w:jc w:val="left"/>
              <w:rPr>
                <w:rFonts w:hint="eastAsia" w:asciiTheme="minorEastAsia" w:hAnsiTheme="minorEastAsia" w:eastAsiaTheme="minorEastAsia"/>
                <w:sz w:val="24"/>
              </w:rPr>
            </w:pPr>
            <w:r>
              <w:rPr>
                <w:rFonts w:hint="eastAsia" w:asciiTheme="minorEastAsia" w:hAnsiTheme="minorEastAsia" w:eastAsiaTheme="minorEastAsia"/>
                <w:sz w:val="24"/>
              </w:rPr>
              <w:t>一、总部人员</w:t>
            </w:r>
          </w:p>
        </w:tc>
      </w:tr>
      <w:tr w14:paraId="3328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595D8652">
            <w:pPr>
              <w:jc w:val="center"/>
              <w:rPr>
                <w:rFonts w:hint="eastAsia" w:asciiTheme="minorEastAsia" w:hAnsiTheme="minorEastAsia" w:eastAsiaTheme="minorEastAsia"/>
                <w:sz w:val="24"/>
              </w:rPr>
            </w:pPr>
            <w:r>
              <w:rPr>
                <w:rFonts w:hint="eastAsia" w:asciiTheme="minorEastAsia" w:hAnsiTheme="minorEastAsia" w:eastAsiaTheme="minorEastAsia"/>
                <w:sz w:val="24"/>
              </w:rPr>
              <w:t>项目主管</w:t>
            </w:r>
          </w:p>
        </w:tc>
        <w:tc>
          <w:tcPr>
            <w:tcW w:w="1294" w:type="dxa"/>
            <w:vAlign w:val="center"/>
          </w:tcPr>
          <w:p w14:paraId="407A3065">
            <w:pPr>
              <w:jc w:val="left"/>
              <w:rPr>
                <w:rFonts w:hint="eastAsia" w:asciiTheme="minorEastAsia" w:hAnsiTheme="minorEastAsia" w:eastAsiaTheme="minorEastAsia"/>
                <w:sz w:val="24"/>
              </w:rPr>
            </w:pPr>
          </w:p>
        </w:tc>
        <w:tc>
          <w:tcPr>
            <w:tcW w:w="1035" w:type="dxa"/>
            <w:vAlign w:val="center"/>
          </w:tcPr>
          <w:p w14:paraId="011F24F9">
            <w:pPr>
              <w:jc w:val="left"/>
              <w:rPr>
                <w:rFonts w:hint="eastAsia" w:asciiTheme="minorEastAsia" w:hAnsiTheme="minorEastAsia" w:eastAsiaTheme="minorEastAsia"/>
                <w:sz w:val="24"/>
              </w:rPr>
            </w:pPr>
          </w:p>
        </w:tc>
        <w:tc>
          <w:tcPr>
            <w:tcW w:w="1035" w:type="dxa"/>
            <w:vAlign w:val="center"/>
          </w:tcPr>
          <w:p w14:paraId="26FC4FA1">
            <w:pPr>
              <w:jc w:val="left"/>
              <w:rPr>
                <w:rFonts w:hint="eastAsia" w:asciiTheme="minorEastAsia" w:hAnsiTheme="minorEastAsia" w:eastAsiaTheme="minorEastAsia"/>
                <w:sz w:val="24"/>
              </w:rPr>
            </w:pPr>
          </w:p>
        </w:tc>
        <w:tc>
          <w:tcPr>
            <w:tcW w:w="3556" w:type="dxa"/>
            <w:vAlign w:val="center"/>
          </w:tcPr>
          <w:p w14:paraId="5073DE56">
            <w:pPr>
              <w:jc w:val="left"/>
              <w:rPr>
                <w:rFonts w:hint="eastAsia" w:asciiTheme="minorEastAsia" w:hAnsiTheme="minorEastAsia" w:eastAsiaTheme="minorEastAsia"/>
                <w:sz w:val="24"/>
              </w:rPr>
            </w:pPr>
          </w:p>
        </w:tc>
      </w:tr>
      <w:tr w14:paraId="79EFD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1D71ABB5">
            <w:pPr>
              <w:jc w:val="left"/>
              <w:rPr>
                <w:rFonts w:hint="eastAsia" w:asciiTheme="minorEastAsia" w:hAnsiTheme="minorEastAsia" w:eastAsiaTheme="minorEastAsia"/>
                <w:sz w:val="24"/>
              </w:rPr>
            </w:pPr>
          </w:p>
        </w:tc>
        <w:tc>
          <w:tcPr>
            <w:tcW w:w="1294" w:type="dxa"/>
            <w:vAlign w:val="center"/>
          </w:tcPr>
          <w:p w14:paraId="7D7EFF49">
            <w:pPr>
              <w:jc w:val="left"/>
              <w:rPr>
                <w:rFonts w:hint="eastAsia" w:asciiTheme="minorEastAsia" w:hAnsiTheme="minorEastAsia" w:eastAsiaTheme="minorEastAsia"/>
                <w:sz w:val="24"/>
              </w:rPr>
            </w:pPr>
          </w:p>
        </w:tc>
        <w:tc>
          <w:tcPr>
            <w:tcW w:w="1035" w:type="dxa"/>
            <w:vAlign w:val="center"/>
          </w:tcPr>
          <w:p w14:paraId="5ACA98E6">
            <w:pPr>
              <w:jc w:val="left"/>
              <w:rPr>
                <w:rFonts w:hint="eastAsia" w:asciiTheme="minorEastAsia" w:hAnsiTheme="minorEastAsia" w:eastAsiaTheme="minorEastAsia"/>
                <w:sz w:val="24"/>
              </w:rPr>
            </w:pPr>
          </w:p>
        </w:tc>
        <w:tc>
          <w:tcPr>
            <w:tcW w:w="1035" w:type="dxa"/>
            <w:vAlign w:val="center"/>
          </w:tcPr>
          <w:p w14:paraId="1C80DF5F">
            <w:pPr>
              <w:jc w:val="left"/>
              <w:rPr>
                <w:rFonts w:hint="eastAsia" w:asciiTheme="minorEastAsia" w:hAnsiTheme="minorEastAsia" w:eastAsiaTheme="minorEastAsia"/>
                <w:sz w:val="24"/>
              </w:rPr>
            </w:pPr>
          </w:p>
        </w:tc>
        <w:tc>
          <w:tcPr>
            <w:tcW w:w="3556" w:type="dxa"/>
            <w:vAlign w:val="center"/>
          </w:tcPr>
          <w:p w14:paraId="01956994">
            <w:pPr>
              <w:jc w:val="left"/>
              <w:rPr>
                <w:rFonts w:hint="eastAsia" w:asciiTheme="minorEastAsia" w:hAnsiTheme="minorEastAsia" w:eastAsiaTheme="minorEastAsia"/>
                <w:sz w:val="24"/>
              </w:rPr>
            </w:pPr>
          </w:p>
        </w:tc>
      </w:tr>
      <w:tr w14:paraId="3116F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4450298F">
            <w:pPr>
              <w:jc w:val="center"/>
              <w:rPr>
                <w:rFonts w:hint="eastAsia" w:asciiTheme="minorEastAsia" w:hAnsiTheme="minorEastAsia" w:eastAsiaTheme="minorEastAsia"/>
                <w:sz w:val="24"/>
              </w:rPr>
            </w:pPr>
            <w:r>
              <w:rPr>
                <w:rFonts w:hint="eastAsia" w:asciiTheme="minorEastAsia" w:hAnsiTheme="minorEastAsia" w:eastAsiaTheme="minorEastAsia"/>
                <w:sz w:val="24"/>
              </w:rPr>
              <w:t>其他人员</w:t>
            </w:r>
          </w:p>
        </w:tc>
        <w:tc>
          <w:tcPr>
            <w:tcW w:w="1294" w:type="dxa"/>
            <w:vAlign w:val="center"/>
          </w:tcPr>
          <w:p w14:paraId="2FEEA1AE">
            <w:pPr>
              <w:jc w:val="left"/>
              <w:rPr>
                <w:rFonts w:hint="eastAsia" w:asciiTheme="minorEastAsia" w:hAnsiTheme="minorEastAsia" w:eastAsiaTheme="minorEastAsia"/>
                <w:sz w:val="24"/>
              </w:rPr>
            </w:pPr>
          </w:p>
        </w:tc>
        <w:tc>
          <w:tcPr>
            <w:tcW w:w="1035" w:type="dxa"/>
            <w:vAlign w:val="center"/>
          </w:tcPr>
          <w:p w14:paraId="25DDE5CB">
            <w:pPr>
              <w:jc w:val="left"/>
              <w:rPr>
                <w:rFonts w:hint="eastAsia" w:asciiTheme="minorEastAsia" w:hAnsiTheme="minorEastAsia" w:eastAsiaTheme="minorEastAsia"/>
                <w:sz w:val="24"/>
              </w:rPr>
            </w:pPr>
          </w:p>
        </w:tc>
        <w:tc>
          <w:tcPr>
            <w:tcW w:w="1035" w:type="dxa"/>
            <w:vAlign w:val="center"/>
          </w:tcPr>
          <w:p w14:paraId="7AC0743C">
            <w:pPr>
              <w:jc w:val="left"/>
              <w:rPr>
                <w:rFonts w:hint="eastAsia" w:asciiTheme="minorEastAsia" w:hAnsiTheme="minorEastAsia" w:eastAsiaTheme="minorEastAsia"/>
                <w:sz w:val="24"/>
              </w:rPr>
            </w:pPr>
          </w:p>
        </w:tc>
        <w:tc>
          <w:tcPr>
            <w:tcW w:w="3556" w:type="dxa"/>
            <w:vAlign w:val="center"/>
          </w:tcPr>
          <w:p w14:paraId="5681A8D8">
            <w:pPr>
              <w:jc w:val="left"/>
              <w:rPr>
                <w:rFonts w:hint="eastAsia" w:asciiTheme="minorEastAsia" w:hAnsiTheme="minorEastAsia" w:eastAsiaTheme="minorEastAsia"/>
                <w:sz w:val="24"/>
              </w:rPr>
            </w:pPr>
          </w:p>
        </w:tc>
      </w:tr>
      <w:tr w14:paraId="7FC11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483B5850">
            <w:pPr>
              <w:jc w:val="left"/>
              <w:rPr>
                <w:rFonts w:hint="eastAsia" w:asciiTheme="minorEastAsia" w:hAnsiTheme="minorEastAsia" w:eastAsiaTheme="minorEastAsia"/>
                <w:sz w:val="24"/>
              </w:rPr>
            </w:pPr>
          </w:p>
        </w:tc>
        <w:tc>
          <w:tcPr>
            <w:tcW w:w="1294" w:type="dxa"/>
            <w:vAlign w:val="center"/>
          </w:tcPr>
          <w:p w14:paraId="74F3745C">
            <w:pPr>
              <w:jc w:val="left"/>
              <w:rPr>
                <w:rFonts w:hint="eastAsia" w:asciiTheme="minorEastAsia" w:hAnsiTheme="minorEastAsia" w:eastAsiaTheme="minorEastAsia"/>
                <w:sz w:val="24"/>
              </w:rPr>
            </w:pPr>
          </w:p>
        </w:tc>
        <w:tc>
          <w:tcPr>
            <w:tcW w:w="1035" w:type="dxa"/>
            <w:vAlign w:val="center"/>
          </w:tcPr>
          <w:p w14:paraId="7504AA05">
            <w:pPr>
              <w:jc w:val="left"/>
              <w:rPr>
                <w:rFonts w:hint="eastAsia" w:asciiTheme="minorEastAsia" w:hAnsiTheme="minorEastAsia" w:eastAsiaTheme="minorEastAsia"/>
                <w:sz w:val="24"/>
              </w:rPr>
            </w:pPr>
          </w:p>
        </w:tc>
        <w:tc>
          <w:tcPr>
            <w:tcW w:w="1035" w:type="dxa"/>
            <w:vAlign w:val="center"/>
          </w:tcPr>
          <w:p w14:paraId="46F823CA">
            <w:pPr>
              <w:jc w:val="left"/>
              <w:rPr>
                <w:rFonts w:hint="eastAsia" w:asciiTheme="minorEastAsia" w:hAnsiTheme="minorEastAsia" w:eastAsiaTheme="minorEastAsia"/>
                <w:sz w:val="24"/>
              </w:rPr>
            </w:pPr>
          </w:p>
        </w:tc>
        <w:tc>
          <w:tcPr>
            <w:tcW w:w="3556" w:type="dxa"/>
            <w:vAlign w:val="center"/>
          </w:tcPr>
          <w:p w14:paraId="38F61D82">
            <w:pPr>
              <w:jc w:val="left"/>
              <w:rPr>
                <w:rFonts w:hint="eastAsia" w:asciiTheme="minorEastAsia" w:hAnsiTheme="minorEastAsia" w:eastAsiaTheme="minorEastAsia"/>
                <w:sz w:val="24"/>
              </w:rPr>
            </w:pPr>
          </w:p>
        </w:tc>
      </w:tr>
      <w:tr w14:paraId="764D6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5"/>
            <w:vAlign w:val="center"/>
          </w:tcPr>
          <w:p w14:paraId="0D231129">
            <w:pPr>
              <w:jc w:val="left"/>
              <w:rPr>
                <w:rFonts w:hint="eastAsia" w:asciiTheme="minorEastAsia" w:hAnsiTheme="minorEastAsia" w:eastAsiaTheme="minorEastAsia"/>
                <w:sz w:val="24"/>
              </w:rPr>
            </w:pPr>
            <w:r>
              <w:rPr>
                <w:rFonts w:hint="eastAsia" w:asciiTheme="minorEastAsia" w:hAnsiTheme="minorEastAsia" w:eastAsiaTheme="minorEastAsia"/>
                <w:sz w:val="24"/>
              </w:rPr>
              <w:t>二、现场人员</w:t>
            </w:r>
          </w:p>
        </w:tc>
      </w:tr>
      <w:tr w14:paraId="74A87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6C1D0A39">
            <w:pPr>
              <w:jc w:val="center"/>
              <w:rPr>
                <w:rFonts w:hint="eastAsia" w:asciiTheme="minorEastAsia" w:hAnsiTheme="minorEastAsia" w:eastAsiaTheme="minorEastAsia"/>
                <w:sz w:val="24"/>
              </w:rPr>
            </w:pPr>
            <w:r>
              <w:rPr>
                <w:rFonts w:hint="eastAsia" w:asciiTheme="minorEastAsia" w:hAnsiTheme="minorEastAsia" w:eastAsiaTheme="minorEastAsia"/>
                <w:sz w:val="24"/>
              </w:rPr>
              <w:t>工程总承包</w:t>
            </w:r>
          </w:p>
          <w:p w14:paraId="62DA8B62">
            <w:pPr>
              <w:jc w:val="center"/>
              <w:rPr>
                <w:rFonts w:hint="eastAsia" w:asciiTheme="minorEastAsia" w:hAnsiTheme="minorEastAsia" w:eastAsiaTheme="minorEastAsia"/>
                <w:sz w:val="24"/>
              </w:rPr>
            </w:pPr>
            <w:r>
              <w:rPr>
                <w:rFonts w:hint="eastAsia" w:asciiTheme="minorEastAsia" w:hAnsiTheme="minorEastAsia" w:eastAsiaTheme="minorEastAsia"/>
                <w:sz w:val="24"/>
              </w:rPr>
              <w:t>项目经理</w:t>
            </w:r>
          </w:p>
        </w:tc>
        <w:tc>
          <w:tcPr>
            <w:tcW w:w="1294" w:type="dxa"/>
            <w:vAlign w:val="center"/>
          </w:tcPr>
          <w:p w14:paraId="4314ACFC">
            <w:pPr>
              <w:jc w:val="left"/>
              <w:rPr>
                <w:rFonts w:hint="eastAsia" w:asciiTheme="minorEastAsia" w:hAnsiTheme="minorEastAsia" w:eastAsiaTheme="minorEastAsia"/>
                <w:sz w:val="24"/>
              </w:rPr>
            </w:pPr>
          </w:p>
        </w:tc>
        <w:tc>
          <w:tcPr>
            <w:tcW w:w="1035" w:type="dxa"/>
            <w:vAlign w:val="center"/>
          </w:tcPr>
          <w:p w14:paraId="3DBB7CF7">
            <w:pPr>
              <w:jc w:val="left"/>
              <w:rPr>
                <w:rFonts w:hint="eastAsia" w:asciiTheme="minorEastAsia" w:hAnsiTheme="minorEastAsia" w:eastAsiaTheme="minorEastAsia"/>
                <w:sz w:val="24"/>
              </w:rPr>
            </w:pPr>
          </w:p>
        </w:tc>
        <w:tc>
          <w:tcPr>
            <w:tcW w:w="1035" w:type="dxa"/>
            <w:vAlign w:val="center"/>
          </w:tcPr>
          <w:p w14:paraId="260F0F59">
            <w:pPr>
              <w:jc w:val="left"/>
              <w:rPr>
                <w:rFonts w:hint="eastAsia" w:asciiTheme="minorEastAsia" w:hAnsiTheme="minorEastAsia" w:eastAsiaTheme="minorEastAsia"/>
                <w:sz w:val="24"/>
              </w:rPr>
            </w:pPr>
          </w:p>
        </w:tc>
        <w:tc>
          <w:tcPr>
            <w:tcW w:w="3556" w:type="dxa"/>
            <w:vAlign w:val="center"/>
          </w:tcPr>
          <w:p w14:paraId="174099B0">
            <w:pPr>
              <w:jc w:val="left"/>
              <w:rPr>
                <w:rFonts w:hint="eastAsia" w:asciiTheme="minorEastAsia" w:hAnsiTheme="minorEastAsia" w:eastAsiaTheme="minorEastAsia"/>
                <w:sz w:val="24"/>
              </w:rPr>
            </w:pPr>
          </w:p>
          <w:p w14:paraId="41F3F2AE">
            <w:pPr>
              <w:jc w:val="left"/>
              <w:rPr>
                <w:rFonts w:hint="eastAsia" w:asciiTheme="minorEastAsia" w:hAnsiTheme="minorEastAsia" w:eastAsiaTheme="minorEastAsia"/>
                <w:sz w:val="24"/>
              </w:rPr>
            </w:pPr>
          </w:p>
        </w:tc>
      </w:tr>
      <w:tr w14:paraId="6D8CB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3D10886B">
            <w:pPr>
              <w:jc w:val="center"/>
              <w:rPr>
                <w:rFonts w:hint="eastAsia" w:asciiTheme="minorEastAsia" w:hAnsiTheme="minorEastAsia" w:eastAsiaTheme="minorEastAsia"/>
                <w:sz w:val="24"/>
              </w:rPr>
            </w:pPr>
            <w:r>
              <w:rPr>
                <w:rFonts w:hint="eastAsia" w:asciiTheme="minorEastAsia" w:hAnsiTheme="minorEastAsia" w:eastAsiaTheme="minorEastAsia"/>
                <w:sz w:val="24"/>
              </w:rPr>
              <w:t>项目副经理</w:t>
            </w:r>
          </w:p>
        </w:tc>
        <w:tc>
          <w:tcPr>
            <w:tcW w:w="1294" w:type="dxa"/>
            <w:vAlign w:val="center"/>
          </w:tcPr>
          <w:p w14:paraId="2115E562">
            <w:pPr>
              <w:jc w:val="left"/>
              <w:rPr>
                <w:rFonts w:hint="eastAsia" w:asciiTheme="minorEastAsia" w:hAnsiTheme="minorEastAsia" w:eastAsiaTheme="minorEastAsia"/>
                <w:sz w:val="24"/>
              </w:rPr>
            </w:pPr>
          </w:p>
        </w:tc>
        <w:tc>
          <w:tcPr>
            <w:tcW w:w="1035" w:type="dxa"/>
            <w:vAlign w:val="center"/>
          </w:tcPr>
          <w:p w14:paraId="3D49D85C">
            <w:pPr>
              <w:jc w:val="left"/>
              <w:rPr>
                <w:rFonts w:hint="eastAsia" w:asciiTheme="minorEastAsia" w:hAnsiTheme="minorEastAsia" w:eastAsiaTheme="minorEastAsia"/>
                <w:sz w:val="24"/>
              </w:rPr>
            </w:pPr>
          </w:p>
        </w:tc>
        <w:tc>
          <w:tcPr>
            <w:tcW w:w="1035" w:type="dxa"/>
            <w:vAlign w:val="center"/>
          </w:tcPr>
          <w:p w14:paraId="7A5A2496">
            <w:pPr>
              <w:jc w:val="left"/>
              <w:rPr>
                <w:rFonts w:hint="eastAsia" w:asciiTheme="minorEastAsia" w:hAnsiTheme="minorEastAsia" w:eastAsiaTheme="minorEastAsia"/>
                <w:sz w:val="24"/>
              </w:rPr>
            </w:pPr>
          </w:p>
        </w:tc>
        <w:tc>
          <w:tcPr>
            <w:tcW w:w="3556" w:type="dxa"/>
            <w:vAlign w:val="center"/>
          </w:tcPr>
          <w:p w14:paraId="220C61F0">
            <w:pPr>
              <w:jc w:val="left"/>
              <w:rPr>
                <w:rFonts w:hint="eastAsia" w:asciiTheme="minorEastAsia" w:hAnsiTheme="minorEastAsia" w:eastAsiaTheme="minorEastAsia"/>
                <w:sz w:val="24"/>
              </w:rPr>
            </w:pPr>
          </w:p>
        </w:tc>
      </w:tr>
      <w:tr w14:paraId="5E9D8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269B59C0">
            <w:pPr>
              <w:jc w:val="center"/>
              <w:rPr>
                <w:rFonts w:hint="eastAsia" w:asciiTheme="minorEastAsia" w:hAnsiTheme="minorEastAsia" w:eastAsiaTheme="minorEastAsia"/>
                <w:sz w:val="24"/>
              </w:rPr>
            </w:pPr>
            <w:r>
              <w:rPr>
                <w:rFonts w:hint="eastAsia" w:asciiTheme="minorEastAsia" w:hAnsiTheme="minorEastAsia" w:eastAsiaTheme="minorEastAsia"/>
                <w:sz w:val="24"/>
              </w:rPr>
              <w:t>设计负责人</w:t>
            </w:r>
          </w:p>
        </w:tc>
        <w:tc>
          <w:tcPr>
            <w:tcW w:w="1294" w:type="dxa"/>
            <w:vAlign w:val="center"/>
          </w:tcPr>
          <w:p w14:paraId="1D43DBCD">
            <w:pPr>
              <w:jc w:val="left"/>
              <w:rPr>
                <w:rFonts w:hint="eastAsia" w:asciiTheme="minorEastAsia" w:hAnsiTheme="minorEastAsia" w:eastAsiaTheme="minorEastAsia"/>
                <w:sz w:val="24"/>
              </w:rPr>
            </w:pPr>
          </w:p>
        </w:tc>
        <w:tc>
          <w:tcPr>
            <w:tcW w:w="1035" w:type="dxa"/>
            <w:vAlign w:val="center"/>
          </w:tcPr>
          <w:p w14:paraId="479F5494">
            <w:pPr>
              <w:jc w:val="left"/>
              <w:rPr>
                <w:rFonts w:hint="eastAsia" w:asciiTheme="minorEastAsia" w:hAnsiTheme="minorEastAsia" w:eastAsiaTheme="minorEastAsia"/>
                <w:sz w:val="24"/>
              </w:rPr>
            </w:pPr>
          </w:p>
        </w:tc>
        <w:tc>
          <w:tcPr>
            <w:tcW w:w="1035" w:type="dxa"/>
            <w:vAlign w:val="center"/>
          </w:tcPr>
          <w:p w14:paraId="14122E26">
            <w:pPr>
              <w:jc w:val="left"/>
              <w:rPr>
                <w:rFonts w:hint="eastAsia" w:asciiTheme="minorEastAsia" w:hAnsiTheme="minorEastAsia" w:eastAsiaTheme="minorEastAsia"/>
                <w:sz w:val="24"/>
              </w:rPr>
            </w:pPr>
          </w:p>
        </w:tc>
        <w:tc>
          <w:tcPr>
            <w:tcW w:w="3556" w:type="dxa"/>
            <w:vAlign w:val="center"/>
          </w:tcPr>
          <w:p w14:paraId="5B9672EB">
            <w:pPr>
              <w:jc w:val="left"/>
              <w:rPr>
                <w:rFonts w:hint="eastAsia" w:asciiTheme="minorEastAsia" w:hAnsiTheme="minorEastAsia" w:eastAsiaTheme="minorEastAsia"/>
                <w:sz w:val="24"/>
              </w:rPr>
            </w:pPr>
          </w:p>
        </w:tc>
      </w:tr>
      <w:tr w14:paraId="00236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0A8BA19B">
            <w:pPr>
              <w:jc w:val="center"/>
              <w:rPr>
                <w:rFonts w:hint="eastAsia" w:asciiTheme="minorEastAsia" w:hAnsiTheme="minorEastAsia" w:eastAsiaTheme="minorEastAsia"/>
                <w:sz w:val="24"/>
              </w:rPr>
            </w:pPr>
            <w:r>
              <w:rPr>
                <w:rFonts w:hint="eastAsia" w:asciiTheme="minorEastAsia" w:hAnsiTheme="minorEastAsia" w:eastAsiaTheme="minorEastAsia"/>
                <w:sz w:val="24"/>
              </w:rPr>
              <w:t>采购负责人</w:t>
            </w:r>
          </w:p>
        </w:tc>
        <w:tc>
          <w:tcPr>
            <w:tcW w:w="1294" w:type="dxa"/>
            <w:vAlign w:val="center"/>
          </w:tcPr>
          <w:p w14:paraId="3971683B">
            <w:pPr>
              <w:jc w:val="left"/>
              <w:rPr>
                <w:rFonts w:hint="eastAsia" w:asciiTheme="minorEastAsia" w:hAnsiTheme="minorEastAsia" w:eastAsiaTheme="minorEastAsia"/>
                <w:sz w:val="24"/>
              </w:rPr>
            </w:pPr>
          </w:p>
        </w:tc>
        <w:tc>
          <w:tcPr>
            <w:tcW w:w="1035" w:type="dxa"/>
            <w:vAlign w:val="center"/>
          </w:tcPr>
          <w:p w14:paraId="2F350C37">
            <w:pPr>
              <w:jc w:val="left"/>
              <w:rPr>
                <w:rFonts w:hint="eastAsia" w:asciiTheme="minorEastAsia" w:hAnsiTheme="minorEastAsia" w:eastAsiaTheme="minorEastAsia"/>
                <w:sz w:val="24"/>
              </w:rPr>
            </w:pPr>
          </w:p>
        </w:tc>
        <w:tc>
          <w:tcPr>
            <w:tcW w:w="1035" w:type="dxa"/>
            <w:vAlign w:val="center"/>
          </w:tcPr>
          <w:p w14:paraId="06AB8B77">
            <w:pPr>
              <w:jc w:val="left"/>
              <w:rPr>
                <w:rFonts w:hint="eastAsia" w:asciiTheme="minorEastAsia" w:hAnsiTheme="minorEastAsia" w:eastAsiaTheme="minorEastAsia"/>
                <w:sz w:val="24"/>
              </w:rPr>
            </w:pPr>
          </w:p>
        </w:tc>
        <w:tc>
          <w:tcPr>
            <w:tcW w:w="3556" w:type="dxa"/>
            <w:vAlign w:val="center"/>
          </w:tcPr>
          <w:p w14:paraId="3011AA5D">
            <w:pPr>
              <w:jc w:val="left"/>
              <w:rPr>
                <w:rFonts w:hint="eastAsia" w:asciiTheme="minorEastAsia" w:hAnsiTheme="minorEastAsia" w:eastAsiaTheme="minorEastAsia"/>
                <w:sz w:val="24"/>
              </w:rPr>
            </w:pPr>
          </w:p>
        </w:tc>
      </w:tr>
      <w:tr w14:paraId="608D3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3171FB6D">
            <w:pPr>
              <w:jc w:val="center"/>
              <w:rPr>
                <w:rFonts w:hint="eastAsia" w:asciiTheme="minorEastAsia" w:hAnsiTheme="minorEastAsia" w:eastAsiaTheme="minorEastAsia"/>
                <w:sz w:val="24"/>
              </w:rPr>
            </w:pPr>
            <w:r>
              <w:rPr>
                <w:rFonts w:hint="eastAsia" w:asciiTheme="minorEastAsia" w:hAnsiTheme="minorEastAsia" w:eastAsiaTheme="minorEastAsia"/>
                <w:sz w:val="24"/>
              </w:rPr>
              <w:t>施工负责人</w:t>
            </w:r>
          </w:p>
        </w:tc>
        <w:tc>
          <w:tcPr>
            <w:tcW w:w="1294" w:type="dxa"/>
            <w:vAlign w:val="center"/>
          </w:tcPr>
          <w:p w14:paraId="2D8DD09C">
            <w:pPr>
              <w:jc w:val="left"/>
              <w:rPr>
                <w:rFonts w:hint="eastAsia" w:asciiTheme="minorEastAsia" w:hAnsiTheme="minorEastAsia" w:eastAsiaTheme="minorEastAsia"/>
                <w:sz w:val="24"/>
              </w:rPr>
            </w:pPr>
          </w:p>
        </w:tc>
        <w:tc>
          <w:tcPr>
            <w:tcW w:w="1035" w:type="dxa"/>
            <w:vAlign w:val="center"/>
          </w:tcPr>
          <w:p w14:paraId="689141D7">
            <w:pPr>
              <w:jc w:val="left"/>
              <w:rPr>
                <w:rFonts w:hint="eastAsia" w:asciiTheme="minorEastAsia" w:hAnsiTheme="minorEastAsia" w:eastAsiaTheme="minorEastAsia"/>
                <w:sz w:val="24"/>
              </w:rPr>
            </w:pPr>
          </w:p>
        </w:tc>
        <w:tc>
          <w:tcPr>
            <w:tcW w:w="1035" w:type="dxa"/>
            <w:vAlign w:val="center"/>
          </w:tcPr>
          <w:p w14:paraId="7A36330F">
            <w:pPr>
              <w:jc w:val="left"/>
              <w:rPr>
                <w:rFonts w:hint="eastAsia" w:asciiTheme="minorEastAsia" w:hAnsiTheme="minorEastAsia" w:eastAsiaTheme="minorEastAsia"/>
                <w:sz w:val="24"/>
              </w:rPr>
            </w:pPr>
          </w:p>
        </w:tc>
        <w:tc>
          <w:tcPr>
            <w:tcW w:w="3556" w:type="dxa"/>
            <w:vAlign w:val="center"/>
          </w:tcPr>
          <w:p w14:paraId="61D482FB">
            <w:pPr>
              <w:jc w:val="left"/>
              <w:rPr>
                <w:rFonts w:hint="eastAsia" w:asciiTheme="minorEastAsia" w:hAnsiTheme="minorEastAsia" w:eastAsiaTheme="minorEastAsia"/>
                <w:sz w:val="24"/>
              </w:rPr>
            </w:pPr>
          </w:p>
        </w:tc>
      </w:tr>
      <w:tr w14:paraId="2F4FD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2BB6A1BB">
            <w:pPr>
              <w:jc w:val="center"/>
              <w:rPr>
                <w:rFonts w:hint="eastAsia" w:asciiTheme="minorEastAsia" w:hAnsiTheme="minorEastAsia" w:eastAsiaTheme="minorEastAsia"/>
                <w:sz w:val="24"/>
              </w:rPr>
            </w:pPr>
            <w:r>
              <w:rPr>
                <w:rFonts w:hint="eastAsia" w:asciiTheme="minorEastAsia" w:hAnsiTheme="minorEastAsia" w:eastAsiaTheme="minorEastAsia"/>
                <w:sz w:val="24"/>
              </w:rPr>
              <w:t>技术负责人</w:t>
            </w:r>
          </w:p>
        </w:tc>
        <w:tc>
          <w:tcPr>
            <w:tcW w:w="1294" w:type="dxa"/>
            <w:vAlign w:val="center"/>
          </w:tcPr>
          <w:p w14:paraId="67E8371F">
            <w:pPr>
              <w:jc w:val="left"/>
              <w:rPr>
                <w:rFonts w:hint="eastAsia" w:asciiTheme="minorEastAsia" w:hAnsiTheme="minorEastAsia" w:eastAsiaTheme="minorEastAsia"/>
                <w:sz w:val="24"/>
              </w:rPr>
            </w:pPr>
          </w:p>
        </w:tc>
        <w:tc>
          <w:tcPr>
            <w:tcW w:w="1035" w:type="dxa"/>
            <w:vAlign w:val="center"/>
          </w:tcPr>
          <w:p w14:paraId="473AA713">
            <w:pPr>
              <w:jc w:val="left"/>
              <w:rPr>
                <w:rFonts w:hint="eastAsia" w:asciiTheme="minorEastAsia" w:hAnsiTheme="minorEastAsia" w:eastAsiaTheme="minorEastAsia"/>
                <w:sz w:val="24"/>
              </w:rPr>
            </w:pPr>
          </w:p>
        </w:tc>
        <w:tc>
          <w:tcPr>
            <w:tcW w:w="1035" w:type="dxa"/>
            <w:vAlign w:val="center"/>
          </w:tcPr>
          <w:p w14:paraId="7C100A6D">
            <w:pPr>
              <w:jc w:val="left"/>
              <w:rPr>
                <w:rFonts w:hint="eastAsia" w:asciiTheme="minorEastAsia" w:hAnsiTheme="minorEastAsia" w:eastAsiaTheme="minorEastAsia"/>
                <w:sz w:val="24"/>
              </w:rPr>
            </w:pPr>
          </w:p>
        </w:tc>
        <w:tc>
          <w:tcPr>
            <w:tcW w:w="3556" w:type="dxa"/>
            <w:vAlign w:val="center"/>
          </w:tcPr>
          <w:p w14:paraId="29232DBE">
            <w:pPr>
              <w:jc w:val="left"/>
              <w:rPr>
                <w:rFonts w:hint="eastAsia" w:asciiTheme="minorEastAsia" w:hAnsiTheme="minorEastAsia" w:eastAsiaTheme="minorEastAsia"/>
                <w:sz w:val="24"/>
              </w:rPr>
            </w:pPr>
          </w:p>
        </w:tc>
      </w:tr>
      <w:tr w14:paraId="4223F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52C70968">
            <w:pPr>
              <w:jc w:val="center"/>
              <w:rPr>
                <w:rFonts w:hint="eastAsia" w:asciiTheme="minorEastAsia" w:hAnsiTheme="minorEastAsia" w:eastAsiaTheme="minorEastAsia"/>
                <w:sz w:val="24"/>
              </w:rPr>
            </w:pPr>
            <w:r>
              <w:rPr>
                <w:rFonts w:hint="eastAsia" w:asciiTheme="minorEastAsia" w:hAnsiTheme="minorEastAsia" w:eastAsiaTheme="minorEastAsia"/>
                <w:sz w:val="24"/>
              </w:rPr>
              <w:t>造价管理</w:t>
            </w:r>
          </w:p>
        </w:tc>
        <w:tc>
          <w:tcPr>
            <w:tcW w:w="1294" w:type="dxa"/>
            <w:vAlign w:val="center"/>
          </w:tcPr>
          <w:p w14:paraId="188B0BE2">
            <w:pPr>
              <w:jc w:val="left"/>
              <w:rPr>
                <w:rFonts w:hint="eastAsia" w:asciiTheme="minorEastAsia" w:hAnsiTheme="minorEastAsia" w:eastAsiaTheme="minorEastAsia"/>
                <w:sz w:val="24"/>
              </w:rPr>
            </w:pPr>
          </w:p>
        </w:tc>
        <w:tc>
          <w:tcPr>
            <w:tcW w:w="1035" w:type="dxa"/>
            <w:vAlign w:val="center"/>
          </w:tcPr>
          <w:p w14:paraId="57061526">
            <w:pPr>
              <w:jc w:val="left"/>
              <w:rPr>
                <w:rFonts w:hint="eastAsia" w:asciiTheme="minorEastAsia" w:hAnsiTheme="minorEastAsia" w:eastAsiaTheme="minorEastAsia"/>
                <w:sz w:val="24"/>
              </w:rPr>
            </w:pPr>
          </w:p>
        </w:tc>
        <w:tc>
          <w:tcPr>
            <w:tcW w:w="1035" w:type="dxa"/>
            <w:vAlign w:val="center"/>
          </w:tcPr>
          <w:p w14:paraId="12E0DF28">
            <w:pPr>
              <w:jc w:val="left"/>
              <w:rPr>
                <w:rFonts w:hint="eastAsia" w:asciiTheme="minorEastAsia" w:hAnsiTheme="minorEastAsia" w:eastAsiaTheme="minorEastAsia"/>
                <w:sz w:val="24"/>
              </w:rPr>
            </w:pPr>
          </w:p>
        </w:tc>
        <w:tc>
          <w:tcPr>
            <w:tcW w:w="3556" w:type="dxa"/>
            <w:vAlign w:val="center"/>
          </w:tcPr>
          <w:p w14:paraId="46EED620">
            <w:pPr>
              <w:jc w:val="left"/>
              <w:rPr>
                <w:rFonts w:hint="eastAsia" w:asciiTheme="minorEastAsia" w:hAnsiTheme="minorEastAsia" w:eastAsiaTheme="minorEastAsia"/>
                <w:sz w:val="24"/>
              </w:rPr>
            </w:pPr>
          </w:p>
        </w:tc>
      </w:tr>
      <w:tr w14:paraId="6D91D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41C82BCA">
            <w:pPr>
              <w:jc w:val="center"/>
              <w:rPr>
                <w:rFonts w:hint="eastAsia" w:asciiTheme="minorEastAsia" w:hAnsiTheme="minorEastAsia" w:eastAsiaTheme="minorEastAsia"/>
                <w:sz w:val="24"/>
              </w:rPr>
            </w:pPr>
            <w:r>
              <w:rPr>
                <w:rFonts w:hint="eastAsia" w:asciiTheme="minorEastAsia" w:hAnsiTheme="minorEastAsia" w:eastAsiaTheme="minorEastAsia"/>
                <w:sz w:val="24"/>
              </w:rPr>
              <w:t>质量管理</w:t>
            </w:r>
          </w:p>
        </w:tc>
        <w:tc>
          <w:tcPr>
            <w:tcW w:w="1294" w:type="dxa"/>
            <w:vAlign w:val="center"/>
          </w:tcPr>
          <w:p w14:paraId="729C58FF">
            <w:pPr>
              <w:jc w:val="left"/>
              <w:rPr>
                <w:rFonts w:hint="eastAsia" w:asciiTheme="minorEastAsia" w:hAnsiTheme="minorEastAsia" w:eastAsiaTheme="minorEastAsia"/>
                <w:sz w:val="24"/>
              </w:rPr>
            </w:pPr>
          </w:p>
        </w:tc>
        <w:tc>
          <w:tcPr>
            <w:tcW w:w="1035" w:type="dxa"/>
            <w:vAlign w:val="center"/>
          </w:tcPr>
          <w:p w14:paraId="230BCC79">
            <w:pPr>
              <w:jc w:val="left"/>
              <w:rPr>
                <w:rFonts w:hint="eastAsia" w:asciiTheme="minorEastAsia" w:hAnsiTheme="minorEastAsia" w:eastAsiaTheme="minorEastAsia"/>
                <w:sz w:val="24"/>
              </w:rPr>
            </w:pPr>
          </w:p>
        </w:tc>
        <w:tc>
          <w:tcPr>
            <w:tcW w:w="1035" w:type="dxa"/>
            <w:vAlign w:val="center"/>
          </w:tcPr>
          <w:p w14:paraId="5BF725EA">
            <w:pPr>
              <w:jc w:val="left"/>
              <w:rPr>
                <w:rFonts w:hint="eastAsia" w:asciiTheme="minorEastAsia" w:hAnsiTheme="minorEastAsia" w:eastAsiaTheme="minorEastAsia"/>
                <w:sz w:val="24"/>
              </w:rPr>
            </w:pPr>
          </w:p>
        </w:tc>
        <w:tc>
          <w:tcPr>
            <w:tcW w:w="3556" w:type="dxa"/>
            <w:vAlign w:val="center"/>
          </w:tcPr>
          <w:p w14:paraId="0B09CCD2">
            <w:pPr>
              <w:jc w:val="left"/>
              <w:rPr>
                <w:rFonts w:hint="eastAsia" w:asciiTheme="minorEastAsia" w:hAnsiTheme="minorEastAsia" w:eastAsiaTheme="minorEastAsia"/>
                <w:sz w:val="24"/>
              </w:rPr>
            </w:pPr>
          </w:p>
        </w:tc>
      </w:tr>
      <w:tr w14:paraId="1FB9B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730E37C6">
            <w:pPr>
              <w:jc w:val="center"/>
              <w:rPr>
                <w:rFonts w:hint="eastAsia" w:asciiTheme="minorEastAsia" w:hAnsiTheme="minorEastAsia" w:eastAsiaTheme="minorEastAsia"/>
                <w:sz w:val="24"/>
              </w:rPr>
            </w:pPr>
            <w:r>
              <w:rPr>
                <w:rFonts w:hint="eastAsia" w:asciiTheme="minorEastAsia" w:hAnsiTheme="minorEastAsia" w:eastAsiaTheme="minorEastAsia"/>
                <w:sz w:val="24"/>
              </w:rPr>
              <w:t>计划管理</w:t>
            </w:r>
          </w:p>
        </w:tc>
        <w:tc>
          <w:tcPr>
            <w:tcW w:w="1294" w:type="dxa"/>
            <w:vAlign w:val="center"/>
          </w:tcPr>
          <w:p w14:paraId="355D85E1">
            <w:pPr>
              <w:jc w:val="left"/>
              <w:rPr>
                <w:rFonts w:hint="eastAsia" w:asciiTheme="minorEastAsia" w:hAnsiTheme="minorEastAsia" w:eastAsiaTheme="minorEastAsia"/>
                <w:sz w:val="24"/>
              </w:rPr>
            </w:pPr>
          </w:p>
        </w:tc>
        <w:tc>
          <w:tcPr>
            <w:tcW w:w="1035" w:type="dxa"/>
            <w:vAlign w:val="center"/>
          </w:tcPr>
          <w:p w14:paraId="67BB73C6">
            <w:pPr>
              <w:jc w:val="left"/>
              <w:rPr>
                <w:rFonts w:hint="eastAsia" w:asciiTheme="minorEastAsia" w:hAnsiTheme="minorEastAsia" w:eastAsiaTheme="minorEastAsia"/>
                <w:sz w:val="24"/>
              </w:rPr>
            </w:pPr>
          </w:p>
        </w:tc>
        <w:tc>
          <w:tcPr>
            <w:tcW w:w="1035" w:type="dxa"/>
            <w:vAlign w:val="center"/>
          </w:tcPr>
          <w:p w14:paraId="2FF4D0A4">
            <w:pPr>
              <w:jc w:val="left"/>
              <w:rPr>
                <w:rFonts w:hint="eastAsia" w:asciiTheme="minorEastAsia" w:hAnsiTheme="minorEastAsia" w:eastAsiaTheme="minorEastAsia"/>
                <w:sz w:val="24"/>
              </w:rPr>
            </w:pPr>
          </w:p>
        </w:tc>
        <w:tc>
          <w:tcPr>
            <w:tcW w:w="3556" w:type="dxa"/>
            <w:vAlign w:val="center"/>
          </w:tcPr>
          <w:p w14:paraId="75308F81">
            <w:pPr>
              <w:jc w:val="left"/>
              <w:rPr>
                <w:rFonts w:hint="eastAsia" w:asciiTheme="minorEastAsia" w:hAnsiTheme="minorEastAsia" w:eastAsiaTheme="minorEastAsia"/>
                <w:sz w:val="24"/>
              </w:rPr>
            </w:pPr>
          </w:p>
        </w:tc>
      </w:tr>
      <w:tr w14:paraId="38043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217BC3E5">
            <w:pPr>
              <w:jc w:val="center"/>
              <w:rPr>
                <w:rFonts w:hint="eastAsia" w:asciiTheme="minorEastAsia" w:hAnsiTheme="minorEastAsia" w:eastAsiaTheme="minorEastAsia"/>
                <w:sz w:val="24"/>
              </w:rPr>
            </w:pPr>
            <w:r>
              <w:rPr>
                <w:rFonts w:hint="eastAsia" w:asciiTheme="minorEastAsia" w:hAnsiTheme="minorEastAsia" w:eastAsiaTheme="minorEastAsia"/>
                <w:sz w:val="24"/>
              </w:rPr>
              <w:t>安全管理</w:t>
            </w:r>
          </w:p>
        </w:tc>
        <w:tc>
          <w:tcPr>
            <w:tcW w:w="1294" w:type="dxa"/>
            <w:vAlign w:val="center"/>
          </w:tcPr>
          <w:p w14:paraId="0822E39E">
            <w:pPr>
              <w:jc w:val="left"/>
              <w:rPr>
                <w:rFonts w:hint="eastAsia" w:asciiTheme="minorEastAsia" w:hAnsiTheme="minorEastAsia" w:eastAsiaTheme="minorEastAsia"/>
                <w:sz w:val="24"/>
              </w:rPr>
            </w:pPr>
          </w:p>
        </w:tc>
        <w:tc>
          <w:tcPr>
            <w:tcW w:w="1035" w:type="dxa"/>
            <w:vAlign w:val="center"/>
          </w:tcPr>
          <w:p w14:paraId="67CB4351">
            <w:pPr>
              <w:jc w:val="left"/>
              <w:rPr>
                <w:rFonts w:hint="eastAsia" w:asciiTheme="minorEastAsia" w:hAnsiTheme="minorEastAsia" w:eastAsiaTheme="minorEastAsia"/>
                <w:sz w:val="24"/>
              </w:rPr>
            </w:pPr>
          </w:p>
        </w:tc>
        <w:tc>
          <w:tcPr>
            <w:tcW w:w="1035" w:type="dxa"/>
            <w:vAlign w:val="center"/>
          </w:tcPr>
          <w:p w14:paraId="03BBE00B">
            <w:pPr>
              <w:jc w:val="left"/>
              <w:rPr>
                <w:rFonts w:hint="eastAsia" w:asciiTheme="minorEastAsia" w:hAnsiTheme="minorEastAsia" w:eastAsiaTheme="minorEastAsia"/>
                <w:sz w:val="24"/>
              </w:rPr>
            </w:pPr>
          </w:p>
        </w:tc>
        <w:tc>
          <w:tcPr>
            <w:tcW w:w="3556" w:type="dxa"/>
            <w:vAlign w:val="center"/>
          </w:tcPr>
          <w:p w14:paraId="3F76D816">
            <w:pPr>
              <w:jc w:val="left"/>
              <w:rPr>
                <w:rFonts w:hint="eastAsia" w:asciiTheme="minorEastAsia" w:hAnsiTheme="minorEastAsia" w:eastAsiaTheme="minorEastAsia"/>
                <w:sz w:val="24"/>
              </w:rPr>
            </w:pPr>
          </w:p>
        </w:tc>
      </w:tr>
      <w:tr w14:paraId="098CC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Align w:val="center"/>
          </w:tcPr>
          <w:p w14:paraId="34694BCA">
            <w:pPr>
              <w:jc w:val="center"/>
              <w:rPr>
                <w:rFonts w:hint="eastAsia" w:asciiTheme="minorEastAsia" w:hAnsiTheme="minorEastAsia" w:eastAsiaTheme="minorEastAsia"/>
                <w:sz w:val="24"/>
              </w:rPr>
            </w:pPr>
            <w:r>
              <w:rPr>
                <w:rFonts w:hint="eastAsia" w:asciiTheme="minorEastAsia" w:hAnsiTheme="minorEastAsia" w:eastAsiaTheme="minorEastAsia"/>
                <w:sz w:val="24"/>
              </w:rPr>
              <w:t>环境管理</w:t>
            </w:r>
          </w:p>
        </w:tc>
        <w:tc>
          <w:tcPr>
            <w:tcW w:w="1294" w:type="dxa"/>
            <w:vAlign w:val="center"/>
          </w:tcPr>
          <w:p w14:paraId="15A74845">
            <w:pPr>
              <w:jc w:val="left"/>
              <w:rPr>
                <w:rFonts w:hint="eastAsia" w:asciiTheme="minorEastAsia" w:hAnsiTheme="minorEastAsia" w:eastAsiaTheme="minorEastAsia"/>
                <w:sz w:val="24"/>
              </w:rPr>
            </w:pPr>
          </w:p>
        </w:tc>
        <w:tc>
          <w:tcPr>
            <w:tcW w:w="1035" w:type="dxa"/>
            <w:vAlign w:val="center"/>
          </w:tcPr>
          <w:p w14:paraId="0F5A05E8">
            <w:pPr>
              <w:jc w:val="left"/>
              <w:rPr>
                <w:rFonts w:hint="eastAsia" w:asciiTheme="minorEastAsia" w:hAnsiTheme="minorEastAsia" w:eastAsiaTheme="minorEastAsia"/>
                <w:sz w:val="24"/>
              </w:rPr>
            </w:pPr>
          </w:p>
        </w:tc>
        <w:tc>
          <w:tcPr>
            <w:tcW w:w="1035" w:type="dxa"/>
            <w:vAlign w:val="center"/>
          </w:tcPr>
          <w:p w14:paraId="2159BC4A">
            <w:pPr>
              <w:jc w:val="left"/>
              <w:rPr>
                <w:rFonts w:hint="eastAsia" w:asciiTheme="minorEastAsia" w:hAnsiTheme="minorEastAsia" w:eastAsiaTheme="minorEastAsia"/>
                <w:sz w:val="24"/>
              </w:rPr>
            </w:pPr>
          </w:p>
        </w:tc>
        <w:tc>
          <w:tcPr>
            <w:tcW w:w="3556" w:type="dxa"/>
            <w:vAlign w:val="center"/>
          </w:tcPr>
          <w:p w14:paraId="7F37F998">
            <w:pPr>
              <w:jc w:val="left"/>
              <w:rPr>
                <w:rFonts w:hint="eastAsia" w:asciiTheme="minorEastAsia" w:hAnsiTheme="minorEastAsia" w:eastAsiaTheme="minorEastAsia"/>
                <w:sz w:val="24"/>
              </w:rPr>
            </w:pPr>
          </w:p>
        </w:tc>
      </w:tr>
      <w:tr w14:paraId="2C075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vMerge w:val="restart"/>
            <w:vAlign w:val="center"/>
          </w:tcPr>
          <w:p w14:paraId="56CAAC5F">
            <w:pPr>
              <w:jc w:val="center"/>
              <w:rPr>
                <w:rFonts w:hint="eastAsia" w:asciiTheme="minorEastAsia" w:hAnsiTheme="minorEastAsia" w:eastAsiaTheme="minorEastAsia"/>
                <w:sz w:val="24"/>
              </w:rPr>
            </w:pPr>
            <w:r>
              <w:rPr>
                <w:rFonts w:hint="eastAsia" w:asciiTheme="minorEastAsia" w:hAnsiTheme="minorEastAsia" w:eastAsiaTheme="minorEastAsia"/>
                <w:sz w:val="24"/>
              </w:rPr>
              <w:t>其他人员</w:t>
            </w:r>
          </w:p>
        </w:tc>
        <w:tc>
          <w:tcPr>
            <w:tcW w:w="1294" w:type="dxa"/>
            <w:vAlign w:val="center"/>
          </w:tcPr>
          <w:p w14:paraId="37D301FE">
            <w:pPr>
              <w:jc w:val="left"/>
              <w:rPr>
                <w:rFonts w:hint="eastAsia" w:asciiTheme="minorEastAsia" w:hAnsiTheme="minorEastAsia" w:eastAsiaTheme="minorEastAsia"/>
                <w:sz w:val="24"/>
              </w:rPr>
            </w:pPr>
          </w:p>
        </w:tc>
        <w:tc>
          <w:tcPr>
            <w:tcW w:w="1035" w:type="dxa"/>
            <w:vAlign w:val="center"/>
          </w:tcPr>
          <w:p w14:paraId="1E629F61">
            <w:pPr>
              <w:jc w:val="left"/>
              <w:rPr>
                <w:rFonts w:hint="eastAsia" w:asciiTheme="minorEastAsia" w:hAnsiTheme="minorEastAsia" w:eastAsiaTheme="minorEastAsia"/>
                <w:sz w:val="24"/>
              </w:rPr>
            </w:pPr>
          </w:p>
        </w:tc>
        <w:tc>
          <w:tcPr>
            <w:tcW w:w="1035" w:type="dxa"/>
            <w:vAlign w:val="center"/>
          </w:tcPr>
          <w:p w14:paraId="0158C675">
            <w:pPr>
              <w:jc w:val="left"/>
              <w:rPr>
                <w:rFonts w:hint="eastAsia" w:asciiTheme="minorEastAsia" w:hAnsiTheme="minorEastAsia" w:eastAsiaTheme="minorEastAsia"/>
                <w:sz w:val="24"/>
              </w:rPr>
            </w:pPr>
          </w:p>
        </w:tc>
        <w:tc>
          <w:tcPr>
            <w:tcW w:w="3556" w:type="dxa"/>
            <w:vAlign w:val="center"/>
          </w:tcPr>
          <w:p w14:paraId="1F75BD7C">
            <w:pPr>
              <w:jc w:val="left"/>
              <w:rPr>
                <w:rFonts w:hint="eastAsia" w:asciiTheme="minorEastAsia" w:hAnsiTheme="minorEastAsia" w:eastAsiaTheme="minorEastAsia"/>
                <w:sz w:val="24"/>
              </w:rPr>
            </w:pPr>
          </w:p>
        </w:tc>
      </w:tr>
      <w:tr w14:paraId="3A123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70A492F"/>
        </w:tc>
        <w:tc>
          <w:tcPr>
            <w:tcW w:w="1294" w:type="dxa"/>
            <w:vAlign w:val="center"/>
          </w:tcPr>
          <w:p w14:paraId="6D3BD483">
            <w:pPr>
              <w:jc w:val="left"/>
              <w:rPr>
                <w:rFonts w:hint="eastAsia" w:asciiTheme="minorEastAsia" w:hAnsiTheme="minorEastAsia" w:eastAsiaTheme="minorEastAsia"/>
                <w:sz w:val="24"/>
              </w:rPr>
            </w:pPr>
          </w:p>
        </w:tc>
        <w:tc>
          <w:tcPr>
            <w:tcW w:w="1035" w:type="dxa"/>
            <w:vAlign w:val="center"/>
          </w:tcPr>
          <w:p w14:paraId="0B4E6432">
            <w:pPr>
              <w:jc w:val="left"/>
              <w:rPr>
                <w:rFonts w:hint="eastAsia" w:asciiTheme="minorEastAsia" w:hAnsiTheme="minorEastAsia" w:eastAsiaTheme="minorEastAsia"/>
                <w:sz w:val="24"/>
              </w:rPr>
            </w:pPr>
          </w:p>
        </w:tc>
        <w:tc>
          <w:tcPr>
            <w:tcW w:w="1035" w:type="dxa"/>
            <w:vAlign w:val="center"/>
          </w:tcPr>
          <w:p w14:paraId="47C1B359">
            <w:pPr>
              <w:jc w:val="left"/>
              <w:rPr>
                <w:rFonts w:hint="eastAsia" w:asciiTheme="minorEastAsia" w:hAnsiTheme="minorEastAsia" w:eastAsiaTheme="minorEastAsia"/>
                <w:sz w:val="24"/>
              </w:rPr>
            </w:pPr>
          </w:p>
        </w:tc>
        <w:tc>
          <w:tcPr>
            <w:tcW w:w="3556" w:type="dxa"/>
            <w:vAlign w:val="center"/>
          </w:tcPr>
          <w:p w14:paraId="2ED948F1">
            <w:pPr>
              <w:jc w:val="left"/>
              <w:rPr>
                <w:rFonts w:hint="eastAsia" w:asciiTheme="minorEastAsia" w:hAnsiTheme="minorEastAsia" w:eastAsiaTheme="minorEastAsia"/>
                <w:sz w:val="24"/>
              </w:rPr>
            </w:pPr>
          </w:p>
        </w:tc>
      </w:tr>
      <w:tr w14:paraId="40E32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84F21AB"/>
        </w:tc>
        <w:tc>
          <w:tcPr>
            <w:tcW w:w="1294" w:type="dxa"/>
            <w:vAlign w:val="center"/>
          </w:tcPr>
          <w:p w14:paraId="06190E51">
            <w:pPr>
              <w:jc w:val="left"/>
              <w:rPr>
                <w:rFonts w:hint="eastAsia" w:asciiTheme="minorEastAsia" w:hAnsiTheme="minorEastAsia" w:eastAsiaTheme="minorEastAsia"/>
                <w:sz w:val="24"/>
              </w:rPr>
            </w:pPr>
          </w:p>
        </w:tc>
        <w:tc>
          <w:tcPr>
            <w:tcW w:w="1035" w:type="dxa"/>
            <w:vAlign w:val="center"/>
          </w:tcPr>
          <w:p w14:paraId="05D7F4BE">
            <w:pPr>
              <w:jc w:val="left"/>
              <w:rPr>
                <w:rFonts w:hint="eastAsia" w:asciiTheme="minorEastAsia" w:hAnsiTheme="minorEastAsia" w:eastAsiaTheme="minorEastAsia"/>
                <w:sz w:val="24"/>
              </w:rPr>
            </w:pPr>
          </w:p>
        </w:tc>
        <w:tc>
          <w:tcPr>
            <w:tcW w:w="1035" w:type="dxa"/>
            <w:vAlign w:val="center"/>
          </w:tcPr>
          <w:p w14:paraId="02B79D3D">
            <w:pPr>
              <w:jc w:val="left"/>
              <w:rPr>
                <w:rFonts w:hint="eastAsia" w:asciiTheme="minorEastAsia" w:hAnsiTheme="minorEastAsia" w:eastAsiaTheme="minorEastAsia"/>
                <w:sz w:val="24"/>
              </w:rPr>
            </w:pPr>
          </w:p>
        </w:tc>
        <w:tc>
          <w:tcPr>
            <w:tcW w:w="3556" w:type="dxa"/>
            <w:vAlign w:val="center"/>
          </w:tcPr>
          <w:p w14:paraId="69FA064F">
            <w:pPr>
              <w:jc w:val="left"/>
              <w:rPr>
                <w:rFonts w:hint="eastAsia" w:asciiTheme="minorEastAsia" w:hAnsiTheme="minorEastAsia" w:eastAsiaTheme="minorEastAsia"/>
                <w:sz w:val="24"/>
              </w:rPr>
            </w:pPr>
          </w:p>
        </w:tc>
      </w:tr>
      <w:tr w14:paraId="6A2C8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6CA9AFF"/>
        </w:tc>
        <w:tc>
          <w:tcPr>
            <w:tcW w:w="1294" w:type="dxa"/>
            <w:vAlign w:val="center"/>
          </w:tcPr>
          <w:p w14:paraId="58AAB734">
            <w:pPr>
              <w:jc w:val="left"/>
              <w:rPr>
                <w:rFonts w:hint="eastAsia" w:asciiTheme="minorEastAsia" w:hAnsiTheme="minorEastAsia" w:eastAsiaTheme="minorEastAsia"/>
                <w:sz w:val="24"/>
              </w:rPr>
            </w:pPr>
          </w:p>
        </w:tc>
        <w:tc>
          <w:tcPr>
            <w:tcW w:w="1035" w:type="dxa"/>
            <w:vAlign w:val="center"/>
          </w:tcPr>
          <w:p w14:paraId="2F47553D">
            <w:pPr>
              <w:jc w:val="left"/>
              <w:rPr>
                <w:rFonts w:hint="eastAsia" w:asciiTheme="minorEastAsia" w:hAnsiTheme="minorEastAsia" w:eastAsiaTheme="minorEastAsia"/>
                <w:sz w:val="24"/>
              </w:rPr>
            </w:pPr>
          </w:p>
        </w:tc>
        <w:tc>
          <w:tcPr>
            <w:tcW w:w="1035" w:type="dxa"/>
            <w:vAlign w:val="center"/>
          </w:tcPr>
          <w:p w14:paraId="06B07C7F">
            <w:pPr>
              <w:jc w:val="left"/>
              <w:rPr>
                <w:rFonts w:hint="eastAsia" w:asciiTheme="minorEastAsia" w:hAnsiTheme="minorEastAsia" w:eastAsiaTheme="minorEastAsia"/>
                <w:sz w:val="24"/>
              </w:rPr>
            </w:pPr>
          </w:p>
        </w:tc>
        <w:tc>
          <w:tcPr>
            <w:tcW w:w="3556" w:type="dxa"/>
            <w:vAlign w:val="center"/>
          </w:tcPr>
          <w:p w14:paraId="64E8D377">
            <w:pPr>
              <w:jc w:val="left"/>
              <w:rPr>
                <w:rFonts w:hint="eastAsia" w:asciiTheme="minorEastAsia" w:hAnsiTheme="minorEastAsia" w:eastAsiaTheme="minorEastAsia"/>
                <w:sz w:val="24"/>
              </w:rPr>
            </w:pPr>
          </w:p>
        </w:tc>
      </w:tr>
      <w:tr w14:paraId="7B921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A0DC4D6"/>
        </w:tc>
        <w:tc>
          <w:tcPr>
            <w:tcW w:w="1294" w:type="dxa"/>
            <w:vAlign w:val="center"/>
          </w:tcPr>
          <w:p w14:paraId="70AD96A3">
            <w:pPr>
              <w:jc w:val="left"/>
              <w:rPr>
                <w:rFonts w:hint="eastAsia" w:asciiTheme="minorEastAsia" w:hAnsiTheme="minorEastAsia" w:eastAsiaTheme="minorEastAsia"/>
                <w:sz w:val="24"/>
              </w:rPr>
            </w:pPr>
          </w:p>
        </w:tc>
        <w:tc>
          <w:tcPr>
            <w:tcW w:w="1035" w:type="dxa"/>
            <w:vAlign w:val="center"/>
          </w:tcPr>
          <w:p w14:paraId="736E8245">
            <w:pPr>
              <w:jc w:val="left"/>
              <w:rPr>
                <w:rFonts w:hint="eastAsia" w:asciiTheme="minorEastAsia" w:hAnsiTheme="minorEastAsia" w:eastAsiaTheme="minorEastAsia"/>
                <w:sz w:val="24"/>
              </w:rPr>
            </w:pPr>
          </w:p>
        </w:tc>
        <w:tc>
          <w:tcPr>
            <w:tcW w:w="1035" w:type="dxa"/>
            <w:vAlign w:val="center"/>
          </w:tcPr>
          <w:p w14:paraId="096C3E55">
            <w:pPr>
              <w:jc w:val="left"/>
              <w:rPr>
                <w:rFonts w:hint="eastAsia" w:asciiTheme="minorEastAsia" w:hAnsiTheme="minorEastAsia" w:eastAsiaTheme="minorEastAsia"/>
                <w:sz w:val="24"/>
              </w:rPr>
            </w:pPr>
          </w:p>
        </w:tc>
        <w:tc>
          <w:tcPr>
            <w:tcW w:w="3556" w:type="dxa"/>
            <w:vAlign w:val="center"/>
          </w:tcPr>
          <w:p w14:paraId="3415BA25">
            <w:pPr>
              <w:jc w:val="left"/>
              <w:rPr>
                <w:rFonts w:hint="eastAsia" w:asciiTheme="minorEastAsia" w:hAnsiTheme="minorEastAsia" w:eastAsiaTheme="minorEastAsia"/>
                <w:sz w:val="24"/>
              </w:rPr>
            </w:pPr>
          </w:p>
        </w:tc>
      </w:tr>
      <w:tr w14:paraId="229DA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0AD9579"/>
        </w:tc>
        <w:tc>
          <w:tcPr>
            <w:tcW w:w="1294" w:type="dxa"/>
            <w:vAlign w:val="center"/>
          </w:tcPr>
          <w:p w14:paraId="17F52977">
            <w:pPr>
              <w:jc w:val="left"/>
              <w:rPr>
                <w:rFonts w:hint="eastAsia" w:asciiTheme="minorEastAsia" w:hAnsiTheme="minorEastAsia" w:eastAsiaTheme="minorEastAsia"/>
                <w:sz w:val="24"/>
              </w:rPr>
            </w:pPr>
          </w:p>
        </w:tc>
        <w:tc>
          <w:tcPr>
            <w:tcW w:w="1035" w:type="dxa"/>
            <w:vAlign w:val="center"/>
          </w:tcPr>
          <w:p w14:paraId="6F0C070B">
            <w:pPr>
              <w:jc w:val="left"/>
              <w:rPr>
                <w:rFonts w:hint="eastAsia" w:asciiTheme="minorEastAsia" w:hAnsiTheme="minorEastAsia" w:eastAsiaTheme="minorEastAsia"/>
                <w:sz w:val="24"/>
              </w:rPr>
            </w:pPr>
          </w:p>
        </w:tc>
        <w:tc>
          <w:tcPr>
            <w:tcW w:w="1035" w:type="dxa"/>
            <w:vAlign w:val="center"/>
          </w:tcPr>
          <w:p w14:paraId="74865F24">
            <w:pPr>
              <w:jc w:val="left"/>
              <w:rPr>
                <w:rFonts w:hint="eastAsia" w:asciiTheme="minorEastAsia" w:hAnsiTheme="minorEastAsia" w:eastAsiaTheme="minorEastAsia"/>
                <w:sz w:val="24"/>
              </w:rPr>
            </w:pPr>
          </w:p>
        </w:tc>
        <w:tc>
          <w:tcPr>
            <w:tcW w:w="3556" w:type="dxa"/>
            <w:vAlign w:val="center"/>
          </w:tcPr>
          <w:p w14:paraId="7027A650">
            <w:pPr>
              <w:jc w:val="left"/>
              <w:rPr>
                <w:rFonts w:hint="eastAsia" w:asciiTheme="minorEastAsia" w:hAnsiTheme="minorEastAsia" w:eastAsiaTheme="minorEastAsia"/>
                <w:sz w:val="24"/>
              </w:rPr>
            </w:pPr>
          </w:p>
        </w:tc>
      </w:tr>
    </w:tbl>
    <w:p w14:paraId="5FA1B6CD">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6416F686">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181046812" name="R7edbdf81e2d44c2a" descr="R7edbdf81e2d44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6812" name="R7edbdf81e2d44c2a" descr="R7edbdf81e2d44c2a"/>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350143BC">
      <w:pPr>
        <w:jc w:val="left"/>
        <w:rPr>
          <w:rFonts w:hint="eastAsia" w:asciiTheme="minorEastAsia" w:hAnsiTheme="minorEastAsia" w:eastAsiaTheme="minorEastAsia"/>
          <w:sz w:val="24"/>
        </w:rPr>
      </w:pPr>
    </w:p>
    <w:p w14:paraId="666EF216">
      <w:pPr>
        <w:spacing w:line="270" w:lineRule="auto"/>
        <w:ind w:firstLine="201" w:firstLineChars="96"/>
        <w:jc w:val="left"/>
        <w:rPr>
          <w:rFonts w:hint="eastAsia" w:asciiTheme="minorEastAsia" w:hAnsiTheme="minorEastAsia" w:eastAsiaTheme="minorEastAsia"/>
          <w:sz w:val="24"/>
        </w:rPr>
      </w:pPr>
      <w:r>
        <w:br w:type="page"/>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附件6 价格指数权重表</w:t>
      </w:r>
    </w:p>
    <w:p w14:paraId="48CA46CC">
      <w:pPr>
        <w:spacing w:line="36" w:lineRule="auto"/>
        <w:jc w:val="left"/>
        <w:rPr>
          <w:rFonts w:hint="eastAsia" w:asciiTheme="minorEastAsia" w:hAnsiTheme="minorEastAsia" w:eastAsiaTheme="minorEastAsia"/>
          <w:sz w:val="25"/>
        </w:rPr>
      </w:pPr>
    </w:p>
    <w:p w14:paraId="0484BAC3">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576"/>
        <w:gridCol w:w="864"/>
        <w:gridCol w:w="1198"/>
        <w:gridCol w:w="1065"/>
        <w:gridCol w:w="1199"/>
        <w:gridCol w:w="1214"/>
        <w:gridCol w:w="1362"/>
      </w:tblGrid>
      <w:tr w14:paraId="6BB6D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vMerge w:val="restart"/>
            <w:vAlign w:val="center"/>
          </w:tcPr>
          <w:p w14:paraId="019BC4CC">
            <w:pPr>
              <w:jc w:val="left"/>
              <w:rPr>
                <w:rFonts w:hint="eastAsia" w:asciiTheme="minorEastAsia" w:hAnsiTheme="minorEastAsia" w:eastAsiaTheme="minorEastAsia"/>
                <w:sz w:val="24"/>
              </w:rPr>
            </w:pPr>
            <w:r>
              <w:rPr>
                <w:rFonts w:hint="eastAsia" w:asciiTheme="minorEastAsia" w:hAnsiTheme="minorEastAsia" w:eastAsiaTheme="minorEastAsia"/>
                <w:sz w:val="24"/>
              </w:rPr>
              <w:t>序号</w:t>
            </w:r>
          </w:p>
        </w:tc>
        <w:tc>
          <w:tcPr>
            <w:tcW w:w="1440" w:type="dxa"/>
            <w:gridSpan w:val="2"/>
            <w:vMerge w:val="restart"/>
            <w:vAlign w:val="center"/>
          </w:tcPr>
          <w:p w14:paraId="01649DC0">
            <w:pPr>
              <w:jc w:val="left"/>
              <w:rPr>
                <w:rFonts w:hint="eastAsia" w:asciiTheme="minorEastAsia" w:hAnsiTheme="minorEastAsia" w:eastAsiaTheme="minorEastAsia"/>
                <w:sz w:val="24"/>
              </w:rPr>
            </w:pPr>
            <w:r>
              <w:rPr>
                <w:rFonts w:hint="eastAsia" w:asciiTheme="minorEastAsia" w:hAnsiTheme="minorEastAsia" w:eastAsiaTheme="minorEastAsia"/>
                <w:sz w:val="24"/>
              </w:rPr>
              <w:t>名称</w:t>
            </w:r>
          </w:p>
        </w:tc>
        <w:tc>
          <w:tcPr>
            <w:tcW w:w="2263" w:type="dxa"/>
            <w:gridSpan w:val="2"/>
            <w:vAlign w:val="center"/>
          </w:tcPr>
          <w:p w14:paraId="7D48BD4A">
            <w:pPr>
              <w:jc w:val="left"/>
              <w:rPr>
                <w:rFonts w:hint="eastAsia" w:asciiTheme="minorEastAsia" w:hAnsiTheme="minorEastAsia" w:eastAsiaTheme="minorEastAsia"/>
                <w:sz w:val="24"/>
              </w:rPr>
            </w:pPr>
            <w:r>
              <w:rPr>
                <w:rFonts w:hint="eastAsia" w:asciiTheme="minorEastAsia" w:hAnsiTheme="minorEastAsia" w:eastAsiaTheme="minorEastAsia"/>
                <w:sz w:val="24"/>
              </w:rPr>
              <w:t>变更权重B</w:t>
            </w:r>
          </w:p>
        </w:tc>
        <w:tc>
          <w:tcPr>
            <w:tcW w:w="2411" w:type="dxa"/>
            <w:gridSpan w:val="2"/>
            <w:vAlign w:val="center"/>
          </w:tcPr>
          <w:p w14:paraId="1549E720">
            <w:pPr>
              <w:jc w:val="left"/>
              <w:rPr>
                <w:rFonts w:hint="eastAsia" w:asciiTheme="minorEastAsia" w:hAnsiTheme="minorEastAsia" w:eastAsiaTheme="minorEastAsia"/>
                <w:sz w:val="24"/>
              </w:rPr>
            </w:pPr>
            <w:r>
              <w:rPr>
                <w:rFonts w:hint="eastAsia" w:asciiTheme="minorEastAsia" w:hAnsiTheme="minorEastAsia" w:eastAsiaTheme="minorEastAsia"/>
                <w:sz w:val="24"/>
              </w:rPr>
              <w:t>基本价格指数F0</w:t>
            </w:r>
          </w:p>
        </w:tc>
        <w:tc>
          <w:tcPr>
            <w:tcW w:w="1361" w:type="dxa"/>
            <w:vAlign w:val="center"/>
          </w:tcPr>
          <w:p w14:paraId="7E4383D3">
            <w:pPr>
              <w:jc w:val="left"/>
              <w:rPr>
                <w:rFonts w:hint="eastAsia" w:asciiTheme="minorEastAsia" w:hAnsiTheme="minorEastAsia" w:eastAsiaTheme="minorEastAsia"/>
                <w:sz w:val="24"/>
              </w:rPr>
            </w:pPr>
            <w:r>
              <w:rPr>
                <w:rFonts w:hint="eastAsia" w:asciiTheme="minorEastAsia" w:hAnsiTheme="minorEastAsia" w:eastAsiaTheme="minorEastAsia"/>
                <w:sz w:val="24"/>
              </w:rPr>
              <w:t>备注</w:t>
            </w:r>
          </w:p>
        </w:tc>
      </w:tr>
      <w:tr w14:paraId="36E70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F23F94E"/>
        </w:tc>
        <w:tc>
          <w:tcPr>
            <w:tcW w:w="0" w:type="dxa"/>
            <w:gridSpan w:val="2"/>
            <w:vMerge w:val="continue"/>
            <w:vAlign w:val="center"/>
          </w:tcPr>
          <w:p w14:paraId="63A76C4E"/>
        </w:tc>
        <w:tc>
          <w:tcPr>
            <w:tcW w:w="1198" w:type="dxa"/>
            <w:vAlign w:val="center"/>
          </w:tcPr>
          <w:p w14:paraId="0E0C1928">
            <w:pPr>
              <w:jc w:val="left"/>
              <w:rPr>
                <w:rFonts w:hint="eastAsia" w:asciiTheme="minorEastAsia" w:hAnsiTheme="minorEastAsia" w:eastAsiaTheme="minorEastAsia"/>
                <w:sz w:val="24"/>
              </w:rPr>
            </w:pPr>
            <w:r>
              <w:rPr>
                <w:rFonts w:hint="eastAsia" w:asciiTheme="minorEastAsia" w:hAnsiTheme="minorEastAsia" w:eastAsiaTheme="minorEastAsia"/>
                <w:sz w:val="24"/>
              </w:rPr>
              <w:t>代号</w:t>
            </w:r>
          </w:p>
        </w:tc>
        <w:tc>
          <w:tcPr>
            <w:tcW w:w="1065" w:type="dxa"/>
            <w:vAlign w:val="center"/>
          </w:tcPr>
          <w:p w14:paraId="38234BCC">
            <w:pPr>
              <w:jc w:val="left"/>
              <w:rPr>
                <w:rFonts w:hint="eastAsia" w:asciiTheme="minorEastAsia" w:hAnsiTheme="minorEastAsia" w:eastAsiaTheme="minorEastAsia"/>
                <w:sz w:val="24"/>
              </w:rPr>
            </w:pPr>
            <w:r>
              <w:rPr>
                <w:rFonts w:hint="eastAsia" w:asciiTheme="minorEastAsia" w:hAnsiTheme="minorEastAsia" w:eastAsiaTheme="minorEastAsia"/>
                <w:sz w:val="24"/>
              </w:rPr>
              <w:t>权重</w:t>
            </w:r>
          </w:p>
        </w:tc>
        <w:tc>
          <w:tcPr>
            <w:tcW w:w="1198" w:type="dxa"/>
            <w:vAlign w:val="center"/>
          </w:tcPr>
          <w:p w14:paraId="71C68F0D">
            <w:pPr>
              <w:jc w:val="left"/>
              <w:rPr>
                <w:rFonts w:hint="eastAsia" w:asciiTheme="minorEastAsia" w:hAnsiTheme="minorEastAsia" w:eastAsiaTheme="minorEastAsia"/>
                <w:sz w:val="24"/>
              </w:rPr>
            </w:pPr>
            <w:r>
              <w:rPr>
                <w:rFonts w:hint="eastAsia" w:asciiTheme="minorEastAsia" w:hAnsiTheme="minorEastAsia" w:eastAsiaTheme="minorEastAsia"/>
                <w:sz w:val="24"/>
              </w:rPr>
              <w:t>代号</w:t>
            </w:r>
          </w:p>
        </w:tc>
        <w:tc>
          <w:tcPr>
            <w:tcW w:w="1213" w:type="dxa"/>
            <w:vAlign w:val="center"/>
          </w:tcPr>
          <w:p w14:paraId="206A85CD">
            <w:pPr>
              <w:jc w:val="left"/>
              <w:rPr>
                <w:rFonts w:hint="eastAsia" w:asciiTheme="minorEastAsia" w:hAnsiTheme="minorEastAsia" w:eastAsiaTheme="minorEastAsia"/>
                <w:sz w:val="24"/>
              </w:rPr>
            </w:pPr>
            <w:r>
              <w:rPr>
                <w:rFonts w:hint="eastAsia" w:asciiTheme="minorEastAsia" w:hAnsiTheme="minorEastAsia" w:eastAsiaTheme="minorEastAsia"/>
                <w:sz w:val="24"/>
              </w:rPr>
              <w:t>指数</w:t>
            </w:r>
          </w:p>
        </w:tc>
        <w:tc>
          <w:tcPr>
            <w:tcW w:w="1361" w:type="dxa"/>
            <w:vAlign w:val="center"/>
          </w:tcPr>
          <w:p w14:paraId="0B07F008">
            <w:pPr>
              <w:jc w:val="left"/>
              <w:rPr>
                <w:rFonts w:hint="eastAsia" w:asciiTheme="minorEastAsia" w:hAnsiTheme="minorEastAsia" w:eastAsiaTheme="minorEastAsia"/>
                <w:sz w:val="24"/>
              </w:rPr>
            </w:pPr>
          </w:p>
        </w:tc>
      </w:tr>
      <w:tr w14:paraId="15CD9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5FB3B71">
            <w:pPr>
              <w:jc w:val="left"/>
              <w:rPr>
                <w:rFonts w:hint="eastAsia" w:asciiTheme="minorEastAsia" w:hAnsiTheme="minorEastAsia" w:eastAsiaTheme="minorEastAsia"/>
                <w:sz w:val="24"/>
              </w:rPr>
            </w:pPr>
          </w:p>
        </w:tc>
        <w:tc>
          <w:tcPr>
            <w:tcW w:w="576" w:type="dxa"/>
            <w:vMerge w:val="restart"/>
            <w:vAlign w:val="center"/>
          </w:tcPr>
          <w:p w14:paraId="41ABBF1F">
            <w:pPr>
              <w:jc w:val="left"/>
              <w:rPr>
                <w:rFonts w:hint="eastAsia" w:asciiTheme="minorEastAsia" w:hAnsiTheme="minorEastAsia" w:eastAsiaTheme="minorEastAsia"/>
                <w:sz w:val="24"/>
              </w:rPr>
            </w:pPr>
            <w:r>
              <w:rPr>
                <w:rFonts w:hint="eastAsia" w:asciiTheme="minorEastAsia" w:hAnsiTheme="minorEastAsia" w:eastAsiaTheme="minorEastAsia"/>
                <w:sz w:val="24"/>
              </w:rPr>
              <w:t>变</w:t>
            </w:r>
          </w:p>
          <w:p w14:paraId="4733E2BA">
            <w:pPr>
              <w:jc w:val="left"/>
              <w:rPr>
                <w:rFonts w:hint="eastAsia" w:asciiTheme="minorEastAsia" w:hAnsiTheme="minorEastAsia" w:eastAsiaTheme="minorEastAsia"/>
                <w:sz w:val="24"/>
              </w:rPr>
            </w:pPr>
            <w:r>
              <w:rPr>
                <w:rFonts w:hint="eastAsia" w:asciiTheme="minorEastAsia" w:hAnsiTheme="minorEastAsia" w:eastAsiaTheme="minorEastAsia"/>
                <w:sz w:val="24"/>
              </w:rPr>
              <w:t>值</w:t>
            </w:r>
          </w:p>
          <w:p w14:paraId="73F4B502">
            <w:pPr>
              <w:jc w:val="left"/>
              <w:rPr>
                <w:rFonts w:hint="eastAsia" w:asciiTheme="minorEastAsia" w:hAnsiTheme="minorEastAsia" w:eastAsiaTheme="minorEastAsia"/>
                <w:sz w:val="24"/>
              </w:rPr>
            </w:pPr>
            <w:r>
              <w:rPr>
                <w:rFonts w:hint="eastAsia" w:asciiTheme="minorEastAsia" w:hAnsiTheme="minorEastAsia" w:eastAsiaTheme="minorEastAsia"/>
                <w:sz w:val="24"/>
              </w:rPr>
              <w:t>部</w:t>
            </w:r>
          </w:p>
          <w:p w14:paraId="4A9B8A38">
            <w:pPr>
              <w:jc w:val="left"/>
              <w:rPr>
                <w:rFonts w:hint="eastAsia" w:asciiTheme="minorEastAsia" w:hAnsiTheme="minorEastAsia" w:eastAsiaTheme="minorEastAsia"/>
                <w:sz w:val="24"/>
              </w:rPr>
            </w:pPr>
            <w:r>
              <w:rPr>
                <w:rFonts w:hint="eastAsia" w:asciiTheme="minorEastAsia" w:hAnsiTheme="minorEastAsia" w:eastAsiaTheme="minorEastAsia"/>
                <w:sz w:val="24"/>
              </w:rPr>
              <w:t>分</w:t>
            </w:r>
          </w:p>
        </w:tc>
        <w:tc>
          <w:tcPr>
            <w:tcW w:w="864" w:type="dxa"/>
            <w:vAlign w:val="center"/>
          </w:tcPr>
          <w:p w14:paraId="35BB78B8">
            <w:pPr>
              <w:jc w:val="left"/>
              <w:rPr>
                <w:rFonts w:hint="eastAsia" w:asciiTheme="minorEastAsia" w:hAnsiTheme="minorEastAsia" w:eastAsiaTheme="minorEastAsia"/>
                <w:sz w:val="24"/>
              </w:rPr>
            </w:pPr>
          </w:p>
        </w:tc>
        <w:tc>
          <w:tcPr>
            <w:tcW w:w="1198" w:type="dxa"/>
            <w:vAlign w:val="center"/>
          </w:tcPr>
          <w:p w14:paraId="5FAD0610">
            <w:pPr>
              <w:jc w:val="left"/>
              <w:rPr>
                <w:rFonts w:hint="eastAsia" w:asciiTheme="minorEastAsia" w:hAnsiTheme="minorEastAsia" w:eastAsiaTheme="minorEastAsia"/>
                <w:sz w:val="24"/>
              </w:rPr>
            </w:pPr>
            <w:r>
              <w:rPr>
                <w:rFonts w:hint="eastAsia" w:asciiTheme="minorEastAsia" w:hAnsiTheme="minorEastAsia" w:eastAsiaTheme="minorEastAsia"/>
                <w:sz w:val="24"/>
              </w:rPr>
              <w:t>B1</w:t>
            </w:r>
          </w:p>
        </w:tc>
        <w:tc>
          <w:tcPr>
            <w:tcW w:w="1065" w:type="dxa"/>
            <w:vAlign w:val="center"/>
          </w:tcPr>
          <w:p w14:paraId="69958807">
            <w:pPr>
              <w:jc w:val="left"/>
              <w:rPr>
                <w:rFonts w:hint="eastAsia" w:asciiTheme="minorEastAsia" w:hAnsiTheme="minorEastAsia" w:eastAsiaTheme="minorEastAsia"/>
                <w:sz w:val="24"/>
              </w:rPr>
            </w:pPr>
          </w:p>
        </w:tc>
        <w:tc>
          <w:tcPr>
            <w:tcW w:w="1198" w:type="dxa"/>
            <w:vAlign w:val="center"/>
          </w:tcPr>
          <w:p w14:paraId="1C997743">
            <w:pPr>
              <w:jc w:val="left"/>
              <w:rPr>
                <w:rFonts w:hint="eastAsia" w:asciiTheme="minorEastAsia" w:hAnsiTheme="minorEastAsia" w:eastAsiaTheme="minorEastAsia"/>
                <w:sz w:val="24"/>
              </w:rPr>
            </w:pPr>
            <w:r>
              <w:rPr>
                <w:rFonts w:hint="eastAsia" w:asciiTheme="minorEastAsia" w:hAnsiTheme="minorEastAsia" w:eastAsiaTheme="minorEastAsia"/>
                <w:sz w:val="24"/>
              </w:rPr>
              <w:t>F01</w:t>
            </w:r>
          </w:p>
        </w:tc>
        <w:tc>
          <w:tcPr>
            <w:tcW w:w="1213" w:type="dxa"/>
            <w:vAlign w:val="center"/>
          </w:tcPr>
          <w:p w14:paraId="789E4787">
            <w:pPr>
              <w:jc w:val="left"/>
              <w:rPr>
                <w:rFonts w:hint="eastAsia" w:asciiTheme="minorEastAsia" w:hAnsiTheme="minorEastAsia" w:eastAsiaTheme="minorEastAsia"/>
                <w:sz w:val="24"/>
              </w:rPr>
            </w:pPr>
          </w:p>
        </w:tc>
        <w:tc>
          <w:tcPr>
            <w:tcW w:w="1361" w:type="dxa"/>
            <w:vAlign w:val="center"/>
          </w:tcPr>
          <w:p w14:paraId="6F9AEBCF">
            <w:pPr>
              <w:jc w:val="left"/>
              <w:rPr>
                <w:rFonts w:hint="eastAsia" w:asciiTheme="minorEastAsia" w:hAnsiTheme="minorEastAsia" w:eastAsiaTheme="minorEastAsia"/>
                <w:sz w:val="24"/>
              </w:rPr>
            </w:pPr>
          </w:p>
        </w:tc>
      </w:tr>
      <w:tr w14:paraId="5511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753B9E2">
            <w:pPr>
              <w:jc w:val="left"/>
              <w:rPr>
                <w:rFonts w:hint="eastAsia" w:asciiTheme="minorEastAsia" w:hAnsiTheme="minorEastAsia" w:eastAsiaTheme="minorEastAsia"/>
                <w:sz w:val="24"/>
              </w:rPr>
            </w:pPr>
          </w:p>
        </w:tc>
        <w:tc>
          <w:tcPr>
            <w:tcW w:w="0" w:type="dxa"/>
            <w:vMerge w:val="continue"/>
            <w:vAlign w:val="center"/>
          </w:tcPr>
          <w:p w14:paraId="3E532244"/>
        </w:tc>
        <w:tc>
          <w:tcPr>
            <w:tcW w:w="864" w:type="dxa"/>
            <w:vAlign w:val="center"/>
          </w:tcPr>
          <w:p w14:paraId="1389074C">
            <w:pPr>
              <w:jc w:val="left"/>
              <w:rPr>
                <w:rFonts w:hint="eastAsia" w:asciiTheme="minorEastAsia" w:hAnsiTheme="minorEastAsia" w:eastAsiaTheme="minorEastAsia"/>
                <w:sz w:val="24"/>
              </w:rPr>
            </w:pPr>
          </w:p>
        </w:tc>
        <w:tc>
          <w:tcPr>
            <w:tcW w:w="1198" w:type="dxa"/>
            <w:vAlign w:val="center"/>
          </w:tcPr>
          <w:p w14:paraId="3822954E">
            <w:pPr>
              <w:jc w:val="left"/>
              <w:rPr>
                <w:rFonts w:hint="eastAsia" w:asciiTheme="minorEastAsia" w:hAnsiTheme="minorEastAsia" w:eastAsiaTheme="minorEastAsia"/>
                <w:sz w:val="24"/>
              </w:rPr>
            </w:pPr>
            <w:r>
              <w:rPr>
                <w:rFonts w:hint="eastAsia" w:asciiTheme="minorEastAsia" w:hAnsiTheme="minorEastAsia" w:eastAsiaTheme="minorEastAsia"/>
                <w:sz w:val="24"/>
              </w:rPr>
              <w:t>B2</w:t>
            </w:r>
          </w:p>
        </w:tc>
        <w:tc>
          <w:tcPr>
            <w:tcW w:w="1065" w:type="dxa"/>
            <w:vAlign w:val="center"/>
          </w:tcPr>
          <w:p w14:paraId="05B5B01D">
            <w:pPr>
              <w:jc w:val="left"/>
              <w:rPr>
                <w:rFonts w:hint="eastAsia" w:asciiTheme="minorEastAsia" w:hAnsiTheme="minorEastAsia" w:eastAsiaTheme="minorEastAsia"/>
                <w:sz w:val="24"/>
              </w:rPr>
            </w:pPr>
          </w:p>
        </w:tc>
        <w:tc>
          <w:tcPr>
            <w:tcW w:w="1198" w:type="dxa"/>
            <w:vAlign w:val="center"/>
          </w:tcPr>
          <w:p w14:paraId="3CEC2D21">
            <w:pPr>
              <w:jc w:val="left"/>
              <w:rPr>
                <w:rFonts w:hint="eastAsia" w:asciiTheme="minorEastAsia" w:hAnsiTheme="minorEastAsia" w:eastAsiaTheme="minorEastAsia"/>
                <w:sz w:val="24"/>
              </w:rPr>
            </w:pPr>
            <w:r>
              <w:rPr>
                <w:rFonts w:hint="eastAsia" w:asciiTheme="minorEastAsia" w:hAnsiTheme="minorEastAsia" w:eastAsiaTheme="minorEastAsia"/>
                <w:sz w:val="24"/>
              </w:rPr>
              <w:t>F02</w:t>
            </w:r>
          </w:p>
        </w:tc>
        <w:tc>
          <w:tcPr>
            <w:tcW w:w="1213" w:type="dxa"/>
            <w:vAlign w:val="center"/>
          </w:tcPr>
          <w:p w14:paraId="1A8BDC75">
            <w:pPr>
              <w:jc w:val="left"/>
              <w:rPr>
                <w:rFonts w:hint="eastAsia" w:asciiTheme="minorEastAsia" w:hAnsiTheme="minorEastAsia" w:eastAsiaTheme="minorEastAsia"/>
                <w:sz w:val="24"/>
              </w:rPr>
            </w:pPr>
          </w:p>
        </w:tc>
        <w:tc>
          <w:tcPr>
            <w:tcW w:w="1361" w:type="dxa"/>
            <w:vAlign w:val="center"/>
          </w:tcPr>
          <w:p w14:paraId="45369CDA">
            <w:pPr>
              <w:jc w:val="left"/>
              <w:rPr>
                <w:rFonts w:hint="eastAsia" w:asciiTheme="minorEastAsia" w:hAnsiTheme="minorEastAsia" w:eastAsiaTheme="minorEastAsia"/>
                <w:sz w:val="24"/>
              </w:rPr>
            </w:pPr>
          </w:p>
        </w:tc>
      </w:tr>
      <w:tr w14:paraId="40493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65CF6BF">
            <w:pPr>
              <w:jc w:val="left"/>
              <w:rPr>
                <w:rFonts w:hint="eastAsia" w:asciiTheme="minorEastAsia" w:hAnsiTheme="minorEastAsia" w:eastAsiaTheme="minorEastAsia"/>
                <w:sz w:val="24"/>
              </w:rPr>
            </w:pPr>
          </w:p>
        </w:tc>
        <w:tc>
          <w:tcPr>
            <w:tcW w:w="0" w:type="dxa"/>
            <w:vMerge w:val="continue"/>
            <w:vAlign w:val="center"/>
          </w:tcPr>
          <w:p w14:paraId="73CB103C"/>
        </w:tc>
        <w:tc>
          <w:tcPr>
            <w:tcW w:w="864" w:type="dxa"/>
            <w:vAlign w:val="center"/>
          </w:tcPr>
          <w:p w14:paraId="7CF09603">
            <w:pPr>
              <w:jc w:val="left"/>
              <w:rPr>
                <w:rFonts w:hint="eastAsia" w:asciiTheme="minorEastAsia" w:hAnsiTheme="minorEastAsia" w:eastAsiaTheme="minorEastAsia"/>
                <w:sz w:val="24"/>
              </w:rPr>
            </w:pPr>
          </w:p>
        </w:tc>
        <w:tc>
          <w:tcPr>
            <w:tcW w:w="1198" w:type="dxa"/>
            <w:vAlign w:val="center"/>
          </w:tcPr>
          <w:p w14:paraId="0C1949CD">
            <w:pPr>
              <w:jc w:val="left"/>
              <w:rPr>
                <w:rFonts w:hint="eastAsia" w:asciiTheme="minorEastAsia" w:hAnsiTheme="minorEastAsia" w:eastAsiaTheme="minorEastAsia"/>
                <w:sz w:val="24"/>
              </w:rPr>
            </w:pPr>
            <w:r>
              <w:rPr>
                <w:rFonts w:hint="eastAsia" w:asciiTheme="minorEastAsia" w:hAnsiTheme="minorEastAsia" w:eastAsiaTheme="minorEastAsia"/>
                <w:sz w:val="24"/>
              </w:rPr>
              <w:t>B3</w:t>
            </w:r>
          </w:p>
        </w:tc>
        <w:tc>
          <w:tcPr>
            <w:tcW w:w="1065" w:type="dxa"/>
            <w:vAlign w:val="center"/>
          </w:tcPr>
          <w:p w14:paraId="2424213C">
            <w:pPr>
              <w:jc w:val="left"/>
              <w:rPr>
                <w:rFonts w:hint="eastAsia" w:asciiTheme="minorEastAsia" w:hAnsiTheme="minorEastAsia" w:eastAsiaTheme="minorEastAsia"/>
                <w:sz w:val="24"/>
              </w:rPr>
            </w:pPr>
          </w:p>
        </w:tc>
        <w:tc>
          <w:tcPr>
            <w:tcW w:w="1198" w:type="dxa"/>
            <w:vAlign w:val="center"/>
          </w:tcPr>
          <w:p w14:paraId="0C7DD002">
            <w:pPr>
              <w:jc w:val="left"/>
              <w:rPr>
                <w:rFonts w:hint="eastAsia" w:asciiTheme="minorEastAsia" w:hAnsiTheme="minorEastAsia" w:eastAsiaTheme="minorEastAsia"/>
                <w:sz w:val="24"/>
              </w:rPr>
            </w:pPr>
            <w:r>
              <w:rPr>
                <w:rFonts w:hint="eastAsia" w:asciiTheme="minorEastAsia" w:hAnsiTheme="minorEastAsia" w:eastAsiaTheme="minorEastAsia"/>
                <w:sz w:val="24"/>
              </w:rPr>
              <w:t>F03</w:t>
            </w:r>
          </w:p>
        </w:tc>
        <w:tc>
          <w:tcPr>
            <w:tcW w:w="1213" w:type="dxa"/>
            <w:vAlign w:val="center"/>
          </w:tcPr>
          <w:p w14:paraId="4599F249">
            <w:pPr>
              <w:jc w:val="left"/>
              <w:rPr>
                <w:rFonts w:hint="eastAsia" w:asciiTheme="minorEastAsia" w:hAnsiTheme="minorEastAsia" w:eastAsiaTheme="minorEastAsia"/>
                <w:sz w:val="24"/>
              </w:rPr>
            </w:pPr>
          </w:p>
        </w:tc>
        <w:tc>
          <w:tcPr>
            <w:tcW w:w="1361" w:type="dxa"/>
            <w:vAlign w:val="center"/>
          </w:tcPr>
          <w:p w14:paraId="3C5CCDDB">
            <w:pPr>
              <w:jc w:val="left"/>
              <w:rPr>
                <w:rFonts w:hint="eastAsia" w:asciiTheme="minorEastAsia" w:hAnsiTheme="minorEastAsia" w:eastAsiaTheme="minorEastAsia"/>
                <w:sz w:val="24"/>
              </w:rPr>
            </w:pPr>
          </w:p>
        </w:tc>
      </w:tr>
      <w:tr w14:paraId="52E77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0245A4C">
            <w:pPr>
              <w:jc w:val="left"/>
              <w:rPr>
                <w:rFonts w:hint="eastAsia" w:asciiTheme="minorEastAsia" w:hAnsiTheme="minorEastAsia" w:eastAsiaTheme="minorEastAsia"/>
                <w:sz w:val="24"/>
              </w:rPr>
            </w:pPr>
          </w:p>
        </w:tc>
        <w:tc>
          <w:tcPr>
            <w:tcW w:w="0" w:type="dxa"/>
            <w:vMerge w:val="continue"/>
            <w:vAlign w:val="center"/>
          </w:tcPr>
          <w:p w14:paraId="11435A73"/>
        </w:tc>
        <w:tc>
          <w:tcPr>
            <w:tcW w:w="864" w:type="dxa"/>
            <w:vAlign w:val="center"/>
          </w:tcPr>
          <w:p w14:paraId="44915F18">
            <w:pPr>
              <w:jc w:val="left"/>
              <w:rPr>
                <w:rFonts w:hint="eastAsia" w:asciiTheme="minorEastAsia" w:hAnsiTheme="minorEastAsia" w:eastAsiaTheme="minorEastAsia"/>
                <w:sz w:val="24"/>
              </w:rPr>
            </w:pPr>
          </w:p>
        </w:tc>
        <w:tc>
          <w:tcPr>
            <w:tcW w:w="1198" w:type="dxa"/>
            <w:vAlign w:val="center"/>
          </w:tcPr>
          <w:p w14:paraId="375BEAEE">
            <w:pPr>
              <w:jc w:val="left"/>
              <w:rPr>
                <w:rFonts w:hint="eastAsia" w:asciiTheme="minorEastAsia" w:hAnsiTheme="minorEastAsia" w:eastAsiaTheme="minorEastAsia"/>
                <w:sz w:val="24"/>
              </w:rPr>
            </w:pPr>
            <w:r>
              <w:rPr>
                <w:rFonts w:hint="eastAsia" w:asciiTheme="minorEastAsia" w:hAnsiTheme="minorEastAsia" w:eastAsiaTheme="minorEastAsia"/>
                <w:sz w:val="24"/>
              </w:rPr>
              <w:t>B4</w:t>
            </w:r>
          </w:p>
        </w:tc>
        <w:tc>
          <w:tcPr>
            <w:tcW w:w="1065" w:type="dxa"/>
            <w:vAlign w:val="center"/>
          </w:tcPr>
          <w:p w14:paraId="274A5786">
            <w:pPr>
              <w:jc w:val="left"/>
              <w:rPr>
                <w:rFonts w:hint="eastAsia" w:asciiTheme="minorEastAsia" w:hAnsiTheme="minorEastAsia" w:eastAsiaTheme="minorEastAsia"/>
                <w:sz w:val="24"/>
              </w:rPr>
            </w:pPr>
          </w:p>
        </w:tc>
        <w:tc>
          <w:tcPr>
            <w:tcW w:w="1198" w:type="dxa"/>
            <w:vAlign w:val="center"/>
          </w:tcPr>
          <w:p w14:paraId="0D6FBA6E">
            <w:pPr>
              <w:jc w:val="left"/>
              <w:rPr>
                <w:rFonts w:hint="eastAsia" w:asciiTheme="minorEastAsia" w:hAnsiTheme="minorEastAsia" w:eastAsiaTheme="minorEastAsia"/>
                <w:sz w:val="24"/>
              </w:rPr>
            </w:pPr>
            <w:r>
              <w:rPr>
                <w:rFonts w:hint="eastAsia" w:asciiTheme="minorEastAsia" w:hAnsiTheme="minorEastAsia" w:eastAsiaTheme="minorEastAsia"/>
                <w:sz w:val="24"/>
              </w:rPr>
              <w:t>F04</w:t>
            </w:r>
          </w:p>
        </w:tc>
        <w:tc>
          <w:tcPr>
            <w:tcW w:w="1213" w:type="dxa"/>
            <w:vAlign w:val="center"/>
          </w:tcPr>
          <w:p w14:paraId="7F45BC3C">
            <w:pPr>
              <w:jc w:val="left"/>
              <w:rPr>
                <w:rFonts w:hint="eastAsia" w:asciiTheme="minorEastAsia" w:hAnsiTheme="minorEastAsia" w:eastAsiaTheme="minorEastAsia"/>
                <w:sz w:val="24"/>
              </w:rPr>
            </w:pPr>
          </w:p>
        </w:tc>
        <w:tc>
          <w:tcPr>
            <w:tcW w:w="1361" w:type="dxa"/>
            <w:vAlign w:val="center"/>
          </w:tcPr>
          <w:p w14:paraId="1A1683A7">
            <w:pPr>
              <w:jc w:val="left"/>
              <w:rPr>
                <w:rFonts w:hint="eastAsia" w:asciiTheme="minorEastAsia" w:hAnsiTheme="minorEastAsia" w:eastAsiaTheme="minorEastAsia"/>
                <w:sz w:val="24"/>
              </w:rPr>
            </w:pPr>
          </w:p>
        </w:tc>
      </w:tr>
      <w:tr w14:paraId="4EDAE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2F15DCA">
            <w:pPr>
              <w:jc w:val="left"/>
              <w:rPr>
                <w:rFonts w:hint="eastAsia" w:asciiTheme="minorEastAsia" w:hAnsiTheme="minorEastAsia" w:eastAsiaTheme="minorEastAsia"/>
                <w:sz w:val="24"/>
              </w:rPr>
            </w:pPr>
          </w:p>
        </w:tc>
        <w:tc>
          <w:tcPr>
            <w:tcW w:w="0" w:type="dxa"/>
            <w:vMerge w:val="continue"/>
            <w:vAlign w:val="center"/>
          </w:tcPr>
          <w:p w14:paraId="1D5E62DA"/>
        </w:tc>
        <w:tc>
          <w:tcPr>
            <w:tcW w:w="864" w:type="dxa"/>
            <w:vAlign w:val="center"/>
          </w:tcPr>
          <w:p w14:paraId="01E89497">
            <w:pPr>
              <w:jc w:val="left"/>
              <w:rPr>
                <w:rFonts w:hint="eastAsia" w:asciiTheme="minorEastAsia" w:hAnsiTheme="minorEastAsia" w:eastAsiaTheme="minorEastAsia"/>
                <w:sz w:val="24"/>
              </w:rPr>
            </w:pPr>
          </w:p>
        </w:tc>
        <w:tc>
          <w:tcPr>
            <w:tcW w:w="1198" w:type="dxa"/>
            <w:vAlign w:val="center"/>
          </w:tcPr>
          <w:p w14:paraId="0C3C7A6E">
            <w:pPr>
              <w:jc w:val="left"/>
              <w:rPr>
                <w:rFonts w:hint="eastAsia" w:asciiTheme="minorEastAsia" w:hAnsiTheme="minorEastAsia" w:eastAsiaTheme="minorEastAsia"/>
                <w:sz w:val="24"/>
              </w:rPr>
            </w:pPr>
          </w:p>
        </w:tc>
        <w:tc>
          <w:tcPr>
            <w:tcW w:w="1065" w:type="dxa"/>
            <w:vAlign w:val="center"/>
          </w:tcPr>
          <w:p w14:paraId="49E1F241">
            <w:pPr>
              <w:jc w:val="left"/>
              <w:rPr>
                <w:rFonts w:hint="eastAsia" w:asciiTheme="minorEastAsia" w:hAnsiTheme="minorEastAsia" w:eastAsiaTheme="minorEastAsia"/>
                <w:sz w:val="24"/>
              </w:rPr>
            </w:pPr>
          </w:p>
        </w:tc>
        <w:tc>
          <w:tcPr>
            <w:tcW w:w="1198" w:type="dxa"/>
            <w:vAlign w:val="center"/>
          </w:tcPr>
          <w:p w14:paraId="07CA1934">
            <w:pPr>
              <w:jc w:val="left"/>
              <w:rPr>
                <w:rFonts w:hint="eastAsia" w:asciiTheme="minorEastAsia" w:hAnsiTheme="minorEastAsia" w:eastAsiaTheme="minorEastAsia"/>
                <w:sz w:val="24"/>
              </w:rPr>
            </w:pPr>
          </w:p>
        </w:tc>
        <w:tc>
          <w:tcPr>
            <w:tcW w:w="1213" w:type="dxa"/>
            <w:vAlign w:val="center"/>
          </w:tcPr>
          <w:p w14:paraId="01E5AC9B">
            <w:pPr>
              <w:jc w:val="left"/>
              <w:rPr>
                <w:rFonts w:hint="eastAsia" w:asciiTheme="minorEastAsia" w:hAnsiTheme="minorEastAsia" w:eastAsiaTheme="minorEastAsia"/>
                <w:sz w:val="24"/>
              </w:rPr>
            </w:pPr>
          </w:p>
        </w:tc>
        <w:tc>
          <w:tcPr>
            <w:tcW w:w="1361" w:type="dxa"/>
            <w:vAlign w:val="center"/>
          </w:tcPr>
          <w:p w14:paraId="73D35B09">
            <w:pPr>
              <w:jc w:val="left"/>
              <w:rPr>
                <w:rFonts w:hint="eastAsia" w:asciiTheme="minorEastAsia" w:hAnsiTheme="minorEastAsia" w:eastAsiaTheme="minorEastAsia"/>
                <w:sz w:val="24"/>
              </w:rPr>
            </w:pPr>
          </w:p>
        </w:tc>
      </w:tr>
      <w:tr w14:paraId="7E7B1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6113722">
            <w:pPr>
              <w:jc w:val="left"/>
              <w:rPr>
                <w:rFonts w:hint="eastAsia" w:asciiTheme="minorEastAsia" w:hAnsiTheme="minorEastAsia" w:eastAsiaTheme="minorEastAsia"/>
                <w:sz w:val="24"/>
              </w:rPr>
            </w:pPr>
          </w:p>
        </w:tc>
        <w:tc>
          <w:tcPr>
            <w:tcW w:w="0" w:type="dxa"/>
            <w:vMerge w:val="continue"/>
            <w:vAlign w:val="center"/>
          </w:tcPr>
          <w:p w14:paraId="44623961"/>
        </w:tc>
        <w:tc>
          <w:tcPr>
            <w:tcW w:w="864" w:type="dxa"/>
            <w:vAlign w:val="center"/>
          </w:tcPr>
          <w:p w14:paraId="1A264BD0">
            <w:pPr>
              <w:jc w:val="left"/>
              <w:rPr>
                <w:rFonts w:hint="eastAsia" w:asciiTheme="minorEastAsia" w:hAnsiTheme="minorEastAsia" w:eastAsiaTheme="minorEastAsia"/>
                <w:sz w:val="24"/>
              </w:rPr>
            </w:pPr>
          </w:p>
        </w:tc>
        <w:tc>
          <w:tcPr>
            <w:tcW w:w="1198" w:type="dxa"/>
            <w:vAlign w:val="center"/>
          </w:tcPr>
          <w:p w14:paraId="51DEA709">
            <w:pPr>
              <w:jc w:val="left"/>
              <w:rPr>
                <w:rFonts w:hint="eastAsia" w:asciiTheme="minorEastAsia" w:hAnsiTheme="minorEastAsia" w:eastAsiaTheme="minorEastAsia"/>
                <w:sz w:val="24"/>
              </w:rPr>
            </w:pPr>
          </w:p>
        </w:tc>
        <w:tc>
          <w:tcPr>
            <w:tcW w:w="1065" w:type="dxa"/>
            <w:vAlign w:val="center"/>
          </w:tcPr>
          <w:p w14:paraId="5DFCB6BB">
            <w:pPr>
              <w:jc w:val="left"/>
              <w:rPr>
                <w:rFonts w:hint="eastAsia" w:asciiTheme="minorEastAsia" w:hAnsiTheme="minorEastAsia" w:eastAsiaTheme="minorEastAsia"/>
                <w:sz w:val="24"/>
              </w:rPr>
            </w:pPr>
          </w:p>
        </w:tc>
        <w:tc>
          <w:tcPr>
            <w:tcW w:w="1198" w:type="dxa"/>
            <w:vAlign w:val="center"/>
          </w:tcPr>
          <w:p w14:paraId="68832B42">
            <w:pPr>
              <w:jc w:val="left"/>
              <w:rPr>
                <w:rFonts w:hint="eastAsia" w:asciiTheme="minorEastAsia" w:hAnsiTheme="minorEastAsia" w:eastAsiaTheme="minorEastAsia"/>
                <w:sz w:val="24"/>
              </w:rPr>
            </w:pPr>
          </w:p>
        </w:tc>
        <w:tc>
          <w:tcPr>
            <w:tcW w:w="1213" w:type="dxa"/>
            <w:vAlign w:val="center"/>
          </w:tcPr>
          <w:p w14:paraId="0877C989">
            <w:pPr>
              <w:jc w:val="left"/>
              <w:rPr>
                <w:rFonts w:hint="eastAsia" w:asciiTheme="minorEastAsia" w:hAnsiTheme="minorEastAsia" w:eastAsiaTheme="minorEastAsia"/>
                <w:sz w:val="24"/>
              </w:rPr>
            </w:pPr>
          </w:p>
        </w:tc>
        <w:tc>
          <w:tcPr>
            <w:tcW w:w="1361" w:type="dxa"/>
            <w:vAlign w:val="center"/>
          </w:tcPr>
          <w:p w14:paraId="1DA34A9B">
            <w:pPr>
              <w:jc w:val="left"/>
              <w:rPr>
                <w:rFonts w:hint="eastAsia" w:asciiTheme="minorEastAsia" w:hAnsiTheme="minorEastAsia" w:eastAsiaTheme="minorEastAsia"/>
                <w:sz w:val="24"/>
              </w:rPr>
            </w:pPr>
          </w:p>
        </w:tc>
      </w:tr>
      <w:tr w14:paraId="7C8A6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7" w:type="dxa"/>
            <w:gridSpan w:val="3"/>
            <w:vAlign w:val="center"/>
          </w:tcPr>
          <w:p w14:paraId="133D60BD">
            <w:pPr>
              <w:jc w:val="left"/>
              <w:rPr>
                <w:rFonts w:hint="eastAsia" w:asciiTheme="minorEastAsia" w:hAnsiTheme="minorEastAsia" w:eastAsiaTheme="minorEastAsia"/>
                <w:sz w:val="24"/>
              </w:rPr>
            </w:pPr>
            <w:r>
              <w:rPr>
                <w:rFonts w:hint="eastAsia" w:asciiTheme="minorEastAsia" w:hAnsiTheme="minorEastAsia" w:eastAsiaTheme="minorEastAsia"/>
                <w:sz w:val="24"/>
              </w:rPr>
              <w:t>定值部分权重A</w:t>
            </w:r>
          </w:p>
        </w:tc>
        <w:tc>
          <w:tcPr>
            <w:tcW w:w="1198" w:type="dxa"/>
            <w:vAlign w:val="center"/>
          </w:tcPr>
          <w:p w14:paraId="0149BD2C">
            <w:pPr>
              <w:jc w:val="left"/>
              <w:rPr>
                <w:rFonts w:hint="eastAsia" w:asciiTheme="minorEastAsia" w:hAnsiTheme="minorEastAsia" w:eastAsiaTheme="minorEastAsia"/>
                <w:sz w:val="24"/>
              </w:rPr>
            </w:pPr>
          </w:p>
        </w:tc>
        <w:tc>
          <w:tcPr>
            <w:tcW w:w="1065" w:type="dxa"/>
            <w:vAlign w:val="center"/>
          </w:tcPr>
          <w:p w14:paraId="03D2C07F">
            <w:pPr>
              <w:jc w:val="left"/>
              <w:rPr>
                <w:rFonts w:hint="eastAsia" w:asciiTheme="minorEastAsia" w:hAnsiTheme="minorEastAsia" w:eastAsiaTheme="minorEastAsia"/>
                <w:sz w:val="24"/>
              </w:rPr>
            </w:pPr>
          </w:p>
        </w:tc>
        <w:tc>
          <w:tcPr>
            <w:tcW w:w="1198" w:type="dxa"/>
            <w:vAlign w:val="center"/>
          </w:tcPr>
          <w:p w14:paraId="4A9936C9">
            <w:pPr>
              <w:jc w:val="left"/>
              <w:rPr>
                <w:rFonts w:hint="eastAsia" w:asciiTheme="minorEastAsia" w:hAnsiTheme="minorEastAsia" w:eastAsiaTheme="minorEastAsia"/>
                <w:sz w:val="24"/>
              </w:rPr>
            </w:pPr>
          </w:p>
        </w:tc>
        <w:tc>
          <w:tcPr>
            <w:tcW w:w="1213" w:type="dxa"/>
            <w:vAlign w:val="center"/>
          </w:tcPr>
          <w:p w14:paraId="0A7897A6">
            <w:pPr>
              <w:jc w:val="left"/>
              <w:rPr>
                <w:rFonts w:hint="eastAsia" w:asciiTheme="minorEastAsia" w:hAnsiTheme="minorEastAsia" w:eastAsiaTheme="minorEastAsia"/>
                <w:sz w:val="24"/>
              </w:rPr>
            </w:pPr>
          </w:p>
        </w:tc>
        <w:tc>
          <w:tcPr>
            <w:tcW w:w="1361" w:type="dxa"/>
            <w:vAlign w:val="center"/>
          </w:tcPr>
          <w:p w14:paraId="72974E50">
            <w:pPr>
              <w:jc w:val="left"/>
              <w:rPr>
                <w:rFonts w:hint="eastAsia" w:asciiTheme="minorEastAsia" w:hAnsiTheme="minorEastAsia" w:eastAsiaTheme="minorEastAsia"/>
                <w:sz w:val="24"/>
              </w:rPr>
            </w:pPr>
          </w:p>
        </w:tc>
      </w:tr>
      <w:tr w14:paraId="77919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7" w:type="dxa"/>
            <w:gridSpan w:val="3"/>
            <w:vAlign w:val="center"/>
          </w:tcPr>
          <w:p w14:paraId="7A7831DC">
            <w:pPr>
              <w:jc w:val="left"/>
              <w:rPr>
                <w:rFonts w:hint="eastAsia" w:asciiTheme="minorEastAsia" w:hAnsiTheme="minorEastAsia" w:eastAsiaTheme="minorEastAsia"/>
                <w:sz w:val="24"/>
              </w:rPr>
            </w:pPr>
            <w:r>
              <w:rPr>
                <w:rFonts w:hint="eastAsia" w:asciiTheme="minorEastAsia" w:hAnsiTheme="minorEastAsia" w:eastAsiaTheme="minorEastAsia"/>
                <w:sz w:val="24"/>
              </w:rPr>
              <w:t>合计</w:t>
            </w:r>
          </w:p>
        </w:tc>
        <w:tc>
          <w:tcPr>
            <w:tcW w:w="2263" w:type="dxa"/>
            <w:gridSpan w:val="2"/>
            <w:vAlign w:val="center"/>
          </w:tcPr>
          <w:p w14:paraId="45F2A3D5">
            <w:pPr>
              <w:jc w:val="left"/>
              <w:rPr>
                <w:rFonts w:hint="eastAsia" w:asciiTheme="minorEastAsia" w:hAnsiTheme="minorEastAsia" w:eastAsiaTheme="minorEastAsia"/>
                <w:sz w:val="24"/>
              </w:rPr>
            </w:pPr>
          </w:p>
        </w:tc>
        <w:tc>
          <w:tcPr>
            <w:tcW w:w="2411" w:type="dxa"/>
            <w:gridSpan w:val="2"/>
            <w:vAlign w:val="center"/>
          </w:tcPr>
          <w:p w14:paraId="168773AD">
            <w:pPr>
              <w:jc w:val="left"/>
              <w:rPr>
                <w:rFonts w:hint="eastAsia" w:asciiTheme="minorEastAsia" w:hAnsiTheme="minorEastAsia" w:eastAsiaTheme="minorEastAsia"/>
                <w:sz w:val="24"/>
              </w:rPr>
            </w:pPr>
          </w:p>
        </w:tc>
        <w:tc>
          <w:tcPr>
            <w:tcW w:w="1361" w:type="dxa"/>
            <w:vAlign w:val="center"/>
          </w:tcPr>
          <w:p w14:paraId="1D754878">
            <w:pPr>
              <w:jc w:val="left"/>
              <w:rPr>
                <w:rFonts w:hint="eastAsia" w:asciiTheme="minorEastAsia" w:hAnsiTheme="minorEastAsia" w:eastAsiaTheme="minorEastAsia"/>
                <w:sz w:val="24"/>
              </w:rPr>
            </w:pPr>
          </w:p>
        </w:tc>
      </w:tr>
    </w:tbl>
    <w:p w14:paraId="4B843CFD">
      <w:pPr>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3B576389">
      <w:pPr>
        <w:ind w:firstLine="475" w:firstLineChars="198"/>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附件: </w:t>
      </w:r>
      <w:r>
        <w:drawing>
          <wp:inline distT="0" distB="0" distL="0" distR="0">
            <wp:extent cx="152400" cy="152400"/>
            <wp:effectExtent l="19050" t="0" r="0" b="0"/>
            <wp:docPr id="1660811594" name="Rfc7c3a1d1e6c464f" descr="Rfc7c3a1d1e6c46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11594" name="Rfc7c3a1d1e6c464f" descr="Rfc7c3a1d1e6c464f"/>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23E2DE79">
      <w:r>
        <w:br w:type="page"/>
      </w:r>
    </w:p>
    <w:p w14:paraId="57B04B29">
      <w:pPr>
        <w:jc w:val="left"/>
        <w:rPr>
          <w:rFonts w:hint="eastAsia" w:asciiTheme="minorEastAsia" w:hAnsiTheme="minorEastAsia" w:eastAsiaTheme="minorEastAsia"/>
          <w:sz w:val="27"/>
        </w:rPr>
      </w:pPr>
    </w:p>
    <w:p w14:paraId="1F7B785A">
      <w:pPr>
        <w:spacing w:line="36" w:lineRule="auto"/>
        <w:jc w:val="center"/>
        <w:rPr>
          <w:rFonts w:hint="eastAsia" w:asciiTheme="minorEastAsia" w:hAnsiTheme="minorEastAsia" w:eastAsiaTheme="minorEastAsia"/>
          <w:b/>
          <w:sz w:val="43"/>
        </w:rPr>
      </w:pPr>
      <w:r>
        <w:rPr>
          <w:rFonts w:hint="eastAsia" w:asciiTheme="minorEastAsia" w:hAnsiTheme="minorEastAsia" w:eastAsiaTheme="minorEastAsia"/>
          <w:b/>
          <w:sz w:val="43"/>
        </w:rPr>
        <w:t xml:space="preserve">第二卷 </w:t>
      </w:r>
    </w:p>
    <w:p w14:paraId="1370DF25">
      <w:pPr>
        <w:jc w:val="left"/>
        <w:rPr>
          <w:rFonts w:hint="eastAsia" w:asciiTheme="minorEastAsia" w:hAnsiTheme="minorEastAsia" w:eastAsiaTheme="minorEastAsia"/>
          <w:sz w:val="27"/>
        </w:rPr>
      </w:pPr>
    </w:p>
    <w:p w14:paraId="5B584E01">
      <w:pPr>
        <w:jc w:val="left"/>
        <w:rPr>
          <w:rFonts w:hint="eastAsia" w:asciiTheme="minorEastAsia" w:hAnsiTheme="minorEastAsia" w:eastAsiaTheme="minorEastAsia"/>
          <w:sz w:val="27"/>
        </w:rPr>
      </w:pPr>
    </w:p>
    <w:p w14:paraId="660F6310">
      <w:pPr>
        <w:pStyle w:val="14"/>
        <w:spacing w:line="270" w:lineRule="auto"/>
        <w:jc w:val="center"/>
        <w:rPr>
          <w:rFonts w:hint="eastAsia" w:asciiTheme="minorEastAsia" w:hAnsiTheme="minorEastAsia" w:eastAsiaTheme="minorEastAsia"/>
          <w:b/>
          <w:sz w:val="43"/>
        </w:rPr>
      </w:pPr>
      <w:r>
        <w:br w:type="page"/>
      </w:r>
      <w:r>
        <w:rPr>
          <w:rFonts w:hint="eastAsia" w:asciiTheme="minorEastAsia" w:hAnsiTheme="minorEastAsia" w:eastAsiaTheme="minorEastAsia"/>
          <w:b/>
          <w:sz w:val="31"/>
        </w:rPr>
        <w:t>第五章</w:t>
      </w:r>
      <w:r>
        <w:rPr>
          <w:rFonts w:hint="eastAsia" w:asciiTheme="minorEastAsia" w:hAnsiTheme="minorEastAsia" w:eastAsiaTheme="minorEastAsia"/>
          <w:b/>
          <w:sz w:val="43"/>
        </w:rPr>
        <w:t xml:space="preserve"> </w:t>
      </w:r>
      <w:r>
        <w:rPr>
          <w:rFonts w:hint="eastAsia" w:asciiTheme="minorEastAsia" w:hAnsiTheme="minorEastAsia" w:eastAsiaTheme="minorEastAsia"/>
          <w:b/>
          <w:sz w:val="31"/>
        </w:rPr>
        <w:t xml:space="preserve"> 发包人要求</w:t>
      </w:r>
    </w:p>
    <w:p w14:paraId="596E63B2">
      <w:pPr>
        <w:jc w:val="left"/>
        <w:rPr>
          <w:rFonts w:hint="eastAsia" w:asciiTheme="minorEastAsia" w:hAnsiTheme="minorEastAsia" w:eastAsiaTheme="minorEastAsia"/>
          <w:sz w:val="27"/>
        </w:rPr>
      </w:pPr>
    </w:p>
    <w:p w14:paraId="0E71C7A3">
      <w:pPr>
        <w:spacing w:line="270" w:lineRule="auto"/>
        <w:jc w:val="center"/>
        <w:rPr>
          <w:rFonts w:hint="eastAsia" w:asciiTheme="minorEastAsia" w:hAnsiTheme="minorEastAsia" w:eastAsiaTheme="minorEastAsia"/>
          <w:b/>
          <w:sz w:val="43"/>
        </w:rPr>
      </w:pPr>
      <w:r>
        <w:br w:type="page"/>
      </w:r>
      <w:r>
        <w:rPr>
          <w:rFonts w:hint="eastAsia" w:asciiTheme="minorEastAsia" w:hAnsiTheme="minorEastAsia" w:eastAsiaTheme="minorEastAsia"/>
          <w:b/>
          <w:sz w:val="31"/>
        </w:rPr>
        <w:t xml:space="preserve"> 发包人要求</w:t>
      </w:r>
    </w:p>
    <w:p w14:paraId="6E9125E6">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4DF48EBD">
      <w:pPr>
        <w:jc w:val="left"/>
        <w:rPr>
          <w:rFonts w:hint="eastAsia" w:asciiTheme="minorEastAsia" w:hAnsiTheme="minorEastAsia" w:eastAsiaTheme="minorEastAsia"/>
          <w:sz w:val="27"/>
        </w:rPr>
      </w:pPr>
    </w:p>
    <w:p w14:paraId="3C5FC7C6">
      <w:pPr>
        <w:spacing w:line="36" w:lineRule="auto"/>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     附件: </w:t>
      </w:r>
      <w:r>
        <w:drawing>
          <wp:inline distT="0" distB="0" distL="0" distR="0">
            <wp:extent cx="152400" cy="152400"/>
            <wp:effectExtent l="19050" t="0" r="0" b="0"/>
            <wp:docPr id="1912317652" name="R40eacaf9a86243a6" descr="R40eacaf9a8624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17652" name="R40eacaf9a86243a6" descr="R40eacaf9a86243a6"/>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31876C13">
      <w:pPr>
        <w:jc w:val="left"/>
        <w:rPr>
          <w:rFonts w:hint="eastAsia" w:asciiTheme="minorEastAsia" w:hAnsiTheme="minorEastAsia" w:eastAsiaTheme="minorEastAsia"/>
          <w:sz w:val="27"/>
        </w:rPr>
      </w:pPr>
    </w:p>
    <w:p w14:paraId="74FFE6CC">
      <w:r>
        <w:br w:type="page"/>
      </w:r>
    </w:p>
    <w:p w14:paraId="106B62B7">
      <w:pPr>
        <w:pStyle w:val="14"/>
        <w:spacing w:line="270" w:lineRule="auto"/>
        <w:jc w:val="center"/>
        <w:rPr>
          <w:rFonts w:hint="eastAsia" w:asciiTheme="minorEastAsia" w:hAnsiTheme="minorEastAsia" w:eastAsiaTheme="minorEastAsia"/>
          <w:b/>
          <w:sz w:val="43"/>
        </w:rPr>
      </w:pPr>
      <w:r>
        <w:rPr>
          <w:rFonts w:hint="eastAsia" w:asciiTheme="minorEastAsia" w:hAnsiTheme="minorEastAsia" w:eastAsiaTheme="minorEastAsia"/>
          <w:b/>
          <w:sz w:val="31"/>
        </w:rPr>
        <w:t>第六章</w:t>
      </w:r>
      <w:r>
        <w:rPr>
          <w:rFonts w:hint="eastAsia" w:asciiTheme="minorEastAsia" w:hAnsiTheme="minorEastAsia" w:eastAsiaTheme="minorEastAsia"/>
          <w:b/>
          <w:sz w:val="43"/>
        </w:rPr>
        <w:t xml:space="preserve"> </w:t>
      </w:r>
      <w:r>
        <w:rPr>
          <w:rFonts w:hint="eastAsia" w:asciiTheme="minorEastAsia" w:hAnsiTheme="minorEastAsia" w:eastAsiaTheme="minorEastAsia"/>
          <w:b/>
          <w:sz w:val="31"/>
        </w:rPr>
        <w:t xml:space="preserve"> 发包人提供的资料</w:t>
      </w:r>
    </w:p>
    <w:p w14:paraId="261803CA">
      <w:pPr>
        <w:jc w:val="left"/>
        <w:rPr>
          <w:rFonts w:hint="eastAsia" w:asciiTheme="minorEastAsia" w:hAnsiTheme="minorEastAsia" w:eastAsiaTheme="minorEastAsia"/>
          <w:sz w:val="27"/>
        </w:rPr>
      </w:pPr>
    </w:p>
    <w:p w14:paraId="2348231B">
      <w:pPr>
        <w:jc w:val="left"/>
        <w:rPr>
          <w:rFonts w:hint="eastAsia" w:asciiTheme="minorEastAsia" w:hAnsiTheme="minorEastAsia" w:eastAsiaTheme="minorEastAsia"/>
          <w:sz w:val="27"/>
        </w:rPr>
      </w:pPr>
      <w:r>
        <w:br w:type="page"/>
      </w:r>
    </w:p>
    <w:p w14:paraId="5F52F0E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发包人提供的资料</w:t>
      </w:r>
    </w:p>
    <w:p w14:paraId="3D71D103">
      <w:pPr>
        <w:jc w:val="left"/>
        <w:rPr>
          <w:rFonts w:hint="eastAsia" w:asciiTheme="minorEastAsia" w:hAnsiTheme="minorEastAsia" w:eastAsiaTheme="minorEastAsia"/>
          <w:sz w:val="27"/>
        </w:rPr>
      </w:pPr>
    </w:p>
    <w:p w14:paraId="409F9F73">
      <w:pPr>
        <w:spacing w:line="36" w:lineRule="auto"/>
        <w:jc w:val="left"/>
        <w:rPr>
          <w:rFonts w:hint="eastAsia" w:asciiTheme="minorEastAsia" w:hAnsiTheme="minorEastAsia" w:eastAsiaTheme="minorEastAsia"/>
          <w:sz w:val="25"/>
        </w:rPr>
      </w:pPr>
    </w:p>
    <w:p w14:paraId="20500C53">
      <w:pPr>
        <w:jc w:val="left"/>
        <w:rPr>
          <w:rFonts w:hint="eastAsia" w:asciiTheme="minorEastAsia" w:hAnsiTheme="minorEastAsia" w:eastAsiaTheme="minorEastAsia"/>
          <w:sz w:val="27"/>
        </w:rPr>
      </w:pPr>
      <w:r>
        <w:rPr>
          <w:rFonts w:hint="eastAsia" w:asciiTheme="minorEastAsia" w:hAnsiTheme="minorEastAsia" w:eastAsiaTheme="minorEastAsia"/>
          <w:sz w:val="27"/>
        </w:rPr>
        <w:t>一、项目概况</w:t>
      </w:r>
    </w:p>
    <w:p w14:paraId="23C7DA1A">
      <w:pPr>
        <w:jc w:val="left"/>
        <w:rPr>
          <w:rFonts w:hint="eastAsia" w:asciiTheme="minorEastAsia" w:hAnsiTheme="minorEastAsia" w:eastAsiaTheme="minorEastAsia"/>
          <w:sz w:val="27"/>
        </w:rPr>
      </w:pPr>
      <w:r>
        <w:rPr>
          <w:rFonts w:hint="eastAsia" w:asciiTheme="minorEastAsia" w:hAnsiTheme="minorEastAsia" w:eastAsiaTheme="minorEastAsia"/>
          <w:sz w:val="27"/>
        </w:rPr>
        <w:t>二、发包人提供的资料</w:t>
      </w:r>
    </w:p>
    <w:p w14:paraId="086BDE40">
      <w:pPr>
        <w:jc w:val="left"/>
        <w:rPr>
          <w:rFonts w:hint="eastAsia" w:asciiTheme="minorEastAsia" w:hAnsiTheme="minorEastAsia" w:eastAsiaTheme="minorEastAsia"/>
          <w:sz w:val="27"/>
        </w:rPr>
      </w:pPr>
      <w:r>
        <w:rPr>
          <w:rFonts w:hint="eastAsia" w:asciiTheme="minorEastAsia" w:hAnsiTheme="minorEastAsia" w:eastAsiaTheme="minorEastAsia"/>
          <w:sz w:val="27"/>
        </w:rPr>
        <w:t>1. 施工场地及毗邻区域内的供水、排水、供电、供气、供热、通信、广播电视等地下管线资料、气象和水文观测资料，相邻建筑物和构筑物、地下工程的有关资料，以及其他与建设工程有关的原始资料。</w:t>
      </w:r>
    </w:p>
    <w:p w14:paraId="5EA694F6">
      <w:pPr>
        <w:jc w:val="left"/>
        <w:rPr>
          <w:rFonts w:hint="eastAsia" w:asciiTheme="minorEastAsia" w:hAnsiTheme="minorEastAsia" w:eastAsiaTheme="minorEastAsia"/>
          <w:sz w:val="27"/>
        </w:rPr>
      </w:pPr>
      <w:r>
        <w:rPr>
          <w:rFonts w:hint="eastAsia" w:asciiTheme="minorEastAsia" w:hAnsiTheme="minorEastAsia" w:eastAsiaTheme="minorEastAsia"/>
          <w:sz w:val="27"/>
        </w:rPr>
        <w:t>2. 定位放线的基准点、基准线和基准标高。</w:t>
      </w:r>
    </w:p>
    <w:p w14:paraId="65755190">
      <w:pPr>
        <w:jc w:val="left"/>
        <w:rPr>
          <w:rFonts w:hint="eastAsia" w:asciiTheme="minorEastAsia" w:hAnsiTheme="minorEastAsia" w:eastAsiaTheme="minorEastAsia"/>
          <w:sz w:val="27"/>
        </w:rPr>
      </w:pPr>
      <w:r>
        <w:rPr>
          <w:rFonts w:hint="eastAsia" w:asciiTheme="minorEastAsia" w:hAnsiTheme="minorEastAsia" w:eastAsiaTheme="minorEastAsia"/>
          <w:sz w:val="27"/>
        </w:rPr>
        <w:t>3. 发包人取得的有关审批、核准和备案材料，如规划许可证。</w:t>
      </w:r>
    </w:p>
    <w:p w14:paraId="5F4AF471">
      <w:pPr>
        <w:jc w:val="left"/>
        <w:rPr>
          <w:rFonts w:hint="eastAsia" w:asciiTheme="minorEastAsia" w:hAnsiTheme="minorEastAsia" w:eastAsiaTheme="minorEastAsia"/>
          <w:sz w:val="27"/>
        </w:rPr>
      </w:pPr>
      <w:r>
        <w:rPr>
          <w:rFonts w:hint="eastAsia" w:asciiTheme="minorEastAsia" w:hAnsiTheme="minorEastAsia" w:eastAsiaTheme="minorEastAsia"/>
          <w:sz w:val="27"/>
        </w:rPr>
        <w:t>4．其他资料。</w:t>
      </w:r>
      <w:r>
        <w:rPr>
          <w:rFonts w:hint="eastAsia" w:asciiTheme="minorEastAsia" w:hAnsiTheme="minorEastAsia" w:eastAsiaTheme="minorEastAsia"/>
          <w:sz w:val="27"/>
        </w:rPr>
        <w:tab/>
      </w:r>
    </w:p>
    <w:p w14:paraId="28D6DD49">
      <w:pPr>
        <w:jc w:val="left"/>
        <w:rPr>
          <w:rFonts w:hint="eastAsia" w:asciiTheme="minorEastAsia" w:hAnsiTheme="minorEastAsia" w:eastAsiaTheme="minorEastAsia"/>
          <w:sz w:val="27"/>
        </w:rPr>
      </w:pPr>
      <w:r>
        <w:rPr>
          <w:rFonts w:hint="eastAsia" w:asciiTheme="minorEastAsia" w:hAnsiTheme="minorEastAsia" w:eastAsiaTheme="minorEastAsia"/>
          <w:sz w:val="27"/>
        </w:rPr>
        <w:tab/>
      </w:r>
      <w:r>
        <w:rPr>
          <w:rFonts w:hint="eastAsia" w:asciiTheme="minorEastAsia" w:hAnsiTheme="minorEastAsia" w:eastAsiaTheme="minorEastAsia"/>
          <w:sz w:val="27"/>
        </w:rPr>
        <w:t xml:space="preserve">                             </w:t>
      </w:r>
    </w:p>
    <w:p w14:paraId="1AD8539C">
      <w:pPr>
        <w:jc w:val="left"/>
        <w:rPr>
          <w:rFonts w:hint="eastAsia" w:asciiTheme="minorEastAsia" w:hAnsiTheme="minorEastAsia" w:eastAsiaTheme="minorEastAsia"/>
          <w:sz w:val="27"/>
        </w:rPr>
      </w:pPr>
    </w:p>
    <w:p w14:paraId="2F2DF170">
      <w:r>
        <w:br w:type="page"/>
      </w:r>
      <w:r>
        <w:br w:type="page"/>
      </w:r>
    </w:p>
    <w:p w14:paraId="0DF9E83F">
      <w:pPr>
        <w:spacing w:line="36" w:lineRule="auto"/>
        <w:jc w:val="left"/>
        <w:rPr>
          <w:rFonts w:hint="eastAsia" w:asciiTheme="minorEastAsia" w:hAnsiTheme="minorEastAsia" w:eastAsiaTheme="minorEastAsia"/>
          <w:sz w:val="27"/>
        </w:rPr>
      </w:pPr>
    </w:p>
    <w:p w14:paraId="5C7BD765">
      <w:pPr>
        <w:spacing w:line="432" w:lineRule="auto"/>
        <w:jc w:val="center"/>
        <w:rPr>
          <w:rFonts w:hint="eastAsia" w:asciiTheme="minorEastAsia" w:hAnsiTheme="minorEastAsia" w:eastAsiaTheme="minorEastAsia"/>
          <w:b/>
          <w:sz w:val="43"/>
        </w:rPr>
      </w:pPr>
      <w:r>
        <w:rPr>
          <w:rFonts w:hint="eastAsia" w:asciiTheme="minorEastAsia" w:hAnsiTheme="minorEastAsia" w:eastAsiaTheme="minorEastAsia"/>
          <w:b/>
          <w:sz w:val="31"/>
        </w:rPr>
        <w:t>第三卷</w:t>
      </w:r>
    </w:p>
    <w:p w14:paraId="4C67C8E8">
      <w:pPr>
        <w:spacing w:line="36" w:lineRule="auto"/>
        <w:jc w:val="left"/>
        <w:rPr>
          <w:rFonts w:hint="eastAsia" w:asciiTheme="minorEastAsia" w:hAnsiTheme="minorEastAsia" w:eastAsiaTheme="minorEastAsia"/>
          <w:sz w:val="27"/>
        </w:rPr>
      </w:pPr>
    </w:p>
    <w:p w14:paraId="72D337AB">
      <w:pPr>
        <w:pStyle w:val="14"/>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第七章 投标文件格式</w:t>
      </w:r>
    </w:p>
    <w:p w14:paraId="71E99FAB">
      <w:pPr>
        <w:spacing w:line="36" w:lineRule="auto"/>
        <w:jc w:val="left"/>
        <w:rPr>
          <w:rFonts w:hint="eastAsia" w:asciiTheme="minorEastAsia" w:hAnsiTheme="minorEastAsia" w:eastAsiaTheme="minorEastAsia"/>
          <w:sz w:val="27"/>
        </w:rPr>
      </w:pPr>
    </w:p>
    <w:p w14:paraId="75EDC714">
      <w:pPr>
        <w:spacing w:line="36" w:lineRule="auto"/>
        <w:jc w:val="left"/>
        <w:rPr>
          <w:rFonts w:hint="eastAsia" w:asciiTheme="minorEastAsia" w:hAnsiTheme="minorEastAsia" w:eastAsiaTheme="minorEastAsia"/>
          <w:sz w:val="27"/>
        </w:rPr>
      </w:pPr>
    </w:p>
    <w:p w14:paraId="02CB2B6A">
      <w:pPr>
        <w:spacing w:line="36" w:lineRule="auto"/>
        <w:jc w:val="left"/>
        <w:rPr>
          <w:rFonts w:hint="eastAsia" w:asciiTheme="minorEastAsia" w:hAnsiTheme="minorEastAsia" w:eastAsiaTheme="minorEastAsia"/>
          <w:sz w:val="27"/>
        </w:rPr>
      </w:pPr>
    </w:p>
    <w:p w14:paraId="1A280C13">
      <w:pPr>
        <w:spacing w:line="36" w:lineRule="auto"/>
        <w:jc w:val="left"/>
        <w:rPr>
          <w:rFonts w:hint="eastAsia" w:asciiTheme="minorEastAsia" w:hAnsiTheme="minorEastAsia" w:eastAsiaTheme="minorEastAsia"/>
          <w:sz w:val="27"/>
        </w:rPr>
      </w:pPr>
    </w:p>
    <w:p w14:paraId="4EF1DC34">
      <w:pPr>
        <w:spacing w:line="36" w:lineRule="auto"/>
        <w:jc w:val="left"/>
        <w:rPr>
          <w:rFonts w:hint="eastAsia" w:asciiTheme="minorEastAsia" w:hAnsiTheme="minorEastAsia" w:eastAsiaTheme="minorEastAsia"/>
          <w:sz w:val="27"/>
        </w:rPr>
      </w:pPr>
    </w:p>
    <w:p w14:paraId="479B580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注：“_______（盖单位章）”的，下划线上填写单位全称（法定名称），在单位全称上加盖单位章，单位全称应与单位章一致，联合体投标的，投标人名称应填写联合体牵头人名称。  </w:t>
      </w:r>
    </w:p>
    <w:p w14:paraId="2431BDB2">
      <w:pPr>
        <w:spacing w:line="36" w:lineRule="auto"/>
        <w:jc w:val="left"/>
        <w:rPr>
          <w:rFonts w:hint="eastAsia" w:asciiTheme="minorEastAsia" w:hAnsiTheme="minorEastAsia" w:eastAsiaTheme="minorEastAsia"/>
          <w:sz w:val="27"/>
        </w:rPr>
      </w:pPr>
    </w:p>
    <w:p w14:paraId="1E1BAA99">
      <w:pPr>
        <w:spacing w:line="36" w:lineRule="auto"/>
        <w:jc w:val="left"/>
        <w:rPr>
          <w:rFonts w:hint="eastAsia" w:asciiTheme="minorEastAsia" w:hAnsiTheme="minorEastAsia" w:eastAsiaTheme="minorEastAsia"/>
          <w:sz w:val="27"/>
        </w:rPr>
      </w:pPr>
      <w:r>
        <w:br w:type="page"/>
      </w:r>
    </w:p>
    <w:p w14:paraId="4474F3B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(项目名称)设计施工总承包</w:t>
      </w:r>
      <w:r>
        <w:rPr>
          <w:rFonts w:hint="eastAsia" w:asciiTheme="minorEastAsia" w:hAnsiTheme="minorEastAsia" w:eastAsiaTheme="minorEastAsia"/>
          <w:sz w:val="27"/>
        </w:rPr>
        <w:t xml:space="preserve"> </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 xml:space="preserve"> 标段</w:t>
      </w:r>
    </w:p>
    <w:p w14:paraId="0965160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48"/>
        </w:rPr>
        <w:t>投 标 文 件</w:t>
      </w:r>
    </w:p>
    <w:p w14:paraId="4BBD0973">
      <w:pPr>
        <w:spacing w:line="270" w:lineRule="auto"/>
        <w:jc w:val="center"/>
        <w:rPr>
          <w:rFonts w:hint="eastAsia" w:asciiTheme="minorEastAsia" w:hAnsiTheme="minorEastAsia" w:eastAsiaTheme="minorEastAsia"/>
          <w:sz w:val="27"/>
        </w:rPr>
      </w:pPr>
    </w:p>
    <w:p w14:paraId="172E77EC">
      <w:pPr>
        <w:spacing w:line="270" w:lineRule="auto"/>
        <w:jc w:val="center"/>
        <w:rPr>
          <w:rFonts w:hint="eastAsia" w:asciiTheme="minorEastAsia" w:hAnsiTheme="minorEastAsia" w:eastAsiaTheme="minorEastAsia"/>
          <w:sz w:val="27"/>
        </w:rPr>
      </w:pPr>
    </w:p>
    <w:p w14:paraId="5777D2A1">
      <w:pPr>
        <w:spacing w:line="270" w:lineRule="auto"/>
        <w:jc w:val="center"/>
        <w:rPr>
          <w:rFonts w:hint="eastAsia" w:asciiTheme="minorEastAsia" w:hAnsiTheme="minorEastAsia" w:eastAsiaTheme="minorEastAsia"/>
          <w:sz w:val="27"/>
        </w:rPr>
      </w:pPr>
    </w:p>
    <w:p w14:paraId="07958FF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8"/>
        </w:rPr>
        <w:t>投标人：</w:t>
      </w:r>
      <w:r>
        <w:rPr>
          <w:rFonts w:hint="eastAsia" w:asciiTheme="minorEastAsia" w:hAnsiTheme="minorEastAsia" w:eastAsiaTheme="minorEastAsia"/>
          <w:sz w:val="27"/>
        </w:rPr>
        <w:t xml:space="preserve"> </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（盖单位章）</w:t>
      </w:r>
    </w:p>
    <w:p w14:paraId="2D210B2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8"/>
        </w:rPr>
        <w:t>法定代表人或其委托代理人：</w:t>
      </w:r>
      <w:r>
        <w:rPr>
          <w:rFonts w:hint="eastAsia" w:asciiTheme="minorEastAsia" w:hAnsiTheme="minorEastAsia" w:eastAsiaTheme="minorEastAsia"/>
          <w:sz w:val="27"/>
        </w:rPr>
        <w:t xml:space="preserve"> </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（签字）</w:t>
      </w:r>
    </w:p>
    <w:p w14:paraId="19D29173">
      <w:pPr>
        <w:spacing w:line="270" w:lineRule="auto"/>
        <w:jc w:val="center"/>
        <w:rPr>
          <w:rFonts w:hint="eastAsia" w:asciiTheme="minorEastAsia" w:hAnsiTheme="minorEastAsia" w:eastAsiaTheme="minorEastAsia"/>
          <w:sz w:val="27"/>
        </w:rPr>
      </w:pPr>
    </w:p>
    <w:p w14:paraId="6990F8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年</w:t>
      </w:r>
      <w:r>
        <w:rPr>
          <w:rFonts w:hint="eastAsia" w:asciiTheme="minorEastAsia" w:hAnsiTheme="minorEastAsia" w:eastAsiaTheme="minorEastAsia"/>
          <w:sz w:val="27"/>
        </w:rPr>
        <w:t xml:space="preserve"> </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月</w:t>
      </w:r>
      <w:r>
        <w:rPr>
          <w:rFonts w:hint="eastAsia" w:asciiTheme="minorEastAsia" w:hAnsiTheme="minorEastAsia" w:eastAsiaTheme="minorEastAsia"/>
          <w:sz w:val="27"/>
        </w:rPr>
        <w:t xml:space="preserve"> </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8"/>
        </w:rPr>
        <w:t>日</w:t>
      </w:r>
    </w:p>
    <w:p w14:paraId="41A30E4A">
      <w:pPr>
        <w:spacing w:line="36" w:lineRule="auto"/>
        <w:jc w:val="left"/>
        <w:rPr>
          <w:rFonts w:hint="eastAsia" w:asciiTheme="minorEastAsia" w:hAnsiTheme="minorEastAsia" w:eastAsiaTheme="minorEastAsia"/>
          <w:sz w:val="27"/>
        </w:rPr>
      </w:pPr>
    </w:p>
    <w:p w14:paraId="4DE63BB6">
      <w:pPr>
        <w:pStyle w:val="4"/>
        <w:spacing w:line="270" w:lineRule="auto"/>
        <w:jc w:val="center"/>
        <w:rPr>
          <w:rFonts w:hint="eastAsia" w:asciiTheme="minorEastAsia" w:hAnsiTheme="minorEastAsia" w:eastAsiaTheme="minorEastAsia"/>
          <w:b/>
          <w:sz w:val="43"/>
        </w:rPr>
      </w:pPr>
      <w:r>
        <w:br w:type="page"/>
      </w:r>
      <w:r>
        <w:rPr>
          <w:rFonts w:hint="eastAsia" w:asciiTheme="minorEastAsia" w:hAnsiTheme="minorEastAsia" w:eastAsiaTheme="minorEastAsia"/>
          <w:b/>
          <w:sz w:val="28"/>
        </w:rPr>
        <w:t>目录</w:t>
      </w:r>
    </w:p>
    <w:p w14:paraId="47239BBC">
      <w:pPr>
        <w:spacing w:line="150" w:lineRule="auto"/>
        <w:jc w:val="left"/>
        <w:rPr>
          <w:rFonts w:hint="eastAsia" w:asciiTheme="minorEastAsia" w:hAnsiTheme="minorEastAsia" w:eastAsiaTheme="minorEastAsia"/>
          <w:sz w:val="27"/>
        </w:rPr>
      </w:pPr>
    </w:p>
    <w:p w14:paraId="24C5B46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一、投标函及投标函附录</w:t>
      </w:r>
    </w:p>
    <w:p w14:paraId="4D017F3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二、法定代表人身份证明或授权委托书</w:t>
      </w:r>
    </w:p>
    <w:p w14:paraId="12CEB22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三、联合体协议书</w:t>
      </w:r>
    </w:p>
    <w:p w14:paraId="18DBCFA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四、投标保证金</w:t>
      </w:r>
    </w:p>
    <w:p w14:paraId="2841AA5E">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五、价格清单</w:t>
      </w:r>
    </w:p>
    <w:p w14:paraId="2A1E281C">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六、承包人建议书</w:t>
      </w:r>
    </w:p>
    <w:p w14:paraId="1AD9FB22">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七、承包人实施方案</w:t>
      </w:r>
    </w:p>
    <w:p w14:paraId="5F15686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八、资格审查资料</w:t>
      </w:r>
    </w:p>
    <w:p w14:paraId="15E1EBA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九、其他资料</w:t>
      </w:r>
    </w:p>
    <w:p w14:paraId="489341A1">
      <w:pPr>
        <w:spacing w:line="270" w:lineRule="auto"/>
        <w:jc w:val="center"/>
        <w:rPr>
          <w:rFonts w:hint="eastAsia" w:asciiTheme="minorEastAsia" w:hAnsiTheme="minorEastAsia" w:eastAsiaTheme="minorEastAsia"/>
          <w:sz w:val="27"/>
        </w:rPr>
      </w:pPr>
    </w:p>
    <w:p w14:paraId="667A01B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注：投标文件不需要编制页码。</w:t>
      </w:r>
    </w:p>
    <w:p w14:paraId="24C89BF9">
      <w:pPr>
        <w:spacing w:line="36" w:lineRule="auto"/>
        <w:jc w:val="left"/>
        <w:rPr>
          <w:rFonts w:hint="eastAsia" w:asciiTheme="minorEastAsia" w:hAnsiTheme="minorEastAsia" w:eastAsiaTheme="minorEastAsia"/>
          <w:sz w:val="27"/>
        </w:rPr>
      </w:pPr>
    </w:p>
    <w:p w14:paraId="0546D84A">
      <w:pPr>
        <w:pStyle w:val="4"/>
        <w:jc w:val="center"/>
        <w:rPr>
          <w:rFonts w:hint="eastAsia" w:asciiTheme="minorEastAsia" w:hAnsiTheme="minorEastAsia" w:eastAsiaTheme="minorEastAsia"/>
          <w:b/>
          <w:sz w:val="27"/>
        </w:rPr>
      </w:pPr>
      <w:r>
        <w:rPr>
          <w:rFonts w:hint="eastAsia" w:asciiTheme="minorEastAsia" w:hAnsiTheme="minorEastAsia" w:eastAsiaTheme="minorEastAsia"/>
          <w:b/>
          <w:sz w:val="27"/>
        </w:rPr>
        <w:t>一、投标函及投标函附录</w:t>
      </w:r>
    </w:p>
    <w:p w14:paraId="6AA0E392">
      <w:pPr>
        <w:pStyle w:val="5"/>
        <w:jc w:val="center"/>
        <w:rPr>
          <w:rFonts w:hint="eastAsia" w:asciiTheme="minorEastAsia" w:hAnsiTheme="minorEastAsia" w:eastAsiaTheme="minorEastAsia"/>
          <w:b/>
          <w:sz w:val="32"/>
        </w:rPr>
      </w:pPr>
      <w:r>
        <w:rPr>
          <w:rFonts w:hint="eastAsia" w:asciiTheme="minorEastAsia" w:hAnsiTheme="minorEastAsia" w:eastAsiaTheme="minorEastAsia"/>
          <w:b/>
          <w:sz w:val="32"/>
        </w:rPr>
        <w:t>（一）投标函</w:t>
      </w:r>
    </w:p>
    <w:p w14:paraId="0AF899A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（招标人名称）：</w:t>
      </w:r>
    </w:p>
    <w:p w14:paraId="03B44068">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1.我方已仔细研究了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(项目名称)设计施工总承包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标段招标文件的全部内容，愿意以________ 的投标报价 ，工期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，质量标准：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，按合同约定进行设计、实施和竣工承包工程，修补工程中的任何缺陷，实现工程目的。</w:t>
      </w:r>
    </w:p>
    <w:p w14:paraId="067B5D4D">
      <w:pPr>
        <w:spacing w:line="36"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2．我方承诺在招标文件规定的投标有效期内不修改、撤销投标文件。</w:t>
      </w:r>
    </w:p>
    <w:p w14:paraId="17AC9E75">
      <w:pPr>
        <w:spacing w:line="36"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3．随同本投标函提交投标保证金一份，金额为人民币（大写）_____________（¥____________）。</w:t>
      </w:r>
    </w:p>
    <w:p w14:paraId="40E23785">
      <w:pPr>
        <w:spacing w:line="36"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4．如我方中标：</w:t>
      </w:r>
    </w:p>
    <w:p w14:paraId="727362D8">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（1）我方承诺在收到中标通知书后，在中标通知书规定的期限内与你方签订合同。</w:t>
      </w:r>
    </w:p>
    <w:p w14:paraId="6EDF6E01">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（2）随同本投标函递交的投标函附录属于合同文件的组成部分。</w:t>
      </w:r>
    </w:p>
    <w:p w14:paraId="71DA6C1E">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（3）我方承诺按照招标文件规定向你方递交履约担保。</w:t>
      </w:r>
    </w:p>
    <w:p w14:paraId="27ACA6CC">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（4）我方承诺在合同约定的期限内不更换项目经理、施工负责人，因特殊情况确需更换的，应征得你方同意，且更换后的人员不低于原投标承诺人员所具有的资格和条件，否则愿意承担相应违约责任。</w:t>
      </w:r>
    </w:p>
    <w:p w14:paraId="52BA1293">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（5）我方承诺在合同约定的期限内完成并移交全部合同工程。</w:t>
      </w:r>
    </w:p>
    <w:p w14:paraId="0F9D88CD">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5．我方在此声明，所递交的投标文件（包括有关资料、澄清）真实可信，不存在弄虚作假或隐瞒。</w:t>
      </w:r>
    </w:p>
    <w:p w14:paraId="06A9DD0F">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经我方认真核查，本投标人不存在招标文件第二章“投标人须知”第1.4.3项和第1.4.4项规定的任何一种情形。</w:t>
      </w:r>
    </w:p>
    <w:p w14:paraId="6A8C8D10">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6．_________________________________（其他补充说明）。</w:t>
      </w:r>
    </w:p>
    <w:p w14:paraId="6B7FA893">
      <w:pPr>
        <w:spacing w:line="270" w:lineRule="auto"/>
        <w:ind w:firstLine="534" w:firstLineChars="198"/>
        <w:jc w:val="left"/>
        <w:rPr>
          <w:rFonts w:hint="eastAsia" w:asciiTheme="minorEastAsia" w:hAnsiTheme="minorEastAsia" w:eastAsiaTheme="minorEastAsia"/>
          <w:sz w:val="27"/>
        </w:rPr>
      </w:pPr>
    </w:p>
    <w:p w14:paraId="03A3BCCF">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投 标 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2BEA82AB">
      <w:pPr>
        <w:spacing w:line="270" w:lineRule="auto"/>
        <w:ind w:firstLine="4989" w:firstLineChars="184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法定代表人或其委托代理人：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   字）</w:t>
      </w:r>
    </w:p>
    <w:p w14:paraId="69D3512B">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地    址： </w:t>
      </w:r>
      <w:r>
        <w:rPr>
          <w:rFonts w:hint="eastAsia" w:asciiTheme="minorEastAsia" w:hAnsiTheme="minorEastAsia" w:eastAsiaTheme="minorEastAsia"/>
          <w:sz w:val="27"/>
          <w:u w:val="single"/>
        </w:rPr>
        <w:t xml:space="preserve">                             </w:t>
      </w:r>
    </w:p>
    <w:p w14:paraId="438446E2">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网    址： </w:t>
      </w:r>
      <w:r>
        <w:rPr>
          <w:rFonts w:hint="eastAsia" w:asciiTheme="minorEastAsia" w:hAnsiTheme="minorEastAsia" w:eastAsiaTheme="minorEastAsia"/>
          <w:sz w:val="27"/>
          <w:u w:val="single"/>
        </w:rPr>
        <w:t xml:space="preserve">                             </w:t>
      </w:r>
    </w:p>
    <w:p w14:paraId="4DDED8DE">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电 话：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w:t>
      </w:r>
    </w:p>
    <w:p w14:paraId="00F39B7E">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传    真： </w:t>
      </w:r>
      <w:r>
        <w:rPr>
          <w:rFonts w:hint="eastAsia" w:asciiTheme="minorEastAsia" w:hAnsiTheme="minorEastAsia" w:eastAsiaTheme="minorEastAsia"/>
          <w:sz w:val="27"/>
          <w:u w:val="single"/>
        </w:rPr>
        <w:t xml:space="preserve">                             </w:t>
      </w:r>
    </w:p>
    <w:p w14:paraId="347623FF">
      <w:pPr>
        <w:spacing w:line="270" w:lineRule="auto"/>
        <w:ind w:firstLine="4941" w:firstLineChars="183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邮政编码： </w:t>
      </w:r>
      <w:r>
        <w:rPr>
          <w:rFonts w:hint="eastAsia" w:asciiTheme="minorEastAsia" w:hAnsiTheme="minorEastAsia" w:eastAsiaTheme="minorEastAsia"/>
          <w:sz w:val="27"/>
          <w:u w:val="single"/>
        </w:rPr>
        <w:t xml:space="preserve">                             </w:t>
      </w:r>
    </w:p>
    <w:p w14:paraId="2AF6BA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年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月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日</w:t>
      </w:r>
    </w:p>
    <w:p w14:paraId="016039E8">
      <w:pPr>
        <w:spacing w:line="36" w:lineRule="auto"/>
        <w:jc w:val="left"/>
        <w:rPr>
          <w:rFonts w:hint="eastAsia" w:asciiTheme="minorEastAsia" w:hAnsiTheme="minorEastAsia" w:eastAsiaTheme="minorEastAsia"/>
          <w:sz w:val="27"/>
        </w:rPr>
      </w:pPr>
    </w:p>
    <w:p w14:paraId="0B6AA307">
      <w:pPr>
        <w:spacing w:line="36" w:lineRule="auto"/>
        <w:jc w:val="left"/>
        <w:rPr>
          <w:rFonts w:hint="eastAsia" w:asciiTheme="minorEastAsia" w:hAnsiTheme="minorEastAsia" w:eastAsiaTheme="minorEastAsia"/>
          <w:sz w:val="27"/>
        </w:rPr>
      </w:pPr>
      <w:r>
        <w:br w:type="page"/>
      </w:r>
    </w:p>
    <w:p w14:paraId="15DD1C27">
      <w:pPr>
        <w:pStyle w:val="5"/>
        <w:jc w:val="center"/>
        <w:rPr>
          <w:rFonts w:hint="eastAsia" w:asciiTheme="minorEastAsia" w:hAnsiTheme="minorEastAsia" w:eastAsiaTheme="minorEastAsia"/>
          <w:b/>
          <w:sz w:val="32"/>
        </w:rPr>
      </w:pPr>
      <w:r>
        <w:rPr>
          <w:rFonts w:hint="eastAsia" w:asciiTheme="minorEastAsia" w:hAnsiTheme="minorEastAsia" w:eastAsiaTheme="minorEastAsia"/>
          <w:b/>
          <w:sz w:val="32"/>
        </w:rPr>
        <w:t>（二）投标函附录</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6"/>
        <w:gridCol w:w="1914"/>
        <w:gridCol w:w="3190"/>
        <w:gridCol w:w="1915"/>
      </w:tblGrid>
      <w:tr w14:paraId="35422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3F529EA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序号</w:t>
            </w:r>
          </w:p>
        </w:tc>
        <w:tc>
          <w:tcPr>
            <w:tcW w:w="1914" w:type="dxa"/>
            <w:vAlign w:val="center"/>
          </w:tcPr>
          <w:p w14:paraId="37EA1BC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条款名称</w:t>
            </w:r>
          </w:p>
        </w:tc>
        <w:tc>
          <w:tcPr>
            <w:tcW w:w="3190" w:type="dxa"/>
            <w:vAlign w:val="center"/>
          </w:tcPr>
          <w:p w14:paraId="5A6F5A9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约定内容</w:t>
            </w:r>
          </w:p>
        </w:tc>
        <w:tc>
          <w:tcPr>
            <w:tcW w:w="1914" w:type="dxa"/>
            <w:vAlign w:val="center"/>
          </w:tcPr>
          <w:p w14:paraId="17FC274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备注</w:t>
            </w:r>
          </w:p>
        </w:tc>
      </w:tr>
      <w:tr w14:paraId="2159A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45403C2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1</w:t>
            </w:r>
          </w:p>
        </w:tc>
        <w:tc>
          <w:tcPr>
            <w:tcW w:w="1914" w:type="dxa"/>
            <w:vAlign w:val="center"/>
          </w:tcPr>
          <w:p w14:paraId="4EA023F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项目经理</w:t>
            </w:r>
          </w:p>
        </w:tc>
        <w:tc>
          <w:tcPr>
            <w:tcW w:w="3190" w:type="dxa"/>
            <w:vAlign w:val="center"/>
          </w:tcPr>
          <w:p w14:paraId="649B5960">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sz w:val="21"/>
              </w:rPr>
              <w:t>姓名：</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 xml:space="preserve">        </w:t>
            </w:r>
          </w:p>
        </w:tc>
        <w:tc>
          <w:tcPr>
            <w:tcW w:w="1914" w:type="dxa"/>
            <w:vAlign w:val="center"/>
          </w:tcPr>
          <w:p w14:paraId="61A54C21">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70A8A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744993C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2</w:t>
            </w:r>
          </w:p>
        </w:tc>
        <w:tc>
          <w:tcPr>
            <w:tcW w:w="1914" w:type="dxa"/>
            <w:vAlign w:val="center"/>
          </w:tcPr>
          <w:p w14:paraId="5929781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施工负责人</w:t>
            </w:r>
          </w:p>
        </w:tc>
        <w:tc>
          <w:tcPr>
            <w:tcW w:w="3190" w:type="dxa"/>
            <w:vAlign w:val="center"/>
          </w:tcPr>
          <w:p w14:paraId="692A181E">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sz w:val="21"/>
              </w:rPr>
              <w:t>姓名：</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 xml:space="preserve">        </w:t>
            </w:r>
          </w:p>
        </w:tc>
        <w:tc>
          <w:tcPr>
            <w:tcW w:w="1914" w:type="dxa"/>
            <w:vAlign w:val="center"/>
          </w:tcPr>
          <w:p w14:paraId="6783972D">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75FF3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5147BB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3</w:t>
            </w:r>
          </w:p>
        </w:tc>
        <w:tc>
          <w:tcPr>
            <w:tcW w:w="1914" w:type="dxa"/>
            <w:vAlign w:val="center"/>
          </w:tcPr>
          <w:p w14:paraId="007598B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设计负责人</w:t>
            </w:r>
          </w:p>
        </w:tc>
        <w:tc>
          <w:tcPr>
            <w:tcW w:w="3190" w:type="dxa"/>
            <w:vAlign w:val="center"/>
          </w:tcPr>
          <w:p w14:paraId="6C57C061">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sz w:val="21"/>
              </w:rPr>
              <w:t>姓名：</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 xml:space="preserve">        </w:t>
            </w:r>
          </w:p>
        </w:tc>
        <w:tc>
          <w:tcPr>
            <w:tcW w:w="1914" w:type="dxa"/>
            <w:vAlign w:val="center"/>
          </w:tcPr>
          <w:p w14:paraId="5B10FCC8">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49E19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219EB73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4</w:t>
            </w:r>
          </w:p>
        </w:tc>
        <w:tc>
          <w:tcPr>
            <w:tcW w:w="1914" w:type="dxa"/>
            <w:vAlign w:val="center"/>
          </w:tcPr>
          <w:p w14:paraId="7301743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工期</w:t>
            </w:r>
          </w:p>
        </w:tc>
        <w:tc>
          <w:tcPr>
            <w:tcW w:w="3190" w:type="dxa"/>
            <w:vAlign w:val="center"/>
          </w:tcPr>
          <w:p w14:paraId="449FC050">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sz w:val="21"/>
              </w:rPr>
              <w:t>天数：</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sz w:val="21"/>
              </w:rPr>
              <w:t>日历天</w:t>
            </w:r>
          </w:p>
        </w:tc>
        <w:tc>
          <w:tcPr>
            <w:tcW w:w="1914" w:type="dxa"/>
            <w:vAlign w:val="center"/>
          </w:tcPr>
          <w:p w14:paraId="1CD563F8">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19930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7F73265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5</w:t>
            </w:r>
          </w:p>
        </w:tc>
        <w:tc>
          <w:tcPr>
            <w:tcW w:w="1914" w:type="dxa"/>
            <w:vAlign w:val="center"/>
          </w:tcPr>
          <w:p w14:paraId="7A883C8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缺陷责任期</w:t>
            </w:r>
          </w:p>
        </w:tc>
        <w:tc>
          <w:tcPr>
            <w:tcW w:w="3190" w:type="dxa"/>
            <w:vAlign w:val="center"/>
          </w:tcPr>
          <w:p w14:paraId="3298A572">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57AFB753">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0A78D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1CF15F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6</w:t>
            </w:r>
          </w:p>
        </w:tc>
        <w:tc>
          <w:tcPr>
            <w:tcW w:w="1914" w:type="dxa"/>
            <w:vAlign w:val="center"/>
          </w:tcPr>
          <w:p w14:paraId="35245CB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1"/>
              </w:rPr>
              <w:t>分包</w:t>
            </w:r>
          </w:p>
        </w:tc>
        <w:tc>
          <w:tcPr>
            <w:tcW w:w="3190" w:type="dxa"/>
            <w:vAlign w:val="center"/>
          </w:tcPr>
          <w:p w14:paraId="79031206">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3A8D4CDF">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575E9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3990A6B0">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23D9EA8D">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190" w:type="dxa"/>
            <w:vAlign w:val="center"/>
          </w:tcPr>
          <w:p w14:paraId="514D3EC6">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636F532A">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r w14:paraId="5BDC8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6" w:type="dxa"/>
            <w:vAlign w:val="center"/>
          </w:tcPr>
          <w:p w14:paraId="0C1DC8E4">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4668D168">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3190" w:type="dxa"/>
            <w:vAlign w:val="center"/>
          </w:tcPr>
          <w:p w14:paraId="7B43484B">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c>
          <w:tcPr>
            <w:tcW w:w="1914" w:type="dxa"/>
            <w:vAlign w:val="center"/>
          </w:tcPr>
          <w:p w14:paraId="75B856FC">
            <w:pPr>
              <w:spacing w:line="270" w:lineRule="auto"/>
              <w:ind w:firstLineChars="0"/>
              <w:jc w:val="center"/>
              <w:rPr>
                <w:rFonts w:hint="eastAsia" w:asciiTheme="minorEastAsia" w:hAnsiTheme="minorEastAsia" w:eastAsiaTheme="minorEastAsia"/>
                <w:sz w:val="27"/>
              </w:rPr>
            </w:pPr>
            <w:r>
              <w:rPr>
                <w:rFonts w:hint="eastAsia" w:asciiTheme="minorEastAsia" w:hAnsiTheme="minorEastAsia" w:eastAsiaTheme="minorEastAsia"/>
                <w:b/>
                <w:sz w:val="27"/>
                <w:u w:val="single"/>
              </w:rPr>
              <w:t xml:space="preserve">        </w:t>
            </w:r>
          </w:p>
        </w:tc>
      </w:tr>
    </w:tbl>
    <w:p w14:paraId="3289F77A">
      <w:pPr>
        <w:spacing w:line="36" w:lineRule="auto"/>
        <w:jc w:val="left"/>
        <w:rPr>
          <w:rFonts w:hint="eastAsia" w:asciiTheme="minorEastAsia" w:hAnsiTheme="minorEastAsia" w:eastAsiaTheme="minorEastAsia"/>
          <w:sz w:val="27"/>
        </w:rPr>
      </w:pPr>
    </w:p>
    <w:p w14:paraId="4500AF0F">
      <w:pPr>
        <w:spacing w:line="36" w:lineRule="auto"/>
        <w:jc w:val="left"/>
        <w:rPr>
          <w:rFonts w:hint="eastAsia" w:asciiTheme="minorEastAsia" w:hAnsiTheme="minorEastAsia" w:eastAsiaTheme="minorEastAsia"/>
          <w:sz w:val="27"/>
        </w:rPr>
      </w:pPr>
      <w:r>
        <w:br w:type="page"/>
      </w:r>
    </w:p>
    <w:p w14:paraId="292E2CCE">
      <w:pPr>
        <w:pStyle w:val="4"/>
        <w:jc w:val="center"/>
        <w:rPr>
          <w:rFonts w:hint="eastAsia" w:asciiTheme="minorEastAsia" w:hAnsiTheme="minorEastAsia" w:eastAsiaTheme="minorEastAsia"/>
          <w:b/>
          <w:sz w:val="27"/>
        </w:rPr>
      </w:pPr>
      <w:r>
        <w:rPr>
          <w:rFonts w:hint="eastAsia" w:asciiTheme="minorEastAsia" w:hAnsiTheme="minorEastAsia" w:eastAsiaTheme="minorEastAsia"/>
          <w:b/>
          <w:sz w:val="27"/>
        </w:rPr>
        <w:t>二、法定代表人身份证明</w:t>
      </w:r>
    </w:p>
    <w:p w14:paraId="29C015F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投标人名称：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w:t>
      </w:r>
    </w:p>
    <w:p w14:paraId="7669986A">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姓名：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性别：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年龄：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职务：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系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__________（投标人名称）的法定代表人。</w:t>
      </w:r>
    </w:p>
    <w:p w14:paraId="719955EE">
      <w:pPr>
        <w:spacing w:line="270" w:lineRule="auto"/>
        <w:ind w:firstLine="648" w:firstLineChars="24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特此证明。</w:t>
      </w:r>
    </w:p>
    <w:p w14:paraId="289AF17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附：法定代表人身份证扫描件</w:t>
      </w:r>
    </w:p>
    <w:p w14:paraId="50FE7C35">
      <w:pPr>
        <w:spacing w:line="270" w:lineRule="auto"/>
        <w:jc w:val="left"/>
        <w:rPr>
          <w:rFonts w:hint="eastAsia" w:asciiTheme="minorEastAsia" w:hAnsiTheme="minorEastAsia" w:eastAsiaTheme="minorEastAsia"/>
          <w:sz w:val="27"/>
        </w:rPr>
      </w:pPr>
    </w:p>
    <w:p w14:paraId="2EDC60A6">
      <w:pPr>
        <w:spacing w:line="270" w:lineRule="auto"/>
        <w:jc w:val="left"/>
        <w:rPr>
          <w:rFonts w:hint="eastAsia" w:asciiTheme="minorEastAsia" w:hAnsiTheme="minorEastAsia" w:eastAsiaTheme="minorEastAsia"/>
          <w:sz w:val="27"/>
        </w:rPr>
      </w:pPr>
    </w:p>
    <w:p w14:paraId="030BC99D">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b/>
          <w:sz w:val="27"/>
        </w:rPr>
        <w:t xml:space="preserve">                             </w:t>
      </w:r>
      <w:r>
        <w:rPr>
          <w:rFonts w:hint="eastAsia" w:asciiTheme="minorEastAsia" w:hAnsiTheme="minorEastAsia" w:eastAsiaTheme="minorEastAsia"/>
          <w:sz w:val="27"/>
        </w:rPr>
        <w:t xml:space="preserve"> 投标人：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586E505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b/>
          <w:sz w:val="27"/>
        </w:rPr>
        <w:t xml:space="preserve">                           </w:t>
      </w:r>
      <w:r>
        <w:rPr>
          <w:rFonts w:hint="eastAsia" w:asciiTheme="minorEastAsia" w:hAnsiTheme="minorEastAsia" w:eastAsiaTheme="minorEastAsia"/>
          <w:sz w:val="27"/>
        </w:rPr>
        <w:t xml:space="preserve">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年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月 </w:t>
      </w:r>
      <w:r>
        <w:rPr>
          <w:rFonts w:hint="eastAsia" w:asciiTheme="minorEastAsia" w:hAnsiTheme="minorEastAsia" w:eastAsiaTheme="minorEastAsia"/>
          <w:b/>
          <w:sz w:val="27"/>
          <w:u w:val="single"/>
        </w:rPr>
        <w:t xml:space="preserve">   </w:t>
      </w:r>
      <w:r>
        <w:rPr>
          <w:rFonts w:hint="eastAsia" w:asciiTheme="minorEastAsia" w:hAnsiTheme="minorEastAsia" w:eastAsiaTheme="minorEastAsia"/>
          <w:sz w:val="27"/>
        </w:rPr>
        <w:t xml:space="preserve"> 日</w:t>
      </w:r>
    </w:p>
    <w:p w14:paraId="6272B42B">
      <w:pPr>
        <w:spacing w:line="270" w:lineRule="auto"/>
        <w:ind w:firstLine="534" w:firstLineChars="198"/>
        <w:jc w:val="left"/>
        <w:rPr>
          <w:rFonts w:hint="eastAsia" w:asciiTheme="minorEastAsia" w:hAnsiTheme="minorEastAsia" w:eastAsiaTheme="minorEastAsia"/>
          <w:sz w:val="27"/>
        </w:rPr>
      </w:pPr>
    </w:p>
    <w:p w14:paraId="12F9DDFB">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注：法定代表人亲自投标而不委托代理人投标适用。</w:t>
      </w:r>
    </w:p>
    <w:p w14:paraId="2CE004B6">
      <w:pPr>
        <w:spacing w:line="270" w:lineRule="auto"/>
        <w:ind w:firstLine="534" w:firstLineChars="198"/>
        <w:jc w:val="left"/>
        <w:rPr>
          <w:rFonts w:hint="eastAsia" w:asciiTheme="minorEastAsia" w:hAnsiTheme="minorEastAsia" w:eastAsiaTheme="minorEastAsia"/>
          <w:sz w:val="27"/>
        </w:rPr>
      </w:pPr>
    </w:p>
    <w:p w14:paraId="6111E336">
      <w:pPr>
        <w:spacing w:line="270" w:lineRule="auto"/>
        <w:jc w:val="center"/>
        <w:rPr>
          <w:rFonts w:hint="eastAsia" w:asciiTheme="minorEastAsia" w:hAnsiTheme="minorEastAsia" w:eastAsiaTheme="minorEastAsia"/>
          <w:b/>
          <w:sz w:val="30"/>
        </w:rPr>
      </w:pPr>
    </w:p>
    <w:p w14:paraId="1C9C91F3">
      <w:pPr>
        <w:spacing w:line="36" w:lineRule="auto"/>
        <w:jc w:val="left"/>
        <w:rPr>
          <w:rFonts w:hint="eastAsia" w:asciiTheme="minorEastAsia" w:hAnsiTheme="minorEastAsia" w:eastAsiaTheme="minorEastAsia"/>
          <w:sz w:val="27"/>
        </w:rPr>
      </w:pPr>
    </w:p>
    <w:p w14:paraId="22FACB79">
      <w:pPr>
        <w:spacing w:line="36" w:lineRule="auto"/>
        <w:jc w:val="left"/>
        <w:rPr>
          <w:rFonts w:hint="eastAsia" w:asciiTheme="minorEastAsia" w:hAnsiTheme="minorEastAsia" w:eastAsiaTheme="minorEastAsia"/>
          <w:sz w:val="27"/>
        </w:rPr>
      </w:pPr>
    </w:p>
    <w:p w14:paraId="1099EB73">
      <w:pPr>
        <w:pStyle w:val="4"/>
        <w:spacing w:line="270" w:lineRule="auto"/>
        <w:jc w:val="center"/>
        <w:rPr>
          <w:rFonts w:hint="eastAsia" w:asciiTheme="minorEastAsia" w:hAnsiTheme="minorEastAsia" w:eastAsiaTheme="minorEastAsia"/>
          <w:b/>
          <w:sz w:val="43"/>
        </w:rPr>
      </w:pPr>
      <w:r>
        <w:br w:type="page"/>
      </w:r>
      <w:r>
        <w:rPr>
          <w:rFonts w:hint="eastAsia" w:asciiTheme="minorEastAsia" w:hAnsiTheme="minorEastAsia" w:eastAsiaTheme="minorEastAsia"/>
          <w:b/>
          <w:sz w:val="28"/>
        </w:rPr>
        <w:t>二、授权委托书</w:t>
      </w:r>
    </w:p>
    <w:p w14:paraId="761D2BEE">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本人</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（姓名）系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（投标人全称）的法定代表人，现授权委托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_________（姓名）为我方代理人。代理人根据授权，以我方名义签署、澄清、说明、补正、递交、撤回、修改__________ （项目名称）设计施工总承包__________ 标段投标文件、签订合同和处理有关事宜（向有关行政监督部门投诉另行授权），其法律后果由我方承担。</w:t>
      </w:r>
    </w:p>
    <w:p w14:paraId="126633C3">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委托期限：自本授权委托书签署之日起至“投标有效期”结束为止。</w:t>
      </w:r>
    </w:p>
    <w:p w14:paraId="3963941E">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代理人无转委托权。</w:t>
      </w:r>
    </w:p>
    <w:p w14:paraId="2119784A">
      <w:pPr>
        <w:spacing w:line="270" w:lineRule="auto"/>
        <w:ind w:firstLine="534" w:firstLineChars="198"/>
        <w:jc w:val="left"/>
        <w:rPr>
          <w:rFonts w:hint="eastAsia" w:asciiTheme="minorEastAsia" w:hAnsiTheme="minorEastAsia" w:eastAsiaTheme="minorEastAsia"/>
          <w:sz w:val="27"/>
        </w:rPr>
      </w:pPr>
    </w:p>
    <w:p w14:paraId="7C7281D7">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附：（1）法定代表人身份证扫描件、委托代理人身份证扫描件</w:t>
      </w:r>
    </w:p>
    <w:p w14:paraId="169D71A6">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（2）投标人为委托代理人缴纳的社保缴费证明（提供最近 6 个月连续缴费证明）扫描件</w:t>
      </w:r>
    </w:p>
    <w:p w14:paraId="39072475">
      <w:pPr>
        <w:spacing w:line="270" w:lineRule="auto"/>
        <w:ind w:firstLine="534" w:firstLineChars="198"/>
        <w:jc w:val="left"/>
        <w:rPr>
          <w:rFonts w:hint="eastAsia" w:asciiTheme="minorEastAsia" w:hAnsiTheme="minorEastAsia" w:eastAsiaTheme="minorEastAsia"/>
          <w:sz w:val="27"/>
        </w:rPr>
      </w:pPr>
    </w:p>
    <w:p w14:paraId="7157017C">
      <w:pPr>
        <w:spacing w:line="270" w:lineRule="auto"/>
        <w:ind w:firstLine="6075" w:firstLineChars="2250"/>
        <w:jc w:val="left"/>
        <w:rPr>
          <w:rFonts w:hint="eastAsia" w:asciiTheme="minorEastAsia" w:hAnsiTheme="minorEastAsia" w:eastAsiaTheme="minorEastAsia"/>
          <w:sz w:val="27"/>
        </w:rPr>
      </w:pPr>
    </w:p>
    <w:p w14:paraId="47A8D972">
      <w:pPr>
        <w:spacing w:line="270" w:lineRule="auto"/>
        <w:ind w:firstLine="5346" w:firstLineChars="19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投  标  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5D192F4F">
      <w:pPr>
        <w:spacing w:line="270" w:lineRule="auto"/>
        <w:ind w:firstLine="5346" w:firstLineChars="19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法定代表人：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（签字）</w:t>
      </w:r>
    </w:p>
    <w:p w14:paraId="7179938A">
      <w:pPr>
        <w:spacing w:line="270" w:lineRule="auto"/>
        <w:ind w:firstLine="5346" w:firstLineChars="19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身份证号码： </w:t>
      </w:r>
      <w:r>
        <w:rPr>
          <w:rFonts w:hint="eastAsia" w:asciiTheme="minorEastAsia" w:hAnsiTheme="minorEastAsia" w:eastAsiaTheme="minorEastAsia"/>
          <w:sz w:val="27"/>
          <w:u w:val="single"/>
        </w:rPr>
        <w:t xml:space="preserve">         </w:t>
      </w:r>
    </w:p>
    <w:p w14:paraId="383AFC7C">
      <w:pPr>
        <w:spacing w:line="270" w:lineRule="auto"/>
        <w:ind w:firstLine="5346" w:firstLineChars="19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委托代理人：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（签字）</w:t>
      </w:r>
    </w:p>
    <w:p w14:paraId="7D938D4E">
      <w:pPr>
        <w:spacing w:line="270" w:lineRule="auto"/>
        <w:ind w:firstLine="5346" w:firstLineChars="198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身份证号码： </w:t>
      </w:r>
      <w:r>
        <w:rPr>
          <w:rFonts w:hint="eastAsia" w:asciiTheme="minorEastAsia" w:hAnsiTheme="minorEastAsia" w:eastAsiaTheme="minorEastAsia"/>
          <w:sz w:val="27"/>
          <w:u w:val="single"/>
        </w:rPr>
        <w:t xml:space="preserve">        </w:t>
      </w:r>
    </w:p>
    <w:p w14:paraId="0571807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年</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月</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日</w:t>
      </w:r>
    </w:p>
    <w:p w14:paraId="243ED289">
      <w:pPr>
        <w:spacing w:line="270" w:lineRule="auto"/>
        <w:ind w:firstLine="550" w:firstLineChars="204"/>
        <w:jc w:val="left"/>
        <w:rPr>
          <w:rFonts w:hint="eastAsia" w:asciiTheme="minorEastAsia" w:hAnsiTheme="minorEastAsia" w:eastAsiaTheme="minorEastAsia"/>
          <w:sz w:val="27"/>
        </w:rPr>
      </w:pPr>
    </w:p>
    <w:p w14:paraId="142F2ABF">
      <w:pPr>
        <w:spacing w:line="270" w:lineRule="auto"/>
        <w:ind w:firstLine="550" w:firstLineChars="204"/>
        <w:jc w:val="left"/>
        <w:rPr>
          <w:rFonts w:hint="eastAsia" w:asciiTheme="minorEastAsia" w:hAnsiTheme="minorEastAsia" w:eastAsiaTheme="minorEastAsia"/>
          <w:sz w:val="27"/>
        </w:rPr>
      </w:pPr>
    </w:p>
    <w:p w14:paraId="5D5E8F75">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 （1）法定代表人不亲自投标而委托代理人投标适用。</w:t>
      </w:r>
    </w:p>
    <w:p w14:paraId="75F8C1C9">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（2）法定代表人委托他人投标的，委托代理人应是投标人本单位（联合体投标为牵头人）的人员。</w:t>
      </w:r>
    </w:p>
    <w:p w14:paraId="5706A654">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（3）最近6个月连续缴费的社保证明是指从招标文件开始下载时间的上一个月或上上个月起算，往前推6个月的连续、不间断的缴费证明，企业设立不足6个月的可少于6个月。</w:t>
      </w:r>
    </w:p>
    <w:p w14:paraId="2DC735FC">
      <w:pPr>
        <w:spacing w:line="36" w:lineRule="auto"/>
        <w:jc w:val="left"/>
        <w:rPr>
          <w:rFonts w:hint="eastAsia" w:asciiTheme="minorEastAsia" w:hAnsiTheme="minorEastAsia" w:eastAsiaTheme="minorEastAsia"/>
          <w:sz w:val="27"/>
        </w:rPr>
      </w:pPr>
    </w:p>
    <w:p w14:paraId="16606C62">
      <w:pPr>
        <w:spacing w:line="36" w:lineRule="auto"/>
        <w:jc w:val="left"/>
        <w:rPr>
          <w:rFonts w:hint="eastAsia" w:asciiTheme="minorEastAsia" w:hAnsiTheme="minorEastAsia" w:eastAsiaTheme="minorEastAsia"/>
          <w:sz w:val="27"/>
        </w:rPr>
      </w:pPr>
    </w:p>
    <w:p w14:paraId="045152F9">
      <w:pPr>
        <w:spacing w:line="36" w:lineRule="auto"/>
        <w:jc w:val="left"/>
        <w:rPr>
          <w:rFonts w:hint="eastAsia" w:asciiTheme="minorEastAsia" w:hAnsiTheme="minorEastAsia" w:eastAsiaTheme="minorEastAsia"/>
          <w:sz w:val="27"/>
        </w:rPr>
      </w:pPr>
      <w:r>
        <w:br w:type="page"/>
      </w:r>
    </w:p>
    <w:p w14:paraId="6A44FB16">
      <w:pPr>
        <w:pStyle w:val="4"/>
        <w:jc w:val="center"/>
        <w:rPr>
          <w:rFonts w:hint="eastAsia" w:asciiTheme="minorEastAsia" w:hAnsiTheme="minorEastAsia" w:eastAsiaTheme="minorEastAsia"/>
          <w:b/>
          <w:sz w:val="27"/>
        </w:rPr>
      </w:pPr>
      <w:r>
        <w:rPr>
          <w:rFonts w:hint="eastAsia" w:asciiTheme="minorEastAsia" w:hAnsiTheme="minorEastAsia" w:eastAsiaTheme="minorEastAsia"/>
          <w:b/>
          <w:sz w:val="27"/>
        </w:rPr>
        <w:t>三、联合体协议书</w:t>
      </w:r>
    </w:p>
    <w:p w14:paraId="78E0F0A6">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（所有成员单位名称）自愿组成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（联合体名称）联合体，共同参加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（项目名称）设计施工总承包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标段投标。 现就联合体投标事宜订立如下协议。</w:t>
      </w:r>
    </w:p>
    <w:p w14:paraId="35021C6A">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1 .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（某成员单位名称）为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（联合体名称）牵头人。</w:t>
      </w:r>
    </w:p>
    <w:p w14:paraId="0B685BDA">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 联合体各成员授权牵头人代表联合体参加投标活动，签署文件，提交和接收相关的资料、信息及指示，进行合同谈判活动，负责合同实施阶段的组织和协调工作，以及处理与本招标项目有关的一切事宜。</w:t>
      </w:r>
    </w:p>
    <w:p w14:paraId="3E50551D">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联合体牵头人在本项目中签署的一切文件和处理的一切事宜，联合体各成员均予以承认。联合体各成员将严格按照招标文件、投标文件和合同的要求全面履行义务，并向招标人承担连带责任。</w:t>
      </w:r>
    </w:p>
    <w:p w14:paraId="5CF056A4">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 联合体各成员单位内部的职责分工如下：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w:t>
      </w:r>
    </w:p>
    <w:p w14:paraId="63118DC1">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5.本协议书自所有成员单位法定代表人或其委托代理人签字或盖单位章之日起生效，合同履行完毕后自动失效。</w:t>
      </w:r>
    </w:p>
    <w:p w14:paraId="738A5192">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6. 本协议书一式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份，联合体成员和招标人各执一份。</w:t>
      </w:r>
    </w:p>
    <w:p w14:paraId="0A06A482">
      <w:pPr>
        <w:spacing w:line="270" w:lineRule="auto"/>
        <w:ind w:firstLine="437" w:firstLineChars="162"/>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注：本协议书由法定代表人签字的，应附法定代表人身份证明扫描件；由委托代理人签字的，应附授权委托书扫描件。</w:t>
      </w:r>
    </w:p>
    <w:p w14:paraId="23B38918">
      <w:pPr>
        <w:spacing w:line="270" w:lineRule="auto"/>
        <w:ind w:firstLine="777" w:firstLineChars="288"/>
        <w:jc w:val="left"/>
        <w:rPr>
          <w:rFonts w:hint="eastAsia" w:asciiTheme="minorEastAsia" w:hAnsiTheme="minorEastAsia" w:eastAsiaTheme="minorEastAsia"/>
          <w:sz w:val="27"/>
        </w:rPr>
      </w:pPr>
    </w:p>
    <w:p w14:paraId="20D6D21C">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联合体牵头人名称：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2584FCD3">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法定代表人或其委托代理人：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      字）</w:t>
      </w:r>
    </w:p>
    <w:p w14:paraId="25A1CED8">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联合体其他成员名称：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7361D5A5">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法定代表人或其委托代理人：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      字）</w:t>
      </w:r>
    </w:p>
    <w:p w14:paraId="4AF3C06B">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联合体其他成员名称：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（盖单位章）</w:t>
      </w:r>
    </w:p>
    <w:p w14:paraId="494ABC14">
      <w:pPr>
        <w:spacing w:line="270" w:lineRule="auto"/>
        <w:jc w:val="right"/>
        <w:rPr>
          <w:rFonts w:hint="eastAsia" w:asciiTheme="minorEastAsia" w:hAnsiTheme="minorEastAsia" w:eastAsiaTheme="minorEastAsia"/>
          <w:sz w:val="27"/>
        </w:rPr>
      </w:pPr>
      <w:r>
        <w:rPr>
          <w:rFonts w:hint="eastAsia" w:asciiTheme="minorEastAsia" w:hAnsiTheme="minorEastAsia" w:eastAsiaTheme="minorEastAsia"/>
          <w:sz w:val="27"/>
        </w:rPr>
        <w:t xml:space="preserve">法定代表人或其委托代理人：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（签      字）</w:t>
      </w:r>
    </w:p>
    <w:p w14:paraId="0C8AF86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w:t>
      </w:r>
    </w:p>
    <w:p w14:paraId="390CC9DA">
      <w:pPr>
        <w:spacing w:line="270" w:lineRule="auto"/>
        <w:jc w:val="right"/>
        <w:rPr>
          <w:rFonts w:hint="eastAsia" w:asciiTheme="minorEastAsia" w:hAnsiTheme="minorEastAsia" w:eastAsiaTheme="minorEastAsia"/>
          <w:sz w:val="27"/>
        </w:rPr>
      </w:pPr>
    </w:p>
    <w:p w14:paraId="31C9D43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年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月 </w:t>
      </w:r>
      <w:r>
        <w:rPr>
          <w:rFonts w:hint="eastAsia" w:asciiTheme="minorEastAsia" w:hAnsiTheme="minorEastAsia" w:eastAsiaTheme="minorEastAsia"/>
          <w:sz w:val="27"/>
          <w:u w:val="single"/>
        </w:rPr>
        <w:t xml:space="preserve">       </w:t>
      </w:r>
      <w:r>
        <w:rPr>
          <w:rFonts w:hint="eastAsia" w:asciiTheme="minorEastAsia" w:hAnsiTheme="minorEastAsia" w:eastAsiaTheme="minorEastAsia"/>
          <w:sz w:val="27"/>
        </w:rPr>
        <w:t xml:space="preserve"> 日</w:t>
      </w:r>
    </w:p>
    <w:p w14:paraId="34D7BDA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注：本协议书为联合体投标时适用，非联合体投标时无需填写。</w:t>
      </w:r>
    </w:p>
    <w:p w14:paraId="4A9C357F">
      <w:pPr>
        <w:spacing w:line="36" w:lineRule="auto"/>
        <w:jc w:val="left"/>
        <w:rPr>
          <w:rFonts w:hint="eastAsia" w:asciiTheme="minorEastAsia" w:hAnsiTheme="minorEastAsia" w:eastAsiaTheme="minorEastAsia"/>
          <w:sz w:val="27"/>
        </w:rPr>
      </w:pPr>
    </w:p>
    <w:p w14:paraId="3AC19011">
      <w:pPr>
        <w:spacing w:line="36" w:lineRule="auto"/>
        <w:jc w:val="left"/>
        <w:rPr>
          <w:rFonts w:hint="eastAsia" w:asciiTheme="minorEastAsia" w:hAnsiTheme="minorEastAsia" w:eastAsiaTheme="minorEastAsia"/>
          <w:sz w:val="27"/>
        </w:rPr>
      </w:pPr>
    </w:p>
    <w:p w14:paraId="0DEFBE5D">
      <w:pPr>
        <w:spacing w:line="36" w:lineRule="auto"/>
        <w:jc w:val="left"/>
        <w:rPr>
          <w:rFonts w:hint="eastAsia" w:asciiTheme="minorEastAsia" w:hAnsiTheme="minorEastAsia" w:eastAsiaTheme="minorEastAsia"/>
          <w:sz w:val="27"/>
        </w:rPr>
      </w:pPr>
      <w:r>
        <w:br w:type="page"/>
      </w:r>
    </w:p>
    <w:p w14:paraId="31D77130">
      <w:pPr>
        <w:pStyle w:val="4"/>
        <w:jc w:val="center"/>
        <w:rPr>
          <w:rFonts w:hint="eastAsia" w:asciiTheme="minorEastAsia" w:hAnsiTheme="minorEastAsia" w:eastAsiaTheme="minorEastAsia"/>
          <w:b/>
          <w:sz w:val="27"/>
        </w:rPr>
      </w:pPr>
      <w:r>
        <w:rPr>
          <w:rFonts w:hint="eastAsia" w:asciiTheme="minorEastAsia" w:hAnsiTheme="minorEastAsia" w:eastAsiaTheme="minorEastAsia"/>
          <w:b/>
          <w:sz w:val="27"/>
        </w:rPr>
        <w:t>四、投标保证金</w:t>
      </w:r>
    </w:p>
    <w:p w14:paraId="7372EAD7">
      <w:pPr>
        <w:spacing w:line="36" w:lineRule="auto"/>
        <w:jc w:val="center"/>
        <w:rPr>
          <w:rFonts w:hint="eastAsia" w:asciiTheme="minorEastAsia" w:hAnsiTheme="minorEastAsia" w:eastAsiaTheme="minorEastAsia"/>
          <w:sz w:val="27"/>
        </w:rPr>
      </w:pPr>
    </w:p>
    <w:p w14:paraId="530C671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（1）若采用转账方式，投标人应附银行给投标人的转账回单扫描件、人民银行颁发的基本存款账户开户许可证扫描件。</w:t>
      </w:r>
    </w:p>
    <w:p w14:paraId="7409BE3D">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（2）若采用保险合同（电子保险单）方式，无须提供上述资料，以开标时系统中的投标保证金一览表到账名单为准。</w:t>
      </w:r>
    </w:p>
    <w:p w14:paraId="1DF901C8">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（3）若采用银行电子保函方式，无须提供上述资料，以开标时系统中的投标保证金一览表到账名单为准。</w:t>
      </w:r>
    </w:p>
    <w:p w14:paraId="578A840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未要求提交投标保证金的，不需填报。</w:t>
      </w:r>
    </w:p>
    <w:p w14:paraId="00E4C515">
      <w:pPr>
        <w:spacing w:line="36" w:lineRule="auto"/>
        <w:jc w:val="left"/>
        <w:rPr>
          <w:rFonts w:hint="eastAsia" w:asciiTheme="minorEastAsia" w:hAnsiTheme="minorEastAsia" w:eastAsiaTheme="minorEastAsia"/>
          <w:sz w:val="27"/>
        </w:rPr>
      </w:pPr>
    </w:p>
    <w:p w14:paraId="51498F49">
      <w:pPr>
        <w:spacing w:line="36" w:lineRule="auto"/>
        <w:jc w:val="left"/>
        <w:rPr>
          <w:rFonts w:hint="eastAsia" w:asciiTheme="minorEastAsia" w:hAnsiTheme="minorEastAsia" w:eastAsiaTheme="minorEastAsia"/>
          <w:sz w:val="27"/>
        </w:rPr>
      </w:pPr>
    </w:p>
    <w:p w14:paraId="31CAF0A8">
      <w:pPr>
        <w:spacing w:line="36" w:lineRule="auto"/>
        <w:jc w:val="left"/>
        <w:rPr>
          <w:rFonts w:hint="eastAsia" w:asciiTheme="minorEastAsia" w:hAnsiTheme="minorEastAsia" w:eastAsiaTheme="minorEastAsia"/>
          <w:sz w:val="27"/>
        </w:rPr>
      </w:pPr>
      <w:r>
        <w:br w:type="page"/>
      </w:r>
    </w:p>
    <w:p w14:paraId="2D59D887">
      <w:pPr>
        <w:pStyle w:val="4"/>
        <w:jc w:val="center"/>
        <w:rPr>
          <w:rFonts w:hint="eastAsia" w:asciiTheme="minorEastAsia" w:hAnsiTheme="minorEastAsia" w:eastAsiaTheme="minorEastAsia"/>
          <w:b/>
          <w:sz w:val="27"/>
        </w:rPr>
      </w:pPr>
      <w:r>
        <w:rPr>
          <w:rFonts w:hint="eastAsia" w:asciiTheme="minorEastAsia" w:hAnsiTheme="minorEastAsia" w:eastAsiaTheme="minorEastAsia"/>
          <w:b/>
          <w:sz w:val="27"/>
        </w:rPr>
        <w:t>五、价格清单</w:t>
      </w:r>
    </w:p>
    <w:p w14:paraId="7079AAE2">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注：投标人应详细列出投标报价的构成，格式自拟。</w:t>
      </w:r>
    </w:p>
    <w:p w14:paraId="0B2DA562">
      <w:pPr>
        <w:spacing w:line="36" w:lineRule="auto"/>
        <w:ind w:firstLineChars="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投标报价构成: </w:t>
      </w:r>
      <w:r>
        <w:rPr>
          <w:rFonts w:hint="eastAsia" w:asciiTheme="minorEastAsia" w:hAnsiTheme="minorEastAsia" w:eastAsiaTheme="minorEastAsia"/>
          <w:b/>
          <w:sz w:val="27"/>
          <w:u w:val="single"/>
        </w:rPr>
        <w:t xml:space="preserve">        </w:t>
      </w:r>
    </w:p>
    <w:p w14:paraId="68B20A4B">
      <w:pPr>
        <w:spacing w:line="36" w:lineRule="auto"/>
        <w:jc w:val="left"/>
        <w:rPr>
          <w:rFonts w:hint="eastAsia" w:asciiTheme="minorEastAsia" w:hAnsiTheme="minorEastAsia" w:eastAsiaTheme="minorEastAsia"/>
          <w:sz w:val="21"/>
        </w:rPr>
      </w:pPr>
      <w:r>
        <w:rPr>
          <w:rFonts w:hint="eastAsia" w:asciiTheme="minorEastAsia" w:hAnsiTheme="minorEastAsia" w:eastAsiaTheme="minorEastAsia"/>
          <w:sz w:val="21"/>
        </w:rPr>
        <w:t xml:space="preserve">     附件: </w:t>
      </w:r>
      <w:r>
        <w:drawing>
          <wp:inline distT="0" distB="0" distL="0" distR="0">
            <wp:extent cx="152400" cy="152400"/>
            <wp:effectExtent l="19050" t="0" r="0" b="0"/>
            <wp:docPr id="453259006" name="Re714d5f4661c47a1" descr="Re714d5f4661c4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59006" name="Re714d5f4661c47a1" descr="Re714d5f4661c47a1"/>
                    <pic:cNvPicPr>
                      <a:picLocks noChangeAspect="1"/>
                    </pic:cNvPicPr>
                  </pic:nvPicPr>
                  <pic:blipFill>
                    <a:blip r:embed="rId4" cstate="print"/>
                    <a:stretch>
                      <a:fillRect/>
                    </a:stretch>
                  </pic:blipFill>
                  <pic:spPr>
                    <a:xfrm>
                      <a:off x="0" y="0"/>
                      <a:ext cx="152400" cy="152400"/>
                    </a:xfrm>
                    <a:prstGeom prst="rect">
                      <a:avLst/>
                    </a:prstGeom>
                  </pic:spPr>
                </pic:pic>
              </a:graphicData>
            </a:graphic>
          </wp:inline>
        </w:drawing>
      </w:r>
    </w:p>
    <w:p w14:paraId="02680F5B">
      <w:pPr>
        <w:spacing w:line="36" w:lineRule="auto"/>
        <w:jc w:val="left"/>
        <w:rPr>
          <w:rFonts w:hint="eastAsia" w:asciiTheme="minorEastAsia" w:hAnsiTheme="minorEastAsia" w:eastAsiaTheme="minorEastAsia"/>
          <w:sz w:val="27"/>
        </w:rPr>
      </w:pPr>
    </w:p>
    <w:p w14:paraId="4A91EE47">
      <w:pPr>
        <w:spacing w:line="36" w:lineRule="auto"/>
        <w:jc w:val="left"/>
        <w:rPr>
          <w:rFonts w:hint="eastAsia" w:asciiTheme="minorEastAsia" w:hAnsiTheme="minorEastAsia" w:eastAsiaTheme="minorEastAsia"/>
          <w:sz w:val="27"/>
        </w:rPr>
      </w:pPr>
    </w:p>
    <w:p w14:paraId="630E5881">
      <w:pPr>
        <w:pStyle w:val="4"/>
        <w:jc w:val="center"/>
        <w:rPr>
          <w:rFonts w:hint="eastAsia" w:asciiTheme="minorEastAsia" w:hAnsiTheme="minorEastAsia" w:eastAsiaTheme="minorEastAsia"/>
          <w:b/>
          <w:sz w:val="27"/>
        </w:rPr>
      </w:pPr>
      <w:r>
        <w:br w:type="page"/>
      </w:r>
      <w:r>
        <w:rPr>
          <w:rFonts w:hint="eastAsia" w:asciiTheme="minorEastAsia" w:hAnsiTheme="minorEastAsia" w:eastAsiaTheme="minorEastAsia"/>
          <w:b/>
          <w:sz w:val="27"/>
        </w:rPr>
        <w:t>六、承包人建议书</w:t>
      </w:r>
    </w:p>
    <w:p w14:paraId="4168A1E8">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（一）图纸</w:t>
      </w:r>
    </w:p>
    <w:p w14:paraId="521A1E87">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（二）工程详细说明</w:t>
      </w:r>
    </w:p>
    <w:p w14:paraId="198C2B6B">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（三）设备方案</w:t>
      </w:r>
    </w:p>
    <w:p w14:paraId="0B3506BB">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1．生产设备。</w:t>
      </w:r>
    </w:p>
    <w:p w14:paraId="3A5E79D6">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2．必备的备品备件。</w:t>
      </w:r>
    </w:p>
    <w:p w14:paraId="5A316D95">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备选的备品备件。</w:t>
      </w:r>
    </w:p>
    <w:p w14:paraId="4CAAA982">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（四）分包方案</w:t>
      </w:r>
    </w:p>
    <w:p w14:paraId="3DE9592B">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（五）对发包人要求错误的说明</w:t>
      </w:r>
    </w:p>
    <w:p w14:paraId="19845051">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（六）其他</w:t>
      </w:r>
    </w:p>
    <w:p w14:paraId="08AA67E4">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说明：发包人认为承包人实施计划中的有关内容应列入承包人建议书的，应在本页载明。</w:t>
      </w:r>
    </w:p>
    <w:p w14:paraId="606A6F6A">
      <w:pPr>
        <w:spacing w:line="36" w:lineRule="auto"/>
        <w:jc w:val="left"/>
        <w:rPr>
          <w:rFonts w:hint="eastAsia" w:asciiTheme="minorEastAsia" w:hAnsiTheme="minorEastAsia" w:eastAsiaTheme="minorEastAsia"/>
          <w:sz w:val="27"/>
        </w:rPr>
      </w:pPr>
    </w:p>
    <w:p w14:paraId="3124F4A3">
      <w:pPr>
        <w:spacing w:line="36" w:lineRule="auto"/>
        <w:jc w:val="left"/>
        <w:rPr>
          <w:rFonts w:hint="eastAsia" w:asciiTheme="minorEastAsia" w:hAnsiTheme="minorEastAsia" w:eastAsiaTheme="minorEastAsia"/>
          <w:sz w:val="27"/>
        </w:rPr>
      </w:pPr>
    </w:p>
    <w:p w14:paraId="5E77AC86">
      <w:pPr>
        <w:pStyle w:val="4"/>
        <w:jc w:val="center"/>
        <w:rPr>
          <w:rFonts w:hint="eastAsia" w:asciiTheme="minorEastAsia" w:hAnsiTheme="minorEastAsia" w:eastAsiaTheme="minorEastAsia"/>
          <w:b/>
          <w:sz w:val="27"/>
        </w:rPr>
      </w:pPr>
      <w:r>
        <w:br w:type="page"/>
      </w:r>
      <w:r>
        <w:rPr>
          <w:rFonts w:hint="eastAsia" w:asciiTheme="minorEastAsia" w:hAnsiTheme="minorEastAsia" w:eastAsiaTheme="minorEastAsia"/>
          <w:b/>
          <w:sz w:val="27"/>
        </w:rPr>
        <w:t>七、承包人实施计划</w:t>
      </w:r>
    </w:p>
    <w:p w14:paraId="4285056B">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（一）概述</w:t>
      </w:r>
    </w:p>
    <w:p w14:paraId="6A6CC33B">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 项目简要介绍。</w:t>
      </w:r>
    </w:p>
    <w:p w14:paraId="5844DC38">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 项目范围。</w:t>
      </w:r>
    </w:p>
    <w:p w14:paraId="4FD95DC9">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项目特点。</w:t>
      </w:r>
    </w:p>
    <w:p w14:paraId="3CCE28AA">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（二）总体实施方案</w:t>
      </w:r>
    </w:p>
    <w:p w14:paraId="1BED6B19">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 项目目标（质量、工期、造价）。</w:t>
      </w:r>
    </w:p>
    <w:p w14:paraId="499832FB">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 项目实施组织形式。</w:t>
      </w:r>
    </w:p>
    <w:p w14:paraId="4560491F">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项目阶段划分。</w:t>
      </w:r>
    </w:p>
    <w:p w14:paraId="296A0D2A">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 项目工作分解结构。</w:t>
      </w:r>
    </w:p>
    <w:p w14:paraId="65D56F3B">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 对项目各阶段工作及文件的要求。</w:t>
      </w:r>
    </w:p>
    <w:p w14:paraId="158632FE">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6. 项目分包和采购计划。</w:t>
      </w:r>
    </w:p>
    <w:p w14:paraId="04E1B921">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7. 项目沟通与协调程序。</w:t>
      </w:r>
    </w:p>
    <w:p w14:paraId="703A7EA8">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（三）项目实施要点</w:t>
      </w:r>
    </w:p>
    <w:p w14:paraId="2CCD7CC8">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 设计实施要点。</w:t>
      </w:r>
    </w:p>
    <w:p w14:paraId="1F96E4F3">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 采购实施要点。</w:t>
      </w:r>
    </w:p>
    <w:p w14:paraId="1BE5B939">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施工实施要点。</w:t>
      </w:r>
    </w:p>
    <w:p w14:paraId="329CD805">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 试运行实施要点。</w:t>
      </w:r>
    </w:p>
    <w:p w14:paraId="4DE5B877">
      <w:pPr>
        <w:spacing w:line="36"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（四）项目管理要点</w:t>
      </w:r>
    </w:p>
    <w:p w14:paraId="3CF8B365">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 合同管理要点。</w:t>
      </w:r>
    </w:p>
    <w:p w14:paraId="610F2097">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 资源管理要点。</w:t>
      </w:r>
    </w:p>
    <w:p w14:paraId="64C9AA08">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 质量控制要点。</w:t>
      </w:r>
    </w:p>
    <w:p w14:paraId="43F96606">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 进度控制要点。</w:t>
      </w:r>
    </w:p>
    <w:p w14:paraId="37A3169F">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 费用估算及控制要点。</w:t>
      </w:r>
    </w:p>
    <w:p w14:paraId="2CBBCBA7">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6. 安全管理要点。</w:t>
      </w:r>
    </w:p>
    <w:p w14:paraId="2651C785">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7. 职业健康管理要点。</w:t>
      </w:r>
    </w:p>
    <w:p w14:paraId="27FE7CC1">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8．环境管理要点。</w:t>
      </w:r>
    </w:p>
    <w:p w14:paraId="4CF5B249">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9. 沟通和协调管理要点。</w:t>
      </w:r>
    </w:p>
    <w:p w14:paraId="107733C6">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10. 财务管理要点。</w:t>
      </w:r>
    </w:p>
    <w:p w14:paraId="6E7013B3">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11. 风险管理要点。</w:t>
      </w:r>
    </w:p>
    <w:p w14:paraId="1FA0B067">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12. 文件及信息管理要点。</w:t>
      </w:r>
    </w:p>
    <w:p w14:paraId="2B932652">
      <w:pPr>
        <w:spacing w:line="36" w:lineRule="auto"/>
        <w:ind w:firstLine="243" w:firstLineChars="9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13. 报告制度。</w:t>
      </w:r>
    </w:p>
    <w:p w14:paraId="2ADE8A4F">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说明：发包人认为上述内容应列入承包人建议书的，应在“投标文件格式”中“承包人建议书”中载明。</w:t>
      </w:r>
    </w:p>
    <w:p w14:paraId="15D00845">
      <w:pPr>
        <w:spacing w:line="36" w:lineRule="auto"/>
        <w:jc w:val="left"/>
        <w:rPr>
          <w:rFonts w:hint="eastAsia" w:asciiTheme="minorEastAsia" w:hAnsiTheme="minorEastAsia" w:eastAsiaTheme="minorEastAsia"/>
          <w:sz w:val="27"/>
        </w:rPr>
      </w:pPr>
    </w:p>
    <w:p w14:paraId="6C226417">
      <w:pPr>
        <w:spacing w:line="36" w:lineRule="auto"/>
        <w:jc w:val="left"/>
        <w:rPr>
          <w:rFonts w:hint="eastAsia" w:asciiTheme="minorEastAsia" w:hAnsiTheme="minorEastAsia" w:eastAsiaTheme="minorEastAsia"/>
          <w:sz w:val="27"/>
        </w:rPr>
      </w:pPr>
    </w:p>
    <w:p w14:paraId="5C2EABF8">
      <w:pPr>
        <w:pStyle w:val="4"/>
        <w:jc w:val="center"/>
        <w:rPr>
          <w:rFonts w:hint="eastAsia" w:asciiTheme="minorEastAsia" w:hAnsiTheme="minorEastAsia" w:eastAsiaTheme="minorEastAsia"/>
          <w:b/>
          <w:sz w:val="27"/>
        </w:rPr>
      </w:pPr>
      <w:r>
        <w:br w:type="page"/>
      </w:r>
      <w:r>
        <w:rPr>
          <w:rFonts w:hint="eastAsia" w:asciiTheme="minorEastAsia" w:hAnsiTheme="minorEastAsia" w:eastAsiaTheme="minorEastAsia"/>
          <w:b/>
          <w:sz w:val="27"/>
        </w:rPr>
        <w:t>八、资格审查资料</w:t>
      </w:r>
    </w:p>
    <w:p w14:paraId="4AE9FB25">
      <w:pPr>
        <w:spacing w:line="36" w:lineRule="auto"/>
        <w:jc w:val="left"/>
        <w:rPr>
          <w:rFonts w:hint="eastAsia" w:asciiTheme="minorEastAsia" w:hAnsiTheme="minorEastAsia" w:eastAsiaTheme="minorEastAsia"/>
          <w:sz w:val="27"/>
        </w:rPr>
      </w:pPr>
    </w:p>
    <w:p w14:paraId="6B0F7E29">
      <w:pPr>
        <w:spacing w:line="36" w:lineRule="auto"/>
        <w:jc w:val="left"/>
        <w:rPr>
          <w:rFonts w:hint="eastAsia" w:asciiTheme="minorEastAsia" w:hAnsiTheme="minorEastAsia" w:eastAsiaTheme="minorEastAsia"/>
          <w:sz w:val="27"/>
        </w:rPr>
      </w:pPr>
    </w:p>
    <w:p w14:paraId="746F7928">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注：新成立企业不满足招标人年度要求的，投标人只提供成立后相应年度的资料。</w:t>
      </w:r>
    </w:p>
    <w:p w14:paraId="038455B0">
      <w:pPr>
        <w:pStyle w:val="5"/>
        <w:jc w:val="center"/>
        <w:rPr>
          <w:rFonts w:hint="eastAsia" w:asciiTheme="minorEastAsia" w:hAnsiTheme="minorEastAsia" w:eastAsiaTheme="minorEastAsia"/>
          <w:b/>
          <w:sz w:val="32"/>
        </w:rPr>
      </w:pPr>
      <w:r>
        <w:rPr>
          <w:rFonts w:hint="eastAsia" w:asciiTheme="minorEastAsia" w:hAnsiTheme="minorEastAsia" w:eastAsiaTheme="minorEastAsia"/>
          <w:b/>
          <w:sz w:val="32"/>
        </w:rPr>
        <w:t>（一）投标人基本情况表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0"/>
        <w:gridCol w:w="805"/>
        <w:gridCol w:w="707"/>
        <w:gridCol w:w="1059"/>
        <w:gridCol w:w="1413"/>
        <w:gridCol w:w="706"/>
        <w:gridCol w:w="1415"/>
      </w:tblGrid>
      <w:tr w14:paraId="176F7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90" w:type="dxa"/>
            <w:vAlign w:val="center"/>
          </w:tcPr>
          <w:p w14:paraId="2FDD469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104" w:type="dxa"/>
            <w:gridSpan w:val="6"/>
            <w:vAlign w:val="center"/>
          </w:tcPr>
          <w:p w14:paraId="26E7DCC2">
            <w:pPr>
              <w:spacing w:line="270" w:lineRule="auto"/>
              <w:jc w:val="left"/>
              <w:rPr>
                <w:rFonts w:hint="eastAsia" w:asciiTheme="minorEastAsia" w:hAnsiTheme="minorEastAsia" w:eastAsiaTheme="minorEastAsia"/>
                <w:sz w:val="27"/>
              </w:rPr>
            </w:pPr>
          </w:p>
        </w:tc>
      </w:tr>
      <w:tr w14:paraId="2E4BE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39693AC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2571" w:type="dxa"/>
            <w:gridSpan w:val="3"/>
            <w:vAlign w:val="center"/>
          </w:tcPr>
          <w:p w14:paraId="61A4A707">
            <w:pPr>
              <w:spacing w:line="270" w:lineRule="auto"/>
              <w:jc w:val="left"/>
              <w:rPr>
                <w:rFonts w:hint="eastAsia" w:asciiTheme="minorEastAsia" w:hAnsiTheme="minorEastAsia" w:eastAsiaTheme="minorEastAsia"/>
                <w:sz w:val="27"/>
              </w:rPr>
            </w:pPr>
          </w:p>
        </w:tc>
        <w:tc>
          <w:tcPr>
            <w:tcW w:w="1413" w:type="dxa"/>
            <w:vAlign w:val="center"/>
          </w:tcPr>
          <w:p w14:paraId="3CC1D85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2119" w:type="dxa"/>
            <w:gridSpan w:val="2"/>
            <w:vAlign w:val="center"/>
          </w:tcPr>
          <w:p w14:paraId="547D729D">
            <w:pPr>
              <w:spacing w:line="270" w:lineRule="auto"/>
              <w:jc w:val="left"/>
              <w:rPr>
                <w:rFonts w:hint="eastAsia" w:asciiTheme="minorEastAsia" w:hAnsiTheme="minorEastAsia" w:eastAsiaTheme="minorEastAsia"/>
                <w:sz w:val="27"/>
              </w:rPr>
            </w:pPr>
          </w:p>
        </w:tc>
      </w:tr>
      <w:tr w14:paraId="1B08A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Merge w:val="restart"/>
            <w:vAlign w:val="center"/>
          </w:tcPr>
          <w:p w14:paraId="0FE91B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805" w:type="dxa"/>
            <w:vAlign w:val="center"/>
          </w:tcPr>
          <w:p w14:paraId="637E05C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766" w:type="dxa"/>
            <w:gridSpan w:val="2"/>
            <w:vAlign w:val="center"/>
          </w:tcPr>
          <w:p w14:paraId="352EC8F5">
            <w:pPr>
              <w:spacing w:line="270" w:lineRule="auto"/>
              <w:jc w:val="left"/>
              <w:rPr>
                <w:rFonts w:hint="eastAsia" w:asciiTheme="minorEastAsia" w:hAnsiTheme="minorEastAsia" w:eastAsiaTheme="minorEastAsia"/>
                <w:sz w:val="27"/>
              </w:rPr>
            </w:pPr>
          </w:p>
        </w:tc>
        <w:tc>
          <w:tcPr>
            <w:tcW w:w="1413" w:type="dxa"/>
            <w:vAlign w:val="center"/>
          </w:tcPr>
          <w:p w14:paraId="15760FF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2119" w:type="dxa"/>
            <w:gridSpan w:val="2"/>
            <w:vAlign w:val="center"/>
          </w:tcPr>
          <w:p w14:paraId="35F17C28">
            <w:pPr>
              <w:spacing w:line="270" w:lineRule="auto"/>
              <w:jc w:val="left"/>
              <w:rPr>
                <w:rFonts w:hint="eastAsia" w:asciiTheme="minorEastAsia" w:hAnsiTheme="minorEastAsia" w:eastAsiaTheme="minorEastAsia"/>
                <w:sz w:val="27"/>
              </w:rPr>
            </w:pPr>
          </w:p>
        </w:tc>
      </w:tr>
      <w:tr w14:paraId="08F3C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EC11E83"/>
        </w:tc>
        <w:tc>
          <w:tcPr>
            <w:tcW w:w="805" w:type="dxa"/>
            <w:vAlign w:val="center"/>
          </w:tcPr>
          <w:p w14:paraId="4834916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766" w:type="dxa"/>
            <w:gridSpan w:val="2"/>
            <w:vAlign w:val="center"/>
          </w:tcPr>
          <w:p w14:paraId="5A1E1D25">
            <w:pPr>
              <w:spacing w:line="270" w:lineRule="auto"/>
              <w:jc w:val="left"/>
              <w:rPr>
                <w:rFonts w:hint="eastAsia" w:asciiTheme="minorEastAsia" w:hAnsiTheme="minorEastAsia" w:eastAsiaTheme="minorEastAsia"/>
                <w:sz w:val="27"/>
              </w:rPr>
            </w:pPr>
          </w:p>
        </w:tc>
        <w:tc>
          <w:tcPr>
            <w:tcW w:w="1413" w:type="dxa"/>
            <w:vAlign w:val="center"/>
          </w:tcPr>
          <w:p w14:paraId="7F8EA47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2119" w:type="dxa"/>
            <w:gridSpan w:val="2"/>
            <w:vAlign w:val="center"/>
          </w:tcPr>
          <w:p w14:paraId="375C7BC0">
            <w:pPr>
              <w:spacing w:line="270" w:lineRule="auto"/>
              <w:jc w:val="left"/>
              <w:rPr>
                <w:rFonts w:hint="eastAsia" w:asciiTheme="minorEastAsia" w:hAnsiTheme="minorEastAsia" w:eastAsiaTheme="minorEastAsia"/>
                <w:sz w:val="27"/>
              </w:rPr>
            </w:pPr>
          </w:p>
        </w:tc>
      </w:tr>
      <w:tr w14:paraId="3FDC3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trPr>
        <w:tc>
          <w:tcPr>
            <w:tcW w:w="2190" w:type="dxa"/>
            <w:vAlign w:val="center"/>
          </w:tcPr>
          <w:p w14:paraId="38A68AA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组织结构</w:t>
            </w:r>
          </w:p>
        </w:tc>
        <w:tc>
          <w:tcPr>
            <w:tcW w:w="3984" w:type="dxa"/>
            <w:gridSpan w:val="4"/>
            <w:vAlign w:val="center"/>
          </w:tcPr>
          <w:p w14:paraId="22391987">
            <w:pPr>
              <w:spacing w:line="270" w:lineRule="auto"/>
              <w:jc w:val="left"/>
              <w:rPr>
                <w:rFonts w:hint="eastAsia" w:asciiTheme="minorEastAsia" w:hAnsiTheme="minorEastAsia" w:eastAsiaTheme="minorEastAsia"/>
                <w:sz w:val="27"/>
              </w:rPr>
            </w:pPr>
          </w:p>
        </w:tc>
      </w:tr>
      <w:tr w14:paraId="278C7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6F14CBA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805" w:type="dxa"/>
            <w:vAlign w:val="center"/>
          </w:tcPr>
          <w:p w14:paraId="4ED312B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706" w:type="dxa"/>
            <w:vAlign w:val="center"/>
          </w:tcPr>
          <w:p w14:paraId="62F58760">
            <w:pPr>
              <w:spacing w:line="270" w:lineRule="auto"/>
              <w:jc w:val="left"/>
              <w:rPr>
                <w:rFonts w:hint="eastAsia" w:asciiTheme="minorEastAsia" w:hAnsiTheme="minorEastAsia" w:eastAsiaTheme="minorEastAsia"/>
                <w:sz w:val="27"/>
              </w:rPr>
            </w:pPr>
          </w:p>
        </w:tc>
        <w:tc>
          <w:tcPr>
            <w:tcW w:w="1059" w:type="dxa"/>
            <w:vAlign w:val="center"/>
          </w:tcPr>
          <w:p w14:paraId="231A37C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专业技术职称</w:t>
            </w:r>
          </w:p>
        </w:tc>
        <w:tc>
          <w:tcPr>
            <w:tcW w:w="1413" w:type="dxa"/>
            <w:vAlign w:val="center"/>
          </w:tcPr>
          <w:p w14:paraId="03C59AE6">
            <w:pPr>
              <w:spacing w:line="270" w:lineRule="auto"/>
              <w:jc w:val="left"/>
              <w:rPr>
                <w:rFonts w:hint="eastAsia" w:asciiTheme="minorEastAsia" w:hAnsiTheme="minorEastAsia" w:eastAsiaTheme="minorEastAsia"/>
                <w:sz w:val="27"/>
              </w:rPr>
            </w:pPr>
          </w:p>
        </w:tc>
        <w:tc>
          <w:tcPr>
            <w:tcW w:w="706" w:type="dxa"/>
            <w:vAlign w:val="center"/>
          </w:tcPr>
          <w:p w14:paraId="507A4C3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413" w:type="dxa"/>
            <w:vAlign w:val="center"/>
          </w:tcPr>
          <w:p w14:paraId="7BF5D332">
            <w:pPr>
              <w:spacing w:line="270" w:lineRule="auto"/>
              <w:jc w:val="left"/>
              <w:rPr>
                <w:rFonts w:hint="eastAsia" w:asciiTheme="minorEastAsia" w:hAnsiTheme="minorEastAsia" w:eastAsiaTheme="minorEastAsia"/>
                <w:sz w:val="27"/>
              </w:rPr>
            </w:pPr>
          </w:p>
        </w:tc>
      </w:tr>
      <w:tr w14:paraId="13D47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2567E18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805" w:type="dxa"/>
            <w:vAlign w:val="center"/>
          </w:tcPr>
          <w:p w14:paraId="58F96E3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706" w:type="dxa"/>
            <w:vAlign w:val="center"/>
          </w:tcPr>
          <w:p w14:paraId="15B7337D">
            <w:pPr>
              <w:spacing w:line="270" w:lineRule="auto"/>
              <w:jc w:val="left"/>
              <w:rPr>
                <w:rFonts w:hint="eastAsia" w:asciiTheme="minorEastAsia" w:hAnsiTheme="minorEastAsia" w:eastAsiaTheme="minorEastAsia"/>
                <w:sz w:val="27"/>
              </w:rPr>
            </w:pPr>
          </w:p>
        </w:tc>
        <w:tc>
          <w:tcPr>
            <w:tcW w:w="1059" w:type="dxa"/>
            <w:vAlign w:val="center"/>
          </w:tcPr>
          <w:p w14:paraId="6248A73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专业技术职称</w:t>
            </w:r>
          </w:p>
        </w:tc>
        <w:tc>
          <w:tcPr>
            <w:tcW w:w="1413" w:type="dxa"/>
            <w:vAlign w:val="center"/>
          </w:tcPr>
          <w:p w14:paraId="63A2265A">
            <w:pPr>
              <w:spacing w:line="270" w:lineRule="auto"/>
              <w:jc w:val="left"/>
              <w:rPr>
                <w:rFonts w:hint="eastAsia" w:asciiTheme="minorEastAsia" w:hAnsiTheme="minorEastAsia" w:eastAsiaTheme="minorEastAsia"/>
                <w:sz w:val="27"/>
              </w:rPr>
            </w:pPr>
          </w:p>
        </w:tc>
        <w:tc>
          <w:tcPr>
            <w:tcW w:w="706" w:type="dxa"/>
            <w:vAlign w:val="center"/>
          </w:tcPr>
          <w:p w14:paraId="643C667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413" w:type="dxa"/>
            <w:vAlign w:val="center"/>
          </w:tcPr>
          <w:p w14:paraId="4C57CDDC">
            <w:pPr>
              <w:spacing w:line="270" w:lineRule="auto"/>
              <w:jc w:val="left"/>
              <w:rPr>
                <w:rFonts w:hint="eastAsia" w:asciiTheme="minorEastAsia" w:hAnsiTheme="minorEastAsia" w:eastAsiaTheme="minorEastAsia"/>
                <w:sz w:val="27"/>
              </w:rPr>
            </w:pPr>
          </w:p>
        </w:tc>
      </w:tr>
      <w:tr w14:paraId="19F7B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5EC3D4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成立时间</w:t>
            </w:r>
          </w:p>
        </w:tc>
        <w:tc>
          <w:tcPr>
            <w:tcW w:w="1512" w:type="dxa"/>
            <w:gridSpan w:val="2"/>
            <w:vAlign w:val="center"/>
          </w:tcPr>
          <w:p w14:paraId="58E2B65A">
            <w:pPr>
              <w:spacing w:line="270" w:lineRule="auto"/>
              <w:jc w:val="left"/>
              <w:rPr>
                <w:rFonts w:hint="eastAsia" w:asciiTheme="minorEastAsia" w:hAnsiTheme="minorEastAsia" w:eastAsiaTheme="minorEastAsia"/>
                <w:sz w:val="27"/>
              </w:rPr>
            </w:pPr>
          </w:p>
        </w:tc>
        <w:tc>
          <w:tcPr>
            <w:tcW w:w="4592" w:type="dxa"/>
            <w:gridSpan w:val="4"/>
            <w:vAlign w:val="center"/>
          </w:tcPr>
          <w:p w14:paraId="458E7BF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员工总人数：</w:t>
            </w:r>
          </w:p>
        </w:tc>
      </w:tr>
      <w:tr w14:paraId="094AE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CC9334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1512" w:type="dxa"/>
            <w:gridSpan w:val="2"/>
            <w:vAlign w:val="center"/>
          </w:tcPr>
          <w:p w14:paraId="79934820">
            <w:pPr>
              <w:spacing w:line="270" w:lineRule="auto"/>
              <w:jc w:val="left"/>
              <w:rPr>
                <w:rFonts w:hint="eastAsia" w:asciiTheme="minorEastAsia" w:hAnsiTheme="minorEastAsia" w:eastAsiaTheme="minorEastAsia"/>
                <w:sz w:val="27"/>
              </w:rPr>
            </w:pPr>
          </w:p>
        </w:tc>
        <w:tc>
          <w:tcPr>
            <w:tcW w:w="1059" w:type="dxa"/>
            <w:vMerge w:val="restart"/>
            <w:vAlign w:val="center"/>
          </w:tcPr>
          <w:p w14:paraId="62FCB77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其中</w:t>
            </w:r>
          </w:p>
        </w:tc>
        <w:tc>
          <w:tcPr>
            <w:tcW w:w="1413" w:type="dxa"/>
            <w:vMerge w:val="restart"/>
            <w:vAlign w:val="center"/>
          </w:tcPr>
          <w:p w14:paraId="368D5EA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高级专业技术职称人员</w:t>
            </w:r>
          </w:p>
        </w:tc>
        <w:tc>
          <w:tcPr>
            <w:tcW w:w="2119" w:type="dxa"/>
            <w:gridSpan w:val="2"/>
            <w:vMerge w:val="restart"/>
            <w:vAlign w:val="center"/>
          </w:tcPr>
          <w:p w14:paraId="50EEC71B">
            <w:pPr>
              <w:spacing w:line="270" w:lineRule="auto"/>
              <w:jc w:val="left"/>
              <w:rPr>
                <w:rFonts w:hint="eastAsia" w:asciiTheme="minorEastAsia" w:hAnsiTheme="minorEastAsia" w:eastAsiaTheme="minorEastAsia"/>
                <w:sz w:val="27"/>
              </w:rPr>
            </w:pPr>
          </w:p>
        </w:tc>
      </w:tr>
      <w:tr w14:paraId="44D30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55B1BE2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1512" w:type="dxa"/>
            <w:gridSpan w:val="2"/>
            <w:vAlign w:val="center"/>
          </w:tcPr>
          <w:p w14:paraId="495B0B95">
            <w:pPr>
              <w:spacing w:line="270" w:lineRule="auto"/>
              <w:jc w:val="left"/>
              <w:rPr>
                <w:rFonts w:hint="eastAsia" w:asciiTheme="minorEastAsia" w:hAnsiTheme="minorEastAsia" w:eastAsiaTheme="minorEastAsia"/>
                <w:sz w:val="27"/>
              </w:rPr>
            </w:pPr>
          </w:p>
        </w:tc>
        <w:tc>
          <w:tcPr>
            <w:tcW w:w="0" w:type="dxa"/>
            <w:vMerge w:val="continue"/>
            <w:vAlign w:val="center"/>
          </w:tcPr>
          <w:p w14:paraId="02FF7A06"/>
        </w:tc>
        <w:tc>
          <w:tcPr>
            <w:tcW w:w="0" w:type="dxa"/>
            <w:vMerge w:val="continue"/>
            <w:vAlign w:val="center"/>
          </w:tcPr>
          <w:p w14:paraId="1A0E8265"/>
        </w:tc>
        <w:tc>
          <w:tcPr>
            <w:tcW w:w="0" w:type="dxa"/>
            <w:gridSpan w:val="2"/>
            <w:vMerge w:val="continue"/>
            <w:vAlign w:val="center"/>
          </w:tcPr>
          <w:p w14:paraId="673E4C9F"/>
        </w:tc>
      </w:tr>
      <w:tr w14:paraId="33651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04FFEF2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注册资金</w:t>
            </w:r>
          </w:p>
        </w:tc>
        <w:tc>
          <w:tcPr>
            <w:tcW w:w="1512" w:type="dxa"/>
            <w:gridSpan w:val="2"/>
            <w:vAlign w:val="center"/>
          </w:tcPr>
          <w:p w14:paraId="1874A95F">
            <w:pPr>
              <w:spacing w:line="270" w:lineRule="auto"/>
              <w:jc w:val="left"/>
              <w:rPr>
                <w:rFonts w:hint="eastAsia" w:asciiTheme="minorEastAsia" w:hAnsiTheme="minorEastAsia" w:eastAsiaTheme="minorEastAsia"/>
                <w:sz w:val="27"/>
              </w:rPr>
            </w:pPr>
          </w:p>
        </w:tc>
        <w:tc>
          <w:tcPr>
            <w:tcW w:w="0" w:type="dxa"/>
            <w:vMerge w:val="continue"/>
            <w:vAlign w:val="center"/>
          </w:tcPr>
          <w:p w14:paraId="7690CD69"/>
        </w:tc>
        <w:tc>
          <w:tcPr>
            <w:tcW w:w="1413" w:type="dxa"/>
            <w:vAlign w:val="center"/>
          </w:tcPr>
          <w:p w14:paraId="0022E0A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中级专业技术职称人员</w:t>
            </w:r>
          </w:p>
        </w:tc>
        <w:tc>
          <w:tcPr>
            <w:tcW w:w="2119" w:type="dxa"/>
            <w:gridSpan w:val="2"/>
            <w:vAlign w:val="center"/>
          </w:tcPr>
          <w:p w14:paraId="79DD8A61">
            <w:pPr>
              <w:spacing w:line="270" w:lineRule="auto"/>
              <w:jc w:val="left"/>
              <w:rPr>
                <w:rFonts w:hint="eastAsia" w:asciiTheme="minorEastAsia" w:hAnsiTheme="minorEastAsia" w:eastAsiaTheme="minorEastAsia"/>
                <w:sz w:val="27"/>
              </w:rPr>
            </w:pPr>
          </w:p>
        </w:tc>
      </w:tr>
      <w:tr w14:paraId="6454B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04CD9D4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开户银行</w:t>
            </w:r>
          </w:p>
        </w:tc>
        <w:tc>
          <w:tcPr>
            <w:tcW w:w="1512" w:type="dxa"/>
            <w:gridSpan w:val="2"/>
            <w:vAlign w:val="center"/>
          </w:tcPr>
          <w:p w14:paraId="4D53B5DD">
            <w:pPr>
              <w:spacing w:line="270" w:lineRule="auto"/>
              <w:jc w:val="left"/>
              <w:rPr>
                <w:rFonts w:hint="eastAsia" w:asciiTheme="minorEastAsia" w:hAnsiTheme="minorEastAsia" w:eastAsiaTheme="minorEastAsia"/>
                <w:sz w:val="27"/>
              </w:rPr>
            </w:pPr>
          </w:p>
        </w:tc>
        <w:tc>
          <w:tcPr>
            <w:tcW w:w="0" w:type="dxa"/>
            <w:vMerge w:val="continue"/>
            <w:vAlign w:val="center"/>
          </w:tcPr>
          <w:p w14:paraId="00F44D83"/>
        </w:tc>
        <w:tc>
          <w:tcPr>
            <w:tcW w:w="1413" w:type="dxa"/>
            <w:vAlign w:val="center"/>
          </w:tcPr>
          <w:p w14:paraId="66C4C25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初级专业技术职称人员</w:t>
            </w:r>
          </w:p>
        </w:tc>
        <w:tc>
          <w:tcPr>
            <w:tcW w:w="2119" w:type="dxa"/>
            <w:gridSpan w:val="2"/>
            <w:vAlign w:val="center"/>
          </w:tcPr>
          <w:p w14:paraId="0EEF8103">
            <w:pPr>
              <w:spacing w:line="270" w:lineRule="auto"/>
              <w:jc w:val="left"/>
              <w:rPr>
                <w:rFonts w:hint="eastAsia" w:asciiTheme="minorEastAsia" w:hAnsiTheme="minorEastAsia" w:eastAsiaTheme="minorEastAsia"/>
                <w:sz w:val="27"/>
              </w:rPr>
            </w:pPr>
          </w:p>
        </w:tc>
      </w:tr>
      <w:tr w14:paraId="1D34B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08ACA6A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账号</w:t>
            </w:r>
          </w:p>
        </w:tc>
        <w:tc>
          <w:tcPr>
            <w:tcW w:w="1512" w:type="dxa"/>
            <w:gridSpan w:val="2"/>
            <w:vAlign w:val="center"/>
          </w:tcPr>
          <w:p w14:paraId="22688D7E">
            <w:pPr>
              <w:spacing w:line="270" w:lineRule="auto"/>
              <w:jc w:val="left"/>
              <w:rPr>
                <w:rFonts w:hint="eastAsia" w:asciiTheme="minorEastAsia" w:hAnsiTheme="minorEastAsia" w:eastAsiaTheme="minorEastAsia"/>
                <w:sz w:val="27"/>
              </w:rPr>
            </w:pPr>
          </w:p>
        </w:tc>
        <w:tc>
          <w:tcPr>
            <w:tcW w:w="0" w:type="dxa"/>
            <w:vMerge w:val="continue"/>
            <w:vAlign w:val="center"/>
          </w:tcPr>
          <w:p w14:paraId="3EC681F1"/>
        </w:tc>
        <w:tc>
          <w:tcPr>
            <w:tcW w:w="1413" w:type="dxa"/>
            <w:vAlign w:val="center"/>
          </w:tcPr>
          <w:p w14:paraId="24C8673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技工</w:t>
            </w:r>
          </w:p>
        </w:tc>
        <w:tc>
          <w:tcPr>
            <w:tcW w:w="2119" w:type="dxa"/>
            <w:gridSpan w:val="2"/>
            <w:vAlign w:val="center"/>
          </w:tcPr>
          <w:p w14:paraId="3592C652">
            <w:pPr>
              <w:spacing w:line="270" w:lineRule="auto"/>
              <w:jc w:val="left"/>
              <w:rPr>
                <w:rFonts w:hint="eastAsia" w:asciiTheme="minorEastAsia" w:hAnsiTheme="minorEastAsia" w:eastAsiaTheme="minorEastAsia"/>
                <w:sz w:val="27"/>
              </w:rPr>
            </w:pPr>
          </w:p>
        </w:tc>
      </w:tr>
      <w:tr w14:paraId="025A7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2559E4A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经营范围</w:t>
            </w:r>
          </w:p>
        </w:tc>
        <w:tc>
          <w:tcPr>
            <w:tcW w:w="6104" w:type="dxa"/>
            <w:gridSpan w:val="6"/>
            <w:vAlign w:val="center"/>
          </w:tcPr>
          <w:p w14:paraId="2F6B7682">
            <w:pPr>
              <w:spacing w:line="270" w:lineRule="auto"/>
              <w:jc w:val="left"/>
              <w:rPr>
                <w:rFonts w:hint="eastAsia" w:asciiTheme="minorEastAsia" w:hAnsiTheme="minorEastAsia" w:eastAsiaTheme="minorEastAsia"/>
                <w:sz w:val="27"/>
              </w:rPr>
            </w:pPr>
          </w:p>
        </w:tc>
      </w:tr>
      <w:tr w14:paraId="15554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5573E5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与投标人法定代表人为同一人的单位</w:t>
            </w:r>
          </w:p>
        </w:tc>
        <w:tc>
          <w:tcPr>
            <w:tcW w:w="6104" w:type="dxa"/>
            <w:gridSpan w:val="6"/>
            <w:vAlign w:val="center"/>
          </w:tcPr>
          <w:p w14:paraId="7DDB003F">
            <w:pPr>
              <w:spacing w:line="270" w:lineRule="auto"/>
              <w:jc w:val="left"/>
              <w:rPr>
                <w:rFonts w:hint="eastAsia" w:asciiTheme="minorEastAsia" w:hAnsiTheme="minorEastAsia" w:eastAsiaTheme="minorEastAsia"/>
                <w:sz w:val="27"/>
              </w:rPr>
            </w:pPr>
          </w:p>
        </w:tc>
      </w:tr>
      <w:tr w14:paraId="3C99C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B41E3A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与投标人存在控股关系的单位</w:t>
            </w:r>
          </w:p>
        </w:tc>
        <w:tc>
          <w:tcPr>
            <w:tcW w:w="6104" w:type="dxa"/>
            <w:gridSpan w:val="6"/>
            <w:vAlign w:val="center"/>
          </w:tcPr>
          <w:p w14:paraId="7D23715E">
            <w:pPr>
              <w:spacing w:line="270" w:lineRule="auto"/>
              <w:jc w:val="left"/>
              <w:rPr>
                <w:rFonts w:hint="eastAsia" w:asciiTheme="minorEastAsia" w:hAnsiTheme="minorEastAsia" w:eastAsiaTheme="minorEastAsia"/>
                <w:sz w:val="27"/>
              </w:rPr>
            </w:pPr>
          </w:p>
        </w:tc>
      </w:tr>
      <w:tr w14:paraId="5FF3A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75C175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与投标人存在管理关系的单位</w:t>
            </w:r>
          </w:p>
        </w:tc>
        <w:tc>
          <w:tcPr>
            <w:tcW w:w="6104" w:type="dxa"/>
            <w:gridSpan w:val="6"/>
            <w:vAlign w:val="center"/>
          </w:tcPr>
          <w:p w14:paraId="69C587EB">
            <w:pPr>
              <w:spacing w:line="270" w:lineRule="auto"/>
              <w:jc w:val="left"/>
              <w:rPr>
                <w:rFonts w:hint="eastAsia" w:asciiTheme="minorEastAsia" w:hAnsiTheme="minorEastAsia" w:eastAsiaTheme="minorEastAsia"/>
                <w:sz w:val="27"/>
              </w:rPr>
            </w:pPr>
          </w:p>
        </w:tc>
      </w:tr>
      <w:tr w14:paraId="65D8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1394DF5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104" w:type="dxa"/>
            <w:gridSpan w:val="6"/>
            <w:vAlign w:val="center"/>
          </w:tcPr>
          <w:p w14:paraId="7680F439">
            <w:pPr>
              <w:spacing w:line="270" w:lineRule="auto"/>
              <w:jc w:val="left"/>
              <w:rPr>
                <w:rFonts w:hint="eastAsia" w:asciiTheme="minorEastAsia" w:hAnsiTheme="minorEastAsia" w:eastAsiaTheme="minorEastAsia"/>
                <w:sz w:val="27"/>
              </w:rPr>
            </w:pPr>
          </w:p>
        </w:tc>
      </w:tr>
    </w:tbl>
    <w:p w14:paraId="0755E291">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注：投标人应根据投标人须知第 3.5.1项的要求在本表后附相关证明材料扫描件。</w:t>
      </w:r>
    </w:p>
    <w:p w14:paraId="57E0C0E1">
      <w:pPr>
        <w:spacing w:line="36" w:lineRule="auto"/>
        <w:jc w:val="left"/>
        <w:rPr>
          <w:rFonts w:hint="eastAsia" w:asciiTheme="minorEastAsia" w:hAnsiTheme="minorEastAsia" w:eastAsiaTheme="minorEastAsia"/>
          <w:sz w:val="27"/>
        </w:rPr>
      </w:pPr>
    </w:p>
    <w:p w14:paraId="56B7DC6D">
      <w:pPr>
        <w:spacing w:line="36" w:lineRule="auto"/>
        <w:jc w:val="left"/>
        <w:rPr>
          <w:rFonts w:hint="eastAsia" w:asciiTheme="minorEastAsia" w:hAnsiTheme="minorEastAsia" w:eastAsiaTheme="minorEastAsia"/>
          <w:sz w:val="27"/>
        </w:rPr>
      </w:pPr>
    </w:p>
    <w:p w14:paraId="11833BD8">
      <w:pPr>
        <w:pStyle w:val="5"/>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（一）投标人基本情况表（成员单位）</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0"/>
        <w:gridCol w:w="805"/>
        <w:gridCol w:w="707"/>
        <w:gridCol w:w="1059"/>
        <w:gridCol w:w="1413"/>
        <w:gridCol w:w="706"/>
        <w:gridCol w:w="1415"/>
      </w:tblGrid>
      <w:tr w14:paraId="0227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368AE6D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联合体成员名称</w:t>
            </w:r>
          </w:p>
        </w:tc>
        <w:tc>
          <w:tcPr>
            <w:tcW w:w="6104" w:type="dxa"/>
            <w:gridSpan w:val="6"/>
            <w:vAlign w:val="center"/>
          </w:tcPr>
          <w:p w14:paraId="0F23A30A">
            <w:pPr>
              <w:spacing w:line="270" w:lineRule="auto"/>
              <w:jc w:val="left"/>
              <w:rPr>
                <w:rFonts w:hint="eastAsia" w:asciiTheme="minorEastAsia" w:hAnsiTheme="minorEastAsia" w:eastAsiaTheme="minorEastAsia"/>
                <w:sz w:val="27"/>
              </w:rPr>
            </w:pPr>
          </w:p>
        </w:tc>
      </w:tr>
      <w:tr w14:paraId="571F1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08F2421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2571" w:type="dxa"/>
            <w:gridSpan w:val="3"/>
            <w:vAlign w:val="center"/>
          </w:tcPr>
          <w:p w14:paraId="2A15ABF5">
            <w:pPr>
              <w:spacing w:line="270" w:lineRule="auto"/>
              <w:jc w:val="left"/>
              <w:rPr>
                <w:rFonts w:hint="eastAsia" w:asciiTheme="minorEastAsia" w:hAnsiTheme="minorEastAsia" w:eastAsiaTheme="minorEastAsia"/>
                <w:sz w:val="27"/>
              </w:rPr>
            </w:pPr>
          </w:p>
        </w:tc>
        <w:tc>
          <w:tcPr>
            <w:tcW w:w="1413" w:type="dxa"/>
            <w:vAlign w:val="center"/>
          </w:tcPr>
          <w:p w14:paraId="319F91D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2119" w:type="dxa"/>
            <w:gridSpan w:val="2"/>
            <w:vAlign w:val="center"/>
          </w:tcPr>
          <w:p w14:paraId="7791247F">
            <w:pPr>
              <w:spacing w:line="270" w:lineRule="auto"/>
              <w:jc w:val="left"/>
              <w:rPr>
                <w:rFonts w:hint="eastAsia" w:asciiTheme="minorEastAsia" w:hAnsiTheme="minorEastAsia" w:eastAsiaTheme="minorEastAsia"/>
                <w:sz w:val="27"/>
              </w:rPr>
            </w:pPr>
          </w:p>
        </w:tc>
      </w:tr>
      <w:tr w14:paraId="7D3F9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Merge w:val="restart"/>
            <w:vAlign w:val="center"/>
          </w:tcPr>
          <w:p w14:paraId="5E91187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805" w:type="dxa"/>
            <w:vAlign w:val="center"/>
          </w:tcPr>
          <w:p w14:paraId="5681215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766" w:type="dxa"/>
            <w:gridSpan w:val="2"/>
            <w:vAlign w:val="center"/>
          </w:tcPr>
          <w:p w14:paraId="5D001F5B">
            <w:pPr>
              <w:spacing w:line="270" w:lineRule="auto"/>
              <w:jc w:val="left"/>
              <w:rPr>
                <w:rFonts w:hint="eastAsia" w:asciiTheme="minorEastAsia" w:hAnsiTheme="minorEastAsia" w:eastAsiaTheme="minorEastAsia"/>
                <w:sz w:val="27"/>
              </w:rPr>
            </w:pPr>
          </w:p>
        </w:tc>
        <w:tc>
          <w:tcPr>
            <w:tcW w:w="1413" w:type="dxa"/>
            <w:vAlign w:val="center"/>
          </w:tcPr>
          <w:p w14:paraId="6FB8BF1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2119" w:type="dxa"/>
            <w:gridSpan w:val="2"/>
            <w:vAlign w:val="center"/>
          </w:tcPr>
          <w:p w14:paraId="0D136CBF">
            <w:pPr>
              <w:spacing w:line="270" w:lineRule="auto"/>
              <w:jc w:val="left"/>
              <w:rPr>
                <w:rFonts w:hint="eastAsia" w:asciiTheme="minorEastAsia" w:hAnsiTheme="minorEastAsia" w:eastAsiaTheme="minorEastAsia"/>
                <w:sz w:val="27"/>
              </w:rPr>
            </w:pPr>
          </w:p>
        </w:tc>
      </w:tr>
      <w:tr w14:paraId="47F65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F874DBD"/>
        </w:tc>
        <w:tc>
          <w:tcPr>
            <w:tcW w:w="805" w:type="dxa"/>
            <w:vAlign w:val="center"/>
          </w:tcPr>
          <w:p w14:paraId="0D5C532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766" w:type="dxa"/>
            <w:gridSpan w:val="2"/>
            <w:vAlign w:val="center"/>
          </w:tcPr>
          <w:p w14:paraId="0012C21D">
            <w:pPr>
              <w:spacing w:line="270" w:lineRule="auto"/>
              <w:jc w:val="left"/>
              <w:rPr>
                <w:rFonts w:hint="eastAsia" w:asciiTheme="minorEastAsia" w:hAnsiTheme="minorEastAsia" w:eastAsiaTheme="minorEastAsia"/>
                <w:sz w:val="27"/>
              </w:rPr>
            </w:pPr>
          </w:p>
        </w:tc>
        <w:tc>
          <w:tcPr>
            <w:tcW w:w="1413" w:type="dxa"/>
            <w:vAlign w:val="center"/>
          </w:tcPr>
          <w:p w14:paraId="43D5235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2119" w:type="dxa"/>
            <w:gridSpan w:val="2"/>
            <w:vAlign w:val="center"/>
          </w:tcPr>
          <w:p w14:paraId="3D520F5A">
            <w:pPr>
              <w:spacing w:line="270" w:lineRule="auto"/>
              <w:jc w:val="left"/>
              <w:rPr>
                <w:rFonts w:hint="eastAsia" w:asciiTheme="minorEastAsia" w:hAnsiTheme="minorEastAsia" w:eastAsiaTheme="minorEastAsia"/>
                <w:sz w:val="27"/>
              </w:rPr>
            </w:pPr>
          </w:p>
        </w:tc>
      </w:tr>
      <w:tr w14:paraId="6DB8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977AEE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组织结构</w:t>
            </w:r>
          </w:p>
        </w:tc>
        <w:tc>
          <w:tcPr>
            <w:tcW w:w="6104" w:type="dxa"/>
            <w:gridSpan w:val="6"/>
            <w:vAlign w:val="center"/>
          </w:tcPr>
          <w:p w14:paraId="7338CB02">
            <w:pPr>
              <w:spacing w:line="270" w:lineRule="auto"/>
              <w:jc w:val="left"/>
              <w:rPr>
                <w:rFonts w:hint="eastAsia" w:asciiTheme="minorEastAsia" w:hAnsiTheme="minorEastAsia" w:eastAsiaTheme="minorEastAsia"/>
                <w:sz w:val="27"/>
              </w:rPr>
            </w:pPr>
          </w:p>
        </w:tc>
      </w:tr>
      <w:tr w14:paraId="64CCD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2B3A163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805" w:type="dxa"/>
            <w:vAlign w:val="center"/>
          </w:tcPr>
          <w:p w14:paraId="5AC1264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706" w:type="dxa"/>
            <w:vAlign w:val="center"/>
          </w:tcPr>
          <w:p w14:paraId="4A6EBF15">
            <w:pPr>
              <w:spacing w:line="270" w:lineRule="auto"/>
              <w:jc w:val="left"/>
              <w:rPr>
                <w:rFonts w:hint="eastAsia" w:asciiTheme="minorEastAsia" w:hAnsiTheme="minorEastAsia" w:eastAsiaTheme="minorEastAsia"/>
                <w:sz w:val="27"/>
              </w:rPr>
            </w:pPr>
          </w:p>
        </w:tc>
        <w:tc>
          <w:tcPr>
            <w:tcW w:w="1059" w:type="dxa"/>
            <w:vAlign w:val="center"/>
          </w:tcPr>
          <w:p w14:paraId="05865C0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专业技术职称</w:t>
            </w:r>
          </w:p>
        </w:tc>
        <w:tc>
          <w:tcPr>
            <w:tcW w:w="1413" w:type="dxa"/>
            <w:vAlign w:val="center"/>
          </w:tcPr>
          <w:p w14:paraId="2A0E9F40">
            <w:pPr>
              <w:spacing w:line="270" w:lineRule="auto"/>
              <w:jc w:val="left"/>
              <w:rPr>
                <w:rFonts w:hint="eastAsia" w:asciiTheme="minorEastAsia" w:hAnsiTheme="minorEastAsia" w:eastAsiaTheme="minorEastAsia"/>
                <w:sz w:val="27"/>
              </w:rPr>
            </w:pPr>
          </w:p>
        </w:tc>
        <w:tc>
          <w:tcPr>
            <w:tcW w:w="706" w:type="dxa"/>
            <w:vAlign w:val="center"/>
          </w:tcPr>
          <w:p w14:paraId="1EFF883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413" w:type="dxa"/>
            <w:vAlign w:val="center"/>
          </w:tcPr>
          <w:p w14:paraId="4770EA3B">
            <w:pPr>
              <w:spacing w:line="270" w:lineRule="auto"/>
              <w:jc w:val="left"/>
              <w:rPr>
                <w:rFonts w:hint="eastAsia" w:asciiTheme="minorEastAsia" w:hAnsiTheme="minorEastAsia" w:eastAsiaTheme="minorEastAsia"/>
                <w:sz w:val="27"/>
              </w:rPr>
            </w:pPr>
          </w:p>
        </w:tc>
      </w:tr>
      <w:tr w14:paraId="41E79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6A49B90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805" w:type="dxa"/>
            <w:vAlign w:val="center"/>
          </w:tcPr>
          <w:p w14:paraId="692F6E8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706" w:type="dxa"/>
            <w:vAlign w:val="center"/>
          </w:tcPr>
          <w:p w14:paraId="7477A453">
            <w:pPr>
              <w:spacing w:line="270" w:lineRule="auto"/>
              <w:jc w:val="left"/>
              <w:rPr>
                <w:rFonts w:hint="eastAsia" w:asciiTheme="minorEastAsia" w:hAnsiTheme="minorEastAsia" w:eastAsiaTheme="minorEastAsia"/>
                <w:sz w:val="27"/>
              </w:rPr>
            </w:pPr>
          </w:p>
        </w:tc>
        <w:tc>
          <w:tcPr>
            <w:tcW w:w="1059" w:type="dxa"/>
            <w:vAlign w:val="center"/>
          </w:tcPr>
          <w:p w14:paraId="2BEF218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专业技术职称</w:t>
            </w:r>
          </w:p>
        </w:tc>
        <w:tc>
          <w:tcPr>
            <w:tcW w:w="1413" w:type="dxa"/>
            <w:vAlign w:val="center"/>
          </w:tcPr>
          <w:p w14:paraId="338C0FC3">
            <w:pPr>
              <w:spacing w:line="270" w:lineRule="auto"/>
              <w:jc w:val="left"/>
              <w:rPr>
                <w:rFonts w:hint="eastAsia" w:asciiTheme="minorEastAsia" w:hAnsiTheme="minorEastAsia" w:eastAsiaTheme="minorEastAsia"/>
                <w:sz w:val="27"/>
              </w:rPr>
            </w:pPr>
          </w:p>
        </w:tc>
        <w:tc>
          <w:tcPr>
            <w:tcW w:w="706" w:type="dxa"/>
            <w:vAlign w:val="center"/>
          </w:tcPr>
          <w:p w14:paraId="188E51C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413" w:type="dxa"/>
            <w:vAlign w:val="center"/>
          </w:tcPr>
          <w:p w14:paraId="72852AD0">
            <w:pPr>
              <w:spacing w:line="270" w:lineRule="auto"/>
              <w:jc w:val="left"/>
              <w:rPr>
                <w:rFonts w:hint="eastAsia" w:asciiTheme="minorEastAsia" w:hAnsiTheme="minorEastAsia" w:eastAsiaTheme="minorEastAsia"/>
                <w:sz w:val="27"/>
              </w:rPr>
            </w:pPr>
          </w:p>
        </w:tc>
      </w:tr>
      <w:tr w14:paraId="2536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28BD694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成立时间</w:t>
            </w:r>
          </w:p>
        </w:tc>
        <w:tc>
          <w:tcPr>
            <w:tcW w:w="1512" w:type="dxa"/>
            <w:gridSpan w:val="2"/>
            <w:vAlign w:val="center"/>
          </w:tcPr>
          <w:p w14:paraId="68F17063">
            <w:pPr>
              <w:spacing w:line="270" w:lineRule="auto"/>
              <w:jc w:val="left"/>
              <w:rPr>
                <w:rFonts w:hint="eastAsia" w:asciiTheme="minorEastAsia" w:hAnsiTheme="minorEastAsia" w:eastAsiaTheme="minorEastAsia"/>
                <w:sz w:val="27"/>
              </w:rPr>
            </w:pPr>
          </w:p>
        </w:tc>
        <w:tc>
          <w:tcPr>
            <w:tcW w:w="4592" w:type="dxa"/>
            <w:gridSpan w:val="4"/>
            <w:vAlign w:val="center"/>
          </w:tcPr>
          <w:p w14:paraId="41AE782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员工总人数：</w:t>
            </w:r>
          </w:p>
        </w:tc>
      </w:tr>
      <w:tr w14:paraId="107B4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005CFA2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1512" w:type="dxa"/>
            <w:gridSpan w:val="2"/>
            <w:vAlign w:val="center"/>
          </w:tcPr>
          <w:p w14:paraId="41CFA852">
            <w:pPr>
              <w:spacing w:line="270" w:lineRule="auto"/>
              <w:jc w:val="left"/>
              <w:rPr>
                <w:rFonts w:hint="eastAsia" w:asciiTheme="minorEastAsia" w:hAnsiTheme="minorEastAsia" w:eastAsiaTheme="minorEastAsia"/>
                <w:sz w:val="27"/>
              </w:rPr>
            </w:pPr>
          </w:p>
        </w:tc>
        <w:tc>
          <w:tcPr>
            <w:tcW w:w="1059" w:type="dxa"/>
            <w:vMerge w:val="restart"/>
            <w:vAlign w:val="center"/>
          </w:tcPr>
          <w:p w14:paraId="15F6FE4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其中</w:t>
            </w:r>
          </w:p>
        </w:tc>
        <w:tc>
          <w:tcPr>
            <w:tcW w:w="1413" w:type="dxa"/>
            <w:vMerge w:val="restart"/>
            <w:vAlign w:val="center"/>
          </w:tcPr>
          <w:p w14:paraId="0F51E2A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高级专业技术职称人员</w:t>
            </w:r>
          </w:p>
        </w:tc>
        <w:tc>
          <w:tcPr>
            <w:tcW w:w="2119" w:type="dxa"/>
            <w:gridSpan w:val="2"/>
            <w:vMerge w:val="restart"/>
            <w:vAlign w:val="center"/>
          </w:tcPr>
          <w:p w14:paraId="45591431">
            <w:pPr>
              <w:spacing w:line="270" w:lineRule="auto"/>
              <w:jc w:val="left"/>
              <w:rPr>
                <w:rFonts w:hint="eastAsia" w:asciiTheme="minorEastAsia" w:hAnsiTheme="minorEastAsia" w:eastAsiaTheme="minorEastAsia"/>
                <w:sz w:val="27"/>
              </w:rPr>
            </w:pPr>
          </w:p>
        </w:tc>
      </w:tr>
      <w:tr w14:paraId="650EA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12C64A0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1512" w:type="dxa"/>
            <w:gridSpan w:val="2"/>
            <w:vAlign w:val="center"/>
          </w:tcPr>
          <w:p w14:paraId="7401FE0B">
            <w:pPr>
              <w:spacing w:line="270" w:lineRule="auto"/>
              <w:jc w:val="left"/>
              <w:rPr>
                <w:rFonts w:hint="eastAsia" w:asciiTheme="minorEastAsia" w:hAnsiTheme="minorEastAsia" w:eastAsiaTheme="minorEastAsia"/>
                <w:sz w:val="27"/>
              </w:rPr>
            </w:pPr>
          </w:p>
        </w:tc>
        <w:tc>
          <w:tcPr>
            <w:tcW w:w="0" w:type="dxa"/>
            <w:vMerge w:val="continue"/>
            <w:vAlign w:val="center"/>
          </w:tcPr>
          <w:p w14:paraId="4B6ECC94"/>
        </w:tc>
        <w:tc>
          <w:tcPr>
            <w:tcW w:w="0" w:type="dxa"/>
            <w:vMerge w:val="continue"/>
            <w:vAlign w:val="center"/>
          </w:tcPr>
          <w:p w14:paraId="37DD7DE9"/>
        </w:tc>
        <w:tc>
          <w:tcPr>
            <w:tcW w:w="0" w:type="dxa"/>
            <w:gridSpan w:val="2"/>
            <w:vMerge w:val="continue"/>
            <w:vAlign w:val="center"/>
          </w:tcPr>
          <w:p w14:paraId="33B046EE"/>
        </w:tc>
      </w:tr>
      <w:tr w14:paraId="6DBAF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A9BD01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注册资金</w:t>
            </w:r>
          </w:p>
        </w:tc>
        <w:tc>
          <w:tcPr>
            <w:tcW w:w="1512" w:type="dxa"/>
            <w:gridSpan w:val="2"/>
            <w:vAlign w:val="center"/>
          </w:tcPr>
          <w:p w14:paraId="124B0186">
            <w:pPr>
              <w:spacing w:line="270" w:lineRule="auto"/>
              <w:jc w:val="left"/>
              <w:rPr>
                <w:rFonts w:hint="eastAsia" w:asciiTheme="minorEastAsia" w:hAnsiTheme="minorEastAsia" w:eastAsiaTheme="minorEastAsia"/>
                <w:sz w:val="27"/>
              </w:rPr>
            </w:pPr>
          </w:p>
        </w:tc>
        <w:tc>
          <w:tcPr>
            <w:tcW w:w="0" w:type="dxa"/>
            <w:vMerge w:val="continue"/>
            <w:vAlign w:val="center"/>
          </w:tcPr>
          <w:p w14:paraId="36C3376F"/>
        </w:tc>
        <w:tc>
          <w:tcPr>
            <w:tcW w:w="1413" w:type="dxa"/>
            <w:vAlign w:val="center"/>
          </w:tcPr>
          <w:p w14:paraId="012119A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中级专业技术职称人员</w:t>
            </w:r>
          </w:p>
        </w:tc>
        <w:tc>
          <w:tcPr>
            <w:tcW w:w="2119" w:type="dxa"/>
            <w:gridSpan w:val="2"/>
            <w:vAlign w:val="center"/>
          </w:tcPr>
          <w:p w14:paraId="7B226F3A">
            <w:pPr>
              <w:spacing w:line="270" w:lineRule="auto"/>
              <w:jc w:val="left"/>
              <w:rPr>
                <w:rFonts w:hint="eastAsia" w:asciiTheme="minorEastAsia" w:hAnsiTheme="minorEastAsia" w:eastAsiaTheme="minorEastAsia"/>
                <w:sz w:val="27"/>
              </w:rPr>
            </w:pPr>
          </w:p>
        </w:tc>
      </w:tr>
      <w:tr w14:paraId="3575F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12531AC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开户银行</w:t>
            </w:r>
          </w:p>
        </w:tc>
        <w:tc>
          <w:tcPr>
            <w:tcW w:w="1512" w:type="dxa"/>
            <w:gridSpan w:val="2"/>
            <w:vAlign w:val="center"/>
          </w:tcPr>
          <w:p w14:paraId="0B162F11">
            <w:pPr>
              <w:spacing w:line="270" w:lineRule="auto"/>
              <w:jc w:val="left"/>
              <w:rPr>
                <w:rFonts w:hint="eastAsia" w:asciiTheme="minorEastAsia" w:hAnsiTheme="minorEastAsia" w:eastAsiaTheme="minorEastAsia"/>
                <w:sz w:val="27"/>
              </w:rPr>
            </w:pPr>
          </w:p>
        </w:tc>
        <w:tc>
          <w:tcPr>
            <w:tcW w:w="0" w:type="dxa"/>
            <w:vMerge w:val="continue"/>
            <w:vAlign w:val="center"/>
          </w:tcPr>
          <w:p w14:paraId="1E04B381"/>
        </w:tc>
        <w:tc>
          <w:tcPr>
            <w:tcW w:w="1413" w:type="dxa"/>
            <w:vAlign w:val="center"/>
          </w:tcPr>
          <w:p w14:paraId="0C5D3AF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初级专业技术职称人员</w:t>
            </w:r>
          </w:p>
        </w:tc>
        <w:tc>
          <w:tcPr>
            <w:tcW w:w="2119" w:type="dxa"/>
            <w:gridSpan w:val="2"/>
            <w:vAlign w:val="center"/>
          </w:tcPr>
          <w:p w14:paraId="7DFAC49F">
            <w:pPr>
              <w:spacing w:line="270" w:lineRule="auto"/>
              <w:jc w:val="left"/>
              <w:rPr>
                <w:rFonts w:hint="eastAsia" w:asciiTheme="minorEastAsia" w:hAnsiTheme="minorEastAsia" w:eastAsiaTheme="minorEastAsia"/>
                <w:sz w:val="27"/>
              </w:rPr>
            </w:pPr>
          </w:p>
        </w:tc>
      </w:tr>
      <w:tr w14:paraId="4C355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C59055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账号</w:t>
            </w:r>
          </w:p>
        </w:tc>
        <w:tc>
          <w:tcPr>
            <w:tcW w:w="1512" w:type="dxa"/>
            <w:gridSpan w:val="2"/>
            <w:vAlign w:val="center"/>
          </w:tcPr>
          <w:p w14:paraId="1819E609">
            <w:pPr>
              <w:spacing w:line="270" w:lineRule="auto"/>
              <w:jc w:val="left"/>
              <w:rPr>
                <w:rFonts w:hint="eastAsia" w:asciiTheme="minorEastAsia" w:hAnsiTheme="minorEastAsia" w:eastAsiaTheme="minorEastAsia"/>
                <w:sz w:val="27"/>
              </w:rPr>
            </w:pPr>
          </w:p>
        </w:tc>
        <w:tc>
          <w:tcPr>
            <w:tcW w:w="0" w:type="dxa"/>
            <w:vMerge w:val="continue"/>
            <w:vAlign w:val="center"/>
          </w:tcPr>
          <w:p w14:paraId="79B0DF78"/>
        </w:tc>
        <w:tc>
          <w:tcPr>
            <w:tcW w:w="1413" w:type="dxa"/>
            <w:vAlign w:val="center"/>
          </w:tcPr>
          <w:p w14:paraId="00E1867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技工</w:t>
            </w:r>
          </w:p>
        </w:tc>
        <w:tc>
          <w:tcPr>
            <w:tcW w:w="2119" w:type="dxa"/>
            <w:gridSpan w:val="2"/>
            <w:vAlign w:val="center"/>
          </w:tcPr>
          <w:p w14:paraId="5860E0E8">
            <w:pPr>
              <w:spacing w:line="270" w:lineRule="auto"/>
              <w:jc w:val="left"/>
              <w:rPr>
                <w:rFonts w:hint="eastAsia" w:asciiTheme="minorEastAsia" w:hAnsiTheme="minorEastAsia" w:eastAsiaTheme="minorEastAsia"/>
                <w:sz w:val="27"/>
              </w:rPr>
            </w:pPr>
          </w:p>
        </w:tc>
      </w:tr>
      <w:tr w14:paraId="7C035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6647CED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经营范围</w:t>
            </w:r>
          </w:p>
        </w:tc>
        <w:tc>
          <w:tcPr>
            <w:tcW w:w="6104" w:type="dxa"/>
            <w:gridSpan w:val="6"/>
            <w:vAlign w:val="center"/>
          </w:tcPr>
          <w:p w14:paraId="0E40C108">
            <w:pPr>
              <w:spacing w:line="270" w:lineRule="auto"/>
              <w:jc w:val="left"/>
              <w:rPr>
                <w:rFonts w:hint="eastAsia" w:asciiTheme="minorEastAsia" w:hAnsiTheme="minorEastAsia" w:eastAsiaTheme="minorEastAsia"/>
                <w:sz w:val="27"/>
              </w:rPr>
            </w:pPr>
          </w:p>
        </w:tc>
      </w:tr>
      <w:tr w14:paraId="167B9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2B9DB9F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与投标人法定代表人为同一人的单位</w:t>
            </w:r>
          </w:p>
        </w:tc>
        <w:tc>
          <w:tcPr>
            <w:tcW w:w="6104" w:type="dxa"/>
            <w:gridSpan w:val="6"/>
            <w:vAlign w:val="center"/>
          </w:tcPr>
          <w:p w14:paraId="4963A26A">
            <w:pPr>
              <w:spacing w:line="270" w:lineRule="auto"/>
              <w:jc w:val="left"/>
              <w:rPr>
                <w:rFonts w:hint="eastAsia" w:asciiTheme="minorEastAsia" w:hAnsiTheme="minorEastAsia" w:eastAsiaTheme="minorEastAsia"/>
                <w:sz w:val="27"/>
              </w:rPr>
            </w:pPr>
          </w:p>
        </w:tc>
      </w:tr>
      <w:tr w14:paraId="569D8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4C7426F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与投标人存在控股关系的单位</w:t>
            </w:r>
          </w:p>
        </w:tc>
        <w:tc>
          <w:tcPr>
            <w:tcW w:w="6104" w:type="dxa"/>
            <w:gridSpan w:val="6"/>
            <w:vAlign w:val="center"/>
          </w:tcPr>
          <w:p w14:paraId="75F729A9">
            <w:pPr>
              <w:spacing w:line="270" w:lineRule="auto"/>
              <w:jc w:val="left"/>
              <w:rPr>
                <w:rFonts w:hint="eastAsia" w:asciiTheme="minorEastAsia" w:hAnsiTheme="minorEastAsia" w:eastAsiaTheme="minorEastAsia"/>
                <w:sz w:val="27"/>
              </w:rPr>
            </w:pPr>
          </w:p>
        </w:tc>
      </w:tr>
      <w:tr w14:paraId="2D13B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59FC7B1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与投标人存在管理关系的单位</w:t>
            </w:r>
          </w:p>
        </w:tc>
        <w:tc>
          <w:tcPr>
            <w:tcW w:w="6104" w:type="dxa"/>
            <w:gridSpan w:val="6"/>
            <w:vAlign w:val="center"/>
          </w:tcPr>
          <w:p w14:paraId="4CA9CB86">
            <w:pPr>
              <w:spacing w:line="270" w:lineRule="auto"/>
              <w:jc w:val="left"/>
              <w:rPr>
                <w:rFonts w:hint="eastAsia" w:asciiTheme="minorEastAsia" w:hAnsiTheme="minorEastAsia" w:eastAsiaTheme="minorEastAsia"/>
                <w:sz w:val="27"/>
              </w:rPr>
            </w:pPr>
          </w:p>
        </w:tc>
      </w:tr>
      <w:tr w14:paraId="160B1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vAlign w:val="center"/>
          </w:tcPr>
          <w:p w14:paraId="76A13C9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104" w:type="dxa"/>
            <w:gridSpan w:val="6"/>
            <w:vAlign w:val="center"/>
          </w:tcPr>
          <w:p w14:paraId="74DC1E47">
            <w:pPr>
              <w:spacing w:line="270" w:lineRule="auto"/>
              <w:jc w:val="left"/>
              <w:rPr>
                <w:rFonts w:hint="eastAsia" w:asciiTheme="minorEastAsia" w:hAnsiTheme="minorEastAsia" w:eastAsiaTheme="minorEastAsia"/>
                <w:sz w:val="27"/>
              </w:rPr>
            </w:pPr>
          </w:p>
        </w:tc>
      </w:tr>
    </w:tbl>
    <w:p w14:paraId="42CF85EE">
      <w:pPr>
        <w:spacing w:line="270" w:lineRule="auto"/>
        <w:ind w:firstLine="259" w:firstLineChars="96"/>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注：投标人应根据投标人须知第 3.5.1 项的要求在本表后附相关证明材料扫描件。非联合体投标时无需填写。</w:t>
      </w:r>
    </w:p>
    <w:p w14:paraId="782606EB">
      <w:pPr>
        <w:spacing w:line="36" w:lineRule="auto"/>
        <w:jc w:val="left"/>
        <w:rPr>
          <w:rFonts w:hint="eastAsia" w:asciiTheme="minorEastAsia" w:hAnsiTheme="minorEastAsia" w:eastAsiaTheme="minorEastAsia"/>
          <w:sz w:val="27"/>
        </w:rPr>
      </w:pPr>
    </w:p>
    <w:p w14:paraId="7DDC7ACC">
      <w:pPr>
        <w:spacing w:line="270" w:lineRule="auto"/>
        <w:jc w:val="left"/>
        <w:rPr>
          <w:rFonts w:hint="eastAsia" w:asciiTheme="minorEastAsia" w:hAnsiTheme="minorEastAsia" w:eastAsiaTheme="minorEastAsia"/>
          <w:sz w:val="27"/>
        </w:rPr>
      </w:pPr>
      <w:r>
        <w:br w:type="page"/>
      </w:r>
    </w:p>
    <w:p w14:paraId="64F86E2F">
      <w:pPr>
        <w:pStyle w:val="5"/>
        <w:jc w:val="center"/>
        <w:rPr>
          <w:rFonts w:hint="eastAsia" w:asciiTheme="minorEastAsia" w:hAnsiTheme="minorEastAsia" w:eastAsiaTheme="minorEastAsia"/>
          <w:b/>
          <w:sz w:val="32"/>
        </w:rPr>
      </w:pPr>
      <w:r>
        <w:rPr>
          <w:rFonts w:hint="eastAsia" w:asciiTheme="minorEastAsia" w:hAnsiTheme="minorEastAsia" w:eastAsiaTheme="minorEastAsia"/>
          <w:b/>
          <w:sz w:val="32"/>
        </w:rPr>
        <w:t>（二）近年财务状况表</w:t>
      </w:r>
    </w:p>
    <w:p w14:paraId="5914B833">
      <w:pPr>
        <w:spacing w:line="36" w:lineRule="auto"/>
        <w:jc w:val="left"/>
        <w:rPr>
          <w:rFonts w:hint="eastAsia" w:asciiTheme="minorEastAsia" w:hAnsiTheme="minorEastAsia" w:eastAsiaTheme="minorEastAsia"/>
          <w:sz w:val="27"/>
        </w:rPr>
      </w:pPr>
    </w:p>
    <w:p w14:paraId="1A011FBF">
      <w:pPr>
        <w:spacing w:line="36" w:lineRule="auto"/>
        <w:jc w:val="left"/>
        <w:rPr>
          <w:rFonts w:hint="eastAsia" w:asciiTheme="minorEastAsia" w:hAnsiTheme="minorEastAsia" w:eastAsiaTheme="minorEastAsia"/>
          <w:sz w:val="27"/>
        </w:rPr>
      </w:pPr>
    </w:p>
    <w:p w14:paraId="605DC066">
      <w:pPr>
        <w:spacing w:line="36" w:lineRule="auto"/>
        <w:jc w:val="left"/>
        <w:rPr>
          <w:rFonts w:hint="eastAsia" w:asciiTheme="minorEastAsia" w:hAnsiTheme="minorEastAsia" w:eastAsiaTheme="minorEastAsia"/>
          <w:sz w:val="27"/>
        </w:rPr>
      </w:pPr>
    </w:p>
    <w:p w14:paraId="0D4BECDC">
      <w:pPr>
        <w:spacing w:line="36" w:lineRule="auto"/>
        <w:jc w:val="left"/>
        <w:rPr>
          <w:rFonts w:hint="eastAsia" w:asciiTheme="minorEastAsia" w:hAnsiTheme="minorEastAsia" w:eastAsiaTheme="minorEastAsia"/>
          <w:sz w:val="27"/>
        </w:rPr>
      </w:pPr>
    </w:p>
    <w:p w14:paraId="235F3DD2">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注：（1）投标人应按照第二章“投标人须知”3.5.2提供相应年份的财务状况表扫描件，可以不含财务情况说明书。</w:t>
      </w:r>
    </w:p>
    <w:p w14:paraId="4B1C2353">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14:paraId="542FDE06">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（2）新设立企业只提供设立以来的财务状况表，破产重整企业视为新设立企业。</w:t>
      </w:r>
    </w:p>
    <w:p w14:paraId="1C78AAD8">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（3）财务状况表应附材料扫描件见第二章“投标人须知”3.5.2。</w:t>
      </w:r>
    </w:p>
    <w:p w14:paraId="3E687B23">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（4）若为联合体投标，所有成员单位均须提供。</w:t>
      </w:r>
    </w:p>
    <w:p w14:paraId="79FF029C">
      <w:pPr>
        <w:spacing w:line="60" w:lineRule="auto"/>
        <w:ind w:firstLine="216" w:firstLineChars="9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（5）若无要求，无需填写。</w:t>
      </w:r>
    </w:p>
    <w:p w14:paraId="6547D465">
      <w:pPr>
        <w:spacing w:line="36" w:lineRule="auto"/>
        <w:jc w:val="left"/>
        <w:rPr>
          <w:rFonts w:hint="eastAsia" w:asciiTheme="minorEastAsia" w:hAnsiTheme="minorEastAsia" w:eastAsiaTheme="minorEastAsia"/>
          <w:sz w:val="27"/>
        </w:rPr>
      </w:pPr>
    </w:p>
    <w:p w14:paraId="4EBFCB97">
      <w:pPr>
        <w:spacing w:line="36" w:lineRule="auto"/>
        <w:jc w:val="left"/>
        <w:rPr>
          <w:rFonts w:hint="eastAsia" w:asciiTheme="minorEastAsia" w:hAnsiTheme="minorEastAsia" w:eastAsiaTheme="minorEastAsia"/>
          <w:sz w:val="27"/>
        </w:rPr>
      </w:pPr>
    </w:p>
    <w:p w14:paraId="7E62E776">
      <w:pPr>
        <w:pStyle w:val="5"/>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（三）近年完成的类似项目情况表</w:t>
      </w:r>
    </w:p>
    <w:p w14:paraId="0A615DD8">
      <w:pPr>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 xml:space="preserve">序号： </w:t>
      </w:r>
      <w:r>
        <w:rPr>
          <w:rFonts w:hint="eastAsia" w:asciiTheme="minorEastAsia" w:hAnsiTheme="minorEastAsia" w:eastAsiaTheme="minorEastAsia"/>
          <w:b/>
          <w:sz w:val="30"/>
          <w:u w:val="single"/>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6A9C9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4AFD5CA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459" w:type="dxa"/>
            <w:vAlign w:val="center"/>
          </w:tcPr>
          <w:p w14:paraId="6CCA7710">
            <w:pPr>
              <w:spacing w:line="270" w:lineRule="auto"/>
              <w:jc w:val="center"/>
              <w:rPr>
                <w:rFonts w:hint="eastAsia" w:asciiTheme="minorEastAsia" w:hAnsiTheme="minorEastAsia" w:eastAsiaTheme="minorEastAsia"/>
                <w:sz w:val="27"/>
              </w:rPr>
            </w:pPr>
          </w:p>
        </w:tc>
      </w:tr>
      <w:tr w14:paraId="46C4A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2A5E00F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459" w:type="dxa"/>
            <w:vAlign w:val="center"/>
          </w:tcPr>
          <w:p w14:paraId="7C15E0E0">
            <w:pPr>
              <w:spacing w:line="270" w:lineRule="auto"/>
              <w:jc w:val="center"/>
              <w:rPr>
                <w:rFonts w:hint="eastAsia" w:asciiTheme="minorEastAsia" w:hAnsiTheme="minorEastAsia" w:eastAsiaTheme="minorEastAsia"/>
                <w:sz w:val="27"/>
              </w:rPr>
            </w:pPr>
          </w:p>
        </w:tc>
      </w:tr>
      <w:tr w14:paraId="53929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11882D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459" w:type="dxa"/>
            <w:vAlign w:val="center"/>
          </w:tcPr>
          <w:p w14:paraId="3D908064">
            <w:pPr>
              <w:spacing w:line="270" w:lineRule="auto"/>
              <w:jc w:val="center"/>
              <w:rPr>
                <w:rFonts w:hint="eastAsia" w:asciiTheme="minorEastAsia" w:hAnsiTheme="minorEastAsia" w:eastAsiaTheme="minorEastAsia"/>
                <w:sz w:val="27"/>
              </w:rPr>
            </w:pPr>
          </w:p>
        </w:tc>
      </w:tr>
      <w:tr w14:paraId="34093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5FE7FE2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459" w:type="dxa"/>
            <w:vAlign w:val="center"/>
          </w:tcPr>
          <w:p w14:paraId="1AE55C57">
            <w:pPr>
              <w:spacing w:line="270" w:lineRule="auto"/>
              <w:jc w:val="center"/>
              <w:rPr>
                <w:rFonts w:hint="eastAsia" w:asciiTheme="minorEastAsia" w:hAnsiTheme="minorEastAsia" w:eastAsiaTheme="minorEastAsia"/>
                <w:sz w:val="27"/>
              </w:rPr>
            </w:pPr>
          </w:p>
        </w:tc>
      </w:tr>
      <w:tr w14:paraId="43EAC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DF465B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459" w:type="dxa"/>
            <w:vAlign w:val="center"/>
          </w:tcPr>
          <w:p w14:paraId="285A6F1A">
            <w:pPr>
              <w:spacing w:line="270" w:lineRule="auto"/>
              <w:jc w:val="center"/>
              <w:rPr>
                <w:rFonts w:hint="eastAsia" w:asciiTheme="minorEastAsia" w:hAnsiTheme="minorEastAsia" w:eastAsiaTheme="minorEastAsia"/>
                <w:sz w:val="27"/>
              </w:rPr>
            </w:pPr>
          </w:p>
        </w:tc>
      </w:tr>
      <w:tr w14:paraId="287E7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9A1BD0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459" w:type="dxa"/>
            <w:vAlign w:val="center"/>
          </w:tcPr>
          <w:p w14:paraId="1C1B579D">
            <w:pPr>
              <w:spacing w:line="270" w:lineRule="auto"/>
              <w:jc w:val="center"/>
              <w:rPr>
                <w:rFonts w:hint="eastAsia" w:asciiTheme="minorEastAsia" w:hAnsiTheme="minorEastAsia" w:eastAsiaTheme="minorEastAsia"/>
                <w:sz w:val="27"/>
              </w:rPr>
            </w:pPr>
          </w:p>
        </w:tc>
      </w:tr>
      <w:tr w14:paraId="06AB6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6E29107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设计（施工）服务期限（工期）</w:t>
            </w:r>
          </w:p>
        </w:tc>
        <w:tc>
          <w:tcPr>
            <w:tcW w:w="6459" w:type="dxa"/>
            <w:vAlign w:val="center"/>
          </w:tcPr>
          <w:p w14:paraId="11512067">
            <w:pPr>
              <w:spacing w:line="270" w:lineRule="auto"/>
              <w:jc w:val="center"/>
              <w:rPr>
                <w:rFonts w:hint="eastAsia" w:asciiTheme="minorEastAsia" w:hAnsiTheme="minorEastAsia" w:eastAsiaTheme="minorEastAsia"/>
                <w:sz w:val="27"/>
              </w:rPr>
            </w:pPr>
          </w:p>
        </w:tc>
      </w:tr>
      <w:tr w14:paraId="3D74C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06A5A45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设计（施工）内容</w:t>
            </w:r>
          </w:p>
        </w:tc>
        <w:tc>
          <w:tcPr>
            <w:tcW w:w="6459" w:type="dxa"/>
            <w:vAlign w:val="center"/>
          </w:tcPr>
          <w:p w14:paraId="45CB3D4E">
            <w:pPr>
              <w:spacing w:line="270" w:lineRule="auto"/>
              <w:jc w:val="center"/>
              <w:rPr>
                <w:rFonts w:hint="eastAsia" w:asciiTheme="minorEastAsia" w:hAnsiTheme="minorEastAsia" w:eastAsiaTheme="minorEastAsia"/>
                <w:sz w:val="27"/>
              </w:rPr>
            </w:pPr>
          </w:p>
        </w:tc>
      </w:tr>
      <w:tr w14:paraId="71ACF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5D633AA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459" w:type="dxa"/>
            <w:vAlign w:val="center"/>
          </w:tcPr>
          <w:p w14:paraId="0115CEC7">
            <w:pPr>
              <w:spacing w:line="270" w:lineRule="auto"/>
              <w:jc w:val="center"/>
              <w:rPr>
                <w:rFonts w:hint="eastAsia" w:asciiTheme="minorEastAsia" w:hAnsiTheme="minorEastAsia" w:eastAsiaTheme="minorEastAsia"/>
                <w:sz w:val="27"/>
              </w:rPr>
            </w:pPr>
          </w:p>
        </w:tc>
      </w:tr>
      <w:tr w14:paraId="78FEE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3ECF5CB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459" w:type="dxa"/>
            <w:vAlign w:val="center"/>
          </w:tcPr>
          <w:p w14:paraId="522CAF45">
            <w:pPr>
              <w:spacing w:line="270" w:lineRule="auto"/>
              <w:jc w:val="center"/>
              <w:rPr>
                <w:rFonts w:hint="eastAsia" w:asciiTheme="minorEastAsia" w:hAnsiTheme="minorEastAsia" w:eastAsiaTheme="minorEastAsia"/>
                <w:sz w:val="27"/>
              </w:rPr>
            </w:pPr>
          </w:p>
        </w:tc>
      </w:tr>
      <w:tr w14:paraId="4C77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036E23F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459" w:type="dxa"/>
            <w:vAlign w:val="center"/>
          </w:tcPr>
          <w:p w14:paraId="5CBA7A79">
            <w:pPr>
              <w:spacing w:line="270" w:lineRule="auto"/>
              <w:jc w:val="center"/>
              <w:rPr>
                <w:rFonts w:hint="eastAsia" w:asciiTheme="minorEastAsia" w:hAnsiTheme="minorEastAsia" w:eastAsiaTheme="minorEastAsia"/>
                <w:sz w:val="27"/>
              </w:rPr>
            </w:pPr>
          </w:p>
        </w:tc>
      </w:tr>
    </w:tbl>
    <w:p w14:paraId="38027069">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注:（1）投标人应根据投标人须知第3.5.3项的要求在本表后附相关证明材料扫描件。</w:t>
      </w:r>
    </w:p>
    <w:p w14:paraId="39E38936">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（2）类似项目业绩是指:详见资格条件及评标办法要求；</w:t>
      </w:r>
    </w:p>
    <w:p w14:paraId="1D8295AC">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“近年完成的类似工程设计项目”应附合同协议书、发包人出具的证明文件，类似项目业绩时间以发包人出具的证明文件中载明的设计成果文件提交时间为准；</w:t>
      </w:r>
    </w:p>
    <w:p w14:paraId="06702232">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“近年完成的类似施工项目”应附合同协议书、工程竣工验收证明材料，类似项目业绩时间以竣工验收证明材料上的竣工时间为准；</w:t>
      </w:r>
    </w:p>
    <w:p w14:paraId="21BACB9C">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近年完成的类似工程总承包项目”应附合同协议书、工程竣工验收证明材料，类似项目业绩时间以竣工验收证明材料上的竣工时间为准。类似工程总承包项目是指设计施工总承包项目或设计采购施工总承包项目（含勘察一并发包的项目）。</w:t>
      </w:r>
    </w:p>
    <w:p w14:paraId="042DB325">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（3）类似项目业绩的合同协议书或工程竣工验收证明材料无法体现招标文件要求的建设规模或技术指标的，则投标人还需在发包人出具的证明文件中予以明确。</w:t>
      </w:r>
    </w:p>
    <w:p w14:paraId="6D54B7BB">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（4）若无要求，无需填写。</w:t>
      </w:r>
    </w:p>
    <w:p w14:paraId="7DC8F669">
      <w:pPr>
        <w:spacing w:line="36" w:lineRule="auto"/>
        <w:jc w:val="left"/>
        <w:rPr>
          <w:rFonts w:hint="eastAsia" w:asciiTheme="minorEastAsia" w:hAnsiTheme="minorEastAsia" w:eastAsiaTheme="minorEastAsia"/>
          <w:sz w:val="27"/>
        </w:rPr>
      </w:pPr>
    </w:p>
    <w:p w14:paraId="46216964">
      <w:pPr>
        <w:spacing w:line="36" w:lineRule="auto"/>
        <w:jc w:val="left"/>
        <w:rPr>
          <w:rFonts w:hint="eastAsia" w:asciiTheme="minorEastAsia" w:hAnsiTheme="minorEastAsia" w:eastAsiaTheme="minorEastAsia"/>
          <w:sz w:val="27"/>
        </w:rPr>
      </w:pPr>
    </w:p>
    <w:p w14:paraId="6F6A82D2">
      <w:pPr>
        <w:pStyle w:val="5"/>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（四）正在设计（施工实施工程总承包）和新承接的项目情况表</w:t>
      </w:r>
    </w:p>
    <w:p w14:paraId="1753400C">
      <w:pPr>
        <w:spacing w:line="270" w:lineRule="auto"/>
        <w:jc w:val="left"/>
        <w:rPr>
          <w:rFonts w:hint="eastAsia" w:asciiTheme="minorEastAsia" w:hAnsiTheme="minorEastAsia" w:eastAsiaTheme="minorEastAsia"/>
          <w:b/>
          <w:sz w:val="30"/>
        </w:rPr>
      </w:pPr>
      <w:r>
        <w:rPr>
          <w:rFonts w:hint="eastAsia" w:asciiTheme="minorEastAsia" w:hAnsiTheme="minorEastAsia" w:eastAsiaTheme="minorEastAsia"/>
          <w:b/>
          <w:sz w:val="30"/>
        </w:rPr>
        <w:t xml:space="preserve">序号： </w:t>
      </w:r>
      <w:r>
        <w:rPr>
          <w:rFonts w:hint="eastAsia" w:asciiTheme="minorEastAsia" w:hAnsiTheme="minorEastAsia" w:eastAsiaTheme="minorEastAsia"/>
          <w:b/>
          <w:sz w:val="30"/>
          <w:u w:val="single"/>
        </w:rPr>
        <w:t xml:space="preserve">     </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04A64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7EF04E2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459" w:type="dxa"/>
            <w:vAlign w:val="center"/>
          </w:tcPr>
          <w:p w14:paraId="0EAFB006">
            <w:pPr>
              <w:spacing w:line="270" w:lineRule="auto"/>
              <w:jc w:val="center"/>
              <w:rPr>
                <w:rFonts w:hint="eastAsia" w:asciiTheme="minorEastAsia" w:hAnsiTheme="minorEastAsia" w:eastAsiaTheme="minorEastAsia"/>
                <w:sz w:val="27"/>
              </w:rPr>
            </w:pPr>
          </w:p>
        </w:tc>
      </w:tr>
      <w:tr w14:paraId="16DC8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620974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459" w:type="dxa"/>
            <w:vAlign w:val="center"/>
          </w:tcPr>
          <w:p w14:paraId="7A24EDA5">
            <w:pPr>
              <w:spacing w:line="270" w:lineRule="auto"/>
              <w:jc w:val="center"/>
              <w:rPr>
                <w:rFonts w:hint="eastAsia" w:asciiTheme="minorEastAsia" w:hAnsiTheme="minorEastAsia" w:eastAsiaTheme="minorEastAsia"/>
                <w:sz w:val="27"/>
              </w:rPr>
            </w:pPr>
          </w:p>
        </w:tc>
      </w:tr>
      <w:tr w14:paraId="7E17A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45B5AFB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459" w:type="dxa"/>
            <w:vAlign w:val="center"/>
          </w:tcPr>
          <w:p w14:paraId="07979356">
            <w:pPr>
              <w:spacing w:line="270" w:lineRule="auto"/>
              <w:jc w:val="center"/>
              <w:rPr>
                <w:rFonts w:hint="eastAsia" w:asciiTheme="minorEastAsia" w:hAnsiTheme="minorEastAsia" w:eastAsiaTheme="minorEastAsia"/>
                <w:sz w:val="27"/>
              </w:rPr>
            </w:pPr>
          </w:p>
        </w:tc>
      </w:tr>
      <w:tr w14:paraId="5E187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63A55B1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459" w:type="dxa"/>
            <w:vAlign w:val="center"/>
          </w:tcPr>
          <w:p w14:paraId="5036F570">
            <w:pPr>
              <w:spacing w:line="270" w:lineRule="auto"/>
              <w:jc w:val="center"/>
              <w:rPr>
                <w:rFonts w:hint="eastAsia" w:asciiTheme="minorEastAsia" w:hAnsiTheme="minorEastAsia" w:eastAsiaTheme="minorEastAsia"/>
                <w:sz w:val="27"/>
              </w:rPr>
            </w:pPr>
          </w:p>
        </w:tc>
      </w:tr>
      <w:tr w14:paraId="7D800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7BEFBCF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459" w:type="dxa"/>
            <w:vAlign w:val="center"/>
          </w:tcPr>
          <w:p w14:paraId="422C9DEF">
            <w:pPr>
              <w:spacing w:line="270" w:lineRule="auto"/>
              <w:jc w:val="center"/>
              <w:rPr>
                <w:rFonts w:hint="eastAsia" w:asciiTheme="minorEastAsia" w:hAnsiTheme="minorEastAsia" w:eastAsiaTheme="minorEastAsia"/>
                <w:sz w:val="27"/>
              </w:rPr>
            </w:pPr>
          </w:p>
        </w:tc>
      </w:tr>
      <w:tr w14:paraId="33366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3A758A2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签约合同价</w:t>
            </w:r>
          </w:p>
        </w:tc>
        <w:tc>
          <w:tcPr>
            <w:tcW w:w="6459" w:type="dxa"/>
            <w:vAlign w:val="center"/>
          </w:tcPr>
          <w:p w14:paraId="3CF445AE">
            <w:pPr>
              <w:spacing w:line="270" w:lineRule="auto"/>
              <w:jc w:val="center"/>
              <w:rPr>
                <w:rFonts w:hint="eastAsia" w:asciiTheme="minorEastAsia" w:hAnsiTheme="minorEastAsia" w:eastAsiaTheme="minorEastAsia"/>
                <w:sz w:val="27"/>
              </w:rPr>
            </w:pPr>
          </w:p>
        </w:tc>
      </w:tr>
      <w:tr w14:paraId="64DBC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625FAF1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459" w:type="dxa"/>
            <w:vAlign w:val="center"/>
          </w:tcPr>
          <w:p w14:paraId="396A6A2F">
            <w:pPr>
              <w:spacing w:line="270" w:lineRule="auto"/>
              <w:jc w:val="center"/>
              <w:rPr>
                <w:rFonts w:hint="eastAsia" w:asciiTheme="minorEastAsia" w:hAnsiTheme="minorEastAsia" w:eastAsiaTheme="minorEastAsia"/>
                <w:sz w:val="27"/>
              </w:rPr>
            </w:pPr>
          </w:p>
        </w:tc>
      </w:tr>
      <w:tr w14:paraId="3E54D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24FBA89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计划竣工日期</w:t>
            </w:r>
          </w:p>
        </w:tc>
        <w:tc>
          <w:tcPr>
            <w:tcW w:w="6459" w:type="dxa"/>
            <w:vAlign w:val="center"/>
          </w:tcPr>
          <w:p w14:paraId="5CB364D8">
            <w:pPr>
              <w:spacing w:line="270" w:lineRule="auto"/>
              <w:jc w:val="center"/>
              <w:rPr>
                <w:rFonts w:hint="eastAsia" w:asciiTheme="minorEastAsia" w:hAnsiTheme="minorEastAsia" w:eastAsiaTheme="minorEastAsia"/>
                <w:sz w:val="27"/>
              </w:rPr>
            </w:pPr>
          </w:p>
        </w:tc>
      </w:tr>
      <w:tr w14:paraId="7C8DA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475B802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459" w:type="dxa"/>
            <w:vAlign w:val="center"/>
          </w:tcPr>
          <w:p w14:paraId="5B527575">
            <w:pPr>
              <w:spacing w:line="270" w:lineRule="auto"/>
              <w:jc w:val="center"/>
              <w:rPr>
                <w:rFonts w:hint="eastAsia" w:asciiTheme="minorEastAsia" w:hAnsiTheme="minorEastAsia" w:eastAsiaTheme="minorEastAsia"/>
                <w:sz w:val="27"/>
              </w:rPr>
            </w:pPr>
          </w:p>
        </w:tc>
      </w:tr>
      <w:tr w14:paraId="1EEEC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5C4D90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459" w:type="dxa"/>
            <w:vAlign w:val="center"/>
          </w:tcPr>
          <w:p w14:paraId="449345C0">
            <w:pPr>
              <w:spacing w:line="270" w:lineRule="auto"/>
              <w:jc w:val="center"/>
              <w:rPr>
                <w:rFonts w:hint="eastAsia" w:asciiTheme="minorEastAsia" w:hAnsiTheme="minorEastAsia" w:eastAsiaTheme="minorEastAsia"/>
                <w:sz w:val="27"/>
              </w:rPr>
            </w:pPr>
          </w:p>
        </w:tc>
      </w:tr>
      <w:tr w14:paraId="7FDF9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60DC015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项目经理（项目负责人）</w:t>
            </w:r>
          </w:p>
        </w:tc>
        <w:tc>
          <w:tcPr>
            <w:tcW w:w="6459" w:type="dxa"/>
            <w:vAlign w:val="center"/>
          </w:tcPr>
          <w:p w14:paraId="314AB52C">
            <w:pPr>
              <w:spacing w:line="270" w:lineRule="auto"/>
              <w:jc w:val="center"/>
              <w:rPr>
                <w:rFonts w:hint="eastAsia" w:asciiTheme="minorEastAsia" w:hAnsiTheme="minorEastAsia" w:eastAsiaTheme="minorEastAsia"/>
                <w:sz w:val="27"/>
              </w:rPr>
            </w:pPr>
          </w:p>
        </w:tc>
      </w:tr>
      <w:tr w14:paraId="74B1D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17F2B8B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459" w:type="dxa"/>
            <w:vAlign w:val="center"/>
          </w:tcPr>
          <w:p w14:paraId="12756649">
            <w:pPr>
              <w:spacing w:line="270" w:lineRule="auto"/>
              <w:jc w:val="center"/>
              <w:rPr>
                <w:rFonts w:hint="eastAsia" w:asciiTheme="minorEastAsia" w:hAnsiTheme="minorEastAsia" w:eastAsiaTheme="minorEastAsia"/>
                <w:sz w:val="27"/>
              </w:rPr>
            </w:pPr>
          </w:p>
        </w:tc>
      </w:tr>
      <w:tr w14:paraId="22591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vAlign w:val="center"/>
          </w:tcPr>
          <w:p w14:paraId="201E171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459" w:type="dxa"/>
            <w:vAlign w:val="center"/>
          </w:tcPr>
          <w:p w14:paraId="428501B3">
            <w:pPr>
              <w:spacing w:line="270" w:lineRule="auto"/>
              <w:jc w:val="center"/>
              <w:rPr>
                <w:rFonts w:hint="eastAsia" w:asciiTheme="minorEastAsia" w:hAnsiTheme="minorEastAsia" w:eastAsiaTheme="minorEastAsia"/>
                <w:sz w:val="27"/>
              </w:rPr>
            </w:pPr>
          </w:p>
        </w:tc>
      </w:tr>
    </w:tbl>
    <w:p w14:paraId="54CA950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注:（1）投标人应根据投标人须知第3.5.4项的要求在本表后附相关证明材料扫描件。</w:t>
      </w:r>
    </w:p>
    <w:p w14:paraId="0C3A0CB8">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（2）类似项目业绩是指:详见资格条件及评标办法要求，证明材料为合同协议书。类似项目业绩时间以合同协议书签订时间为准。</w:t>
      </w:r>
    </w:p>
    <w:p w14:paraId="282CE247">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（3）类似项目业绩的合同协议书无法体现招标文件要求的建设规模或技术指标的，则投标人还需在发包人出具的证明文件中予以明确。</w:t>
      </w:r>
    </w:p>
    <w:p w14:paraId="199F224E">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（4）工程总承包是指设计施工总承包或设计采购施工总承包（含勘察一并发包的项目） 。。</w:t>
      </w:r>
    </w:p>
    <w:p w14:paraId="2A1CA43F">
      <w:pPr>
        <w:spacing w:line="270" w:lineRule="auto"/>
        <w:ind w:firstLine="405" w:firstLineChars="150"/>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（5）若无要求，无需填写。</w:t>
      </w:r>
    </w:p>
    <w:p w14:paraId="7396800F">
      <w:pPr>
        <w:spacing w:line="36" w:lineRule="auto"/>
        <w:jc w:val="left"/>
        <w:rPr>
          <w:rFonts w:hint="eastAsia" w:asciiTheme="minorEastAsia" w:hAnsiTheme="minorEastAsia" w:eastAsiaTheme="minorEastAsia"/>
          <w:sz w:val="27"/>
        </w:rPr>
      </w:pPr>
    </w:p>
    <w:p w14:paraId="26E24A3D">
      <w:pPr>
        <w:spacing w:line="36" w:lineRule="auto"/>
        <w:jc w:val="left"/>
        <w:rPr>
          <w:rFonts w:hint="eastAsia" w:asciiTheme="minorEastAsia" w:hAnsiTheme="minorEastAsia" w:eastAsiaTheme="minorEastAsia"/>
          <w:sz w:val="27"/>
        </w:rPr>
      </w:pPr>
    </w:p>
    <w:p w14:paraId="3441524A">
      <w:pPr>
        <w:pStyle w:val="5"/>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（五）近年发生的重大诉讼及仲裁情况</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1903"/>
        <w:gridCol w:w="2818"/>
        <w:gridCol w:w="2818"/>
      </w:tblGrid>
      <w:tr w14:paraId="1A2C6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B01CCAF">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序号</w:t>
            </w:r>
          </w:p>
        </w:tc>
        <w:tc>
          <w:tcPr>
            <w:tcW w:w="1921" w:type="dxa"/>
            <w:vAlign w:val="center"/>
          </w:tcPr>
          <w:p w14:paraId="506E6F50">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案由</w:t>
            </w:r>
          </w:p>
        </w:tc>
        <w:tc>
          <w:tcPr>
            <w:tcW w:w="2851" w:type="dxa"/>
            <w:vAlign w:val="center"/>
          </w:tcPr>
          <w:p w14:paraId="2F99E513">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双方当事人名称</w:t>
            </w:r>
          </w:p>
        </w:tc>
        <w:tc>
          <w:tcPr>
            <w:tcW w:w="2851" w:type="dxa"/>
            <w:vAlign w:val="center"/>
          </w:tcPr>
          <w:p w14:paraId="1EDD76EC">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判决、裁决时间</w:t>
            </w:r>
          </w:p>
        </w:tc>
      </w:tr>
      <w:tr w14:paraId="64CA6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C76B19D">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1</w:t>
            </w:r>
          </w:p>
        </w:tc>
        <w:tc>
          <w:tcPr>
            <w:tcW w:w="1921" w:type="dxa"/>
            <w:vAlign w:val="center"/>
          </w:tcPr>
          <w:p w14:paraId="0E02614F">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5D412981">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232880DF">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r>
      <w:tr w14:paraId="1C0BD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4875FAA8">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1921" w:type="dxa"/>
            <w:vAlign w:val="center"/>
          </w:tcPr>
          <w:p w14:paraId="25A7ED8D">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03CB3FAF">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0D26BD9E">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r>
      <w:tr w14:paraId="64571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E2B80F0">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1921" w:type="dxa"/>
            <w:vAlign w:val="center"/>
          </w:tcPr>
          <w:p w14:paraId="0C317A0E">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63FA5AA5">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c>
          <w:tcPr>
            <w:tcW w:w="2851" w:type="dxa"/>
            <w:vAlign w:val="center"/>
          </w:tcPr>
          <w:p w14:paraId="3DA52064">
            <w:pPr>
              <w:spacing w:line="27" w:lineRule="auto"/>
              <w:jc w:val="center"/>
              <w:rPr>
                <w:rFonts w:hint="eastAsia" w:asciiTheme="minorEastAsia" w:hAnsiTheme="minorEastAsia" w:eastAsiaTheme="minorEastAsia"/>
                <w:sz w:val="27"/>
              </w:rPr>
            </w:pPr>
            <w:r>
              <w:rPr>
                <w:rFonts w:hint="eastAsia" w:asciiTheme="minorEastAsia" w:hAnsiTheme="minorEastAsia" w:eastAsiaTheme="minorEastAsia"/>
                <w:sz w:val="18"/>
              </w:rPr>
              <w:t>......</w:t>
            </w:r>
          </w:p>
        </w:tc>
      </w:tr>
    </w:tbl>
    <w:p w14:paraId="3DBAE05B">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 （1）本表为调查表，填写投标人认为可能影响其履约能力的诉讼、仲裁情况，并按投标人须知第3.5.5项的要求在本表后附相关证明材料扫描件。</w:t>
      </w:r>
    </w:p>
    <w:p w14:paraId="20A3EC4F">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（2）诉讼、仲裁的起算时间为法院或仲裁机构作出的判决、裁决文书的时间。</w:t>
      </w:r>
    </w:p>
    <w:p w14:paraId="62C99DCD">
      <w:pPr>
        <w:spacing w:line="270"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（3）若为联合体投标，所有成员单位均须提供。</w:t>
      </w:r>
    </w:p>
    <w:p w14:paraId="18D352E5">
      <w:pPr>
        <w:spacing w:line="36" w:lineRule="auto"/>
        <w:jc w:val="left"/>
        <w:rPr>
          <w:rFonts w:hint="eastAsia" w:asciiTheme="minorEastAsia" w:hAnsiTheme="minorEastAsia" w:eastAsiaTheme="minorEastAsia"/>
          <w:sz w:val="27"/>
        </w:rPr>
      </w:pPr>
    </w:p>
    <w:p w14:paraId="0CA4FA7F">
      <w:pPr>
        <w:spacing w:line="36" w:lineRule="auto"/>
        <w:jc w:val="left"/>
        <w:rPr>
          <w:rFonts w:hint="eastAsia" w:asciiTheme="minorEastAsia" w:hAnsiTheme="minorEastAsia" w:eastAsiaTheme="minorEastAsia"/>
          <w:sz w:val="27"/>
        </w:rPr>
      </w:pPr>
    </w:p>
    <w:p w14:paraId="3B1C0276">
      <w:pPr>
        <w:pStyle w:val="5"/>
        <w:jc w:val="center"/>
        <w:rPr>
          <w:rFonts w:hint="eastAsia" w:asciiTheme="minorEastAsia" w:hAnsiTheme="minorEastAsia" w:eastAsiaTheme="minorEastAsia"/>
          <w:b/>
          <w:sz w:val="32"/>
        </w:rPr>
      </w:pPr>
      <w:r>
        <w:br w:type="page"/>
      </w:r>
      <w:r>
        <w:rPr>
          <w:rFonts w:hint="eastAsia" w:asciiTheme="minorEastAsia" w:hAnsiTheme="minorEastAsia" w:eastAsiaTheme="minorEastAsia"/>
          <w:b/>
          <w:sz w:val="32"/>
        </w:rPr>
        <w:t>（六）拟投入本项目的主要施工设备表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807"/>
        <w:gridCol w:w="807"/>
        <w:gridCol w:w="808"/>
        <w:gridCol w:w="808"/>
        <w:gridCol w:w="808"/>
        <w:gridCol w:w="1026"/>
        <w:gridCol w:w="808"/>
        <w:gridCol w:w="808"/>
        <w:gridCol w:w="808"/>
      </w:tblGrid>
      <w:tr w14:paraId="39753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 w:type="dxa"/>
            <w:vAlign w:val="center"/>
          </w:tcPr>
          <w:p w14:paraId="7B40DDCA">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829" w:type="dxa"/>
            <w:vAlign w:val="center"/>
          </w:tcPr>
          <w:p w14:paraId="0D47E0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设备名称</w:t>
            </w:r>
          </w:p>
        </w:tc>
        <w:tc>
          <w:tcPr>
            <w:tcW w:w="829" w:type="dxa"/>
            <w:vAlign w:val="center"/>
          </w:tcPr>
          <w:p w14:paraId="5087DEC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型号规格</w:t>
            </w:r>
          </w:p>
        </w:tc>
        <w:tc>
          <w:tcPr>
            <w:tcW w:w="829" w:type="dxa"/>
            <w:vAlign w:val="center"/>
          </w:tcPr>
          <w:p w14:paraId="60A2BD9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数量</w:t>
            </w:r>
          </w:p>
        </w:tc>
        <w:tc>
          <w:tcPr>
            <w:tcW w:w="829" w:type="dxa"/>
            <w:vAlign w:val="center"/>
          </w:tcPr>
          <w:p w14:paraId="51C04B1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国别产地</w:t>
            </w:r>
          </w:p>
        </w:tc>
        <w:tc>
          <w:tcPr>
            <w:tcW w:w="829" w:type="dxa"/>
            <w:vAlign w:val="center"/>
          </w:tcPr>
          <w:p w14:paraId="6C314EF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制造年份</w:t>
            </w:r>
          </w:p>
        </w:tc>
        <w:tc>
          <w:tcPr>
            <w:tcW w:w="829" w:type="dxa"/>
            <w:vAlign w:val="center"/>
          </w:tcPr>
          <w:p w14:paraId="0A57DE3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额定功率（KW）</w:t>
            </w:r>
          </w:p>
        </w:tc>
        <w:tc>
          <w:tcPr>
            <w:tcW w:w="829" w:type="dxa"/>
            <w:vAlign w:val="center"/>
          </w:tcPr>
          <w:p w14:paraId="08271E58">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生产能力</w:t>
            </w:r>
          </w:p>
        </w:tc>
        <w:tc>
          <w:tcPr>
            <w:tcW w:w="829" w:type="dxa"/>
            <w:vAlign w:val="center"/>
          </w:tcPr>
          <w:p w14:paraId="1330CD0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用于施工部位</w:t>
            </w:r>
          </w:p>
        </w:tc>
        <w:tc>
          <w:tcPr>
            <w:tcW w:w="829" w:type="dxa"/>
            <w:vAlign w:val="center"/>
          </w:tcPr>
          <w:p w14:paraId="70B22E5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r>
      <w:tr w14:paraId="576CB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 w:type="dxa"/>
            <w:vAlign w:val="center"/>
          </w:tcPr>
          <w:p w14:paraId="02404809">
            <w:pPr>
              <w:spacing w:line="270" w:lineRule="auto"/>
              <w:jc w:val="left"/>
              <w:rPr>
                <w:rFonts w:hint="eastAsia" w:asciiTheme="minorEastAsia" w:hAnsiTheme="minorEastAsia" w:eastAsiaTheme="minorEastAsia"/>
                <w:sz w:val="27"/>
              </w:rPr>
            </w:pPr>
          </w:p>
        </w:tc>
        <w:tc>
          <w:tcPr>
            <w:tcW w:w="829" w:type="dxa"/>
            <w:vAlign w:val="center"/>
          </w:tcPr>
          <w:p w14:paraId="4D101A38">
            <w:pPr>
              <w:spacing w:line="270" w:lineRule="auto"/>
              <w:jc w:val="left"/>
              <w:rPr>
                <w:rFonts w:hint="eastAsia" w:asciiTheme="minorEastAsia" w:hAnsiTheme="minorEastAsia" w:eastAsiaTheme="minorEastAsia"/>
                <w:sz w:val="27"/>
              </w:rPr>
            </w:pPr>
          </w:p>
        </w:tc>
        <w:tc>
          <w:tcPr>
            <w:tcW w:w="829" w:type="dxa"/>
            <w:vAlign w:val="center"/>
          </w:tcPr>
          <w:p w14:paraId="0B0F1D7C">
            <w:pPr>
              <w:spacing w:line="270" w:lineRule="auto"/>
              <w:jc w:val="left"/>
              <w:rPr>
                <w:rFonts w:hint="eastAsia" w:asciiTheme="minorEastAsia" w:hAnsiTheme="minorEastAsia" w:eastAsiaTheme="minorEastAsia"/>
                <w:sz w:val="27"/>
              </w:rPr>
            </w:pPr>
          </w:p>
        </w:tc>
        <w:tc>
          <w:tcPr>
            <w:tcW w:w="829" w:type="dxa"/>
            <w:vAlign w:val="center"/>
          </w:tcPr>
          <w:p w14:paraId="02084EDA">
            <w:pPr>
              <w:spacing w:line="270" w:lineRule="auto"/>
              <w:jc w:val="left"/>
              <w:rPr>
                <w:rFonts w:hint="eastAsia" w:asciiTheme="minorEastAsia" w:hAnsiTheme="minorEastAsia" w:eastAsiaTheme="minorEastAsia"/>
                <w:sz w:val="27"/>
              </w:rPr>
            </w:pPr>
          </w:p>
        </w:tc>
        <w:tc>
          <w:tcPr>
            <w:tcW w:w="829" w:type="dxa"/>
            <w:vAlign w:val="center"/>
          </w:tcPr>
          <w:p w14:paraId="3F2F0DD1">
            <w:pPr>
              <w:spacing w:line="270" w:lineRule="auto"/>
              <w:jc w:val="left"/>
              <w:rPr>
                <w:rFonts w:hint="eastAsia" w:asciiTheme="minorEastAsia" w:hAnsiTheme="minorEastAsia" w:eastAsiaTheme="minorEastAsia"/>
                <w:sz w:val="27"/>
              </w:rPr>
            </w:pPr>
          </w:p>
        </w:tc>
        <w:tc>
          <w:tcPr>
            <w:tcW w:w="829" w:type="dxa"/>
            <w:vAlign w:val="center"/>
          </w:tcPr>
          <w:p w14:paraId="1AD88AEB">
            <w:pPr>
              <w:spacing w:line="270" w:lineRule="auto"/>
              <w:jc w:val="left"/>
              <w:rPr>
                <w:rFonts w:hint="eastAsia" w:asciiTheme="minorEastAsia" w:hAnsiTheme="minorEastAsia" w:eastAsiaTheme="minorEastAsia"/>
                <w:sz w:val="27"/>
              </w:rPr>
            </w:pPr>
          </w:p>
        </w:tc>
        <w:tc>
          <w:tcPr>
            <w:tcW w:w="829" w:type="dxa"/>
            <w:vAlign w:val="center"/>
          </w:tcPr>
          <w:p w14:paraId="3AFFD2B3">
            <w:pPr>
              <w:spacing w:line="270" w:lineRule="auto"/>
              <w:jc w:val="left"/>
              <w:rPr>
                <w:rFonts w:hint="eastAsia" w:asciiTheme="minorEastAsia" w:hAnsiTheme="minorEastAsia" w:eastAsiaTheme="minorEastAsia"/>
                <w:sz w:val="27"/>
              </w:rPr>
            </w:pPr>
          </w:p>
        </w:tc>
        <w:tc>
          <w:tcPr>
            <w:tcW w:w="829" w:type="dxa"/>
            <w:vAlign w:val="center"/>
          </w:tcPr>
          <w:p w14:paraId="17479E77">
            <w:pPr>
              <w:spacing w:line="270" w:lineRule="auto"/>
              <w:jc w:val="left"/>
              <w:rPr>
                <w:rFonts w:hint="eastAsia" w:asciiTheme="minorEastAsia" w:hAnsiTheme="minorEastAsia" w:eastAsiaTheme="minorEastAsia"/>
                <w:sz w:val="27"/>
              </w:rPr>
            </w:pPr>
          </w:p>
        </w:tc>
        <w:tc>
          <w:tcPr>
            <w:tcW w:w="829" w:type="dxa"/>
            <w:vAlign w:val="center"/>
          </w:tcPr>
          <w:p w14:paraId="71C0A1D5">
            <w:pPr>
              <w:spacing w:line="270" w:lineRule="auto"/>
              <w:jc w:val="left"/>
              <w:rPr>
                <w:rFonts w:hint="eastAsia" w:asciiTheme="minorEastAsia" w:hAnsiTheme="minorEastAsia" w:eastAsiaTheme="minorEastAsia"/>
                <w:sz w:val="27"/>
              </w:rPr>
            </w:pPr>
          </w:p>
        </w:tc>
        <w:tc>
          <w:tcPr>
            <w:tcW w:w="829" w:type="dxa"/>
            <w:vAlign w:val="center"/>
          </w:tcPr>
          <w:p w14:paraId="38104C07">
            <w:pPr>
              <w:spacing w:line="270" w:lineRule="auto"/>
              <w:jc w:val="left"/>
              <w:rPr>
                <w:rFonts w:hint="eastAsia" w:asciiTheme="minorEastAsia" w:hAnsiTheme="minorEastAsia" w:eastAsiaTheme="minorEastAsia"/>
                <w:sz w:val="27"/>
              </w:rPr>
            </w:pPr>
          </w:p>
        </w:tc>
      </w:tr>
    </w:tbl>
    <w:p w14:paraId="35391B1A">
      <w:pPr>
        <w:spacing w:line="270" w:lineRule="auto"/>
        <w:jc w:val="left"/>
        <w:rPr>
          <w:rFonts w:hint="eastAsia" w:asciiTheme="minorEastAsia" w:hAnsiTheme="minorEastAsia" w:eastAsiaTheme="minorEastAsia"/>
          <w:sz w:val="27"/>
        </w:rPr>
      </w:pPr>
    </w:p>
    <w:p w14:paraId="43F9C3BC">
      <w:pPr>
        <w:spacing w:line="36" w:lineRule="auto"/>
        <w:jc w:val="left"/>
        <w:rPr>
          <w:rFonts w:hint="eastAsia" w:asciiTheme="minorEastAsia" w:hAnsiTheme="minorEastAsia" w:eastAsiaTheme="minorEastAsia"/>
          <w:sz w:val="27"/>
        </w:rPr>
      </w:pPr>
    </w:p>
    <w:p w14:paraId="2AEE8219">
      <w:pPr>
        <w:pStyle w:val="5"/>
        <w:spacing w:line="270" w:lineRule="auto"/>
        <w:jc w:val="center"/>
        <w:rPr>
          <w:rFonts w:hint="eastAsia" w:asciiTheme="minorEastAsia" w:hAnsiTheme="minorEastAsia" w:eastAsiaTheme="minorEastAsia"/>
          <w:b/>
          <w:sz w:val="30"/>
        </w:rPr>
      </w:pPr>
      <w:r>
        <w:br w:type="page"/>
      </w:r>
      <w:r>
        <w:rPr>
          <w:rFonts w:hint="eastAsia" w:asciiTheme="minorEastAsia" w:hAnsiTheme="minorEastAsia" w:eastAsiaTheme="minorEastAsia"/>
          <w:b/>
          <w:sz w:val="30"/>
        </w:rPr>
        <w:t>（七）拟配备本项目的试验和检测仪器设备表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921"/>
        <w:gridCol w:w="921"/>
        <w:gridCol w:w="922"/>
        <w:gridCol w:w="922"/>
        <w:gridCol w:w="922"/>
        <w:gridCol w:w="922"/>
        <w:gridCol w:w="922"/>
        <w:gridCol w:w="922"/>
      </w:tblGrid>
      <w:tr w14:paraId="404D4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0B7CAAC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序号</w:t>
            </w:r>
          </w:p>
        </w:tc>
        <w:tc>
          <w:tcPr>
            <w:tcW w:w="921" w:type="dxa"/>
            <w:vAlign w:val="center"/>
          </w:tcPr>
          <w:p w14:paraId="76392ED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仪器设备名称</w:t>
            </w:r>
          </w:p>
        </w:tc>
        <w:tc>
          <w:tcPr>
            <w:tcW w:w="921" w:type="dxa"/>
            <w:vAlign w:val="center"/>
          </w:tcPr>
          <w:p w14:paraId="4405AD4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型号规格</w:t>
            </w:r>
          </w:p>
        </w:tc>
        <w:tc>
          <w:tcPr>
            <w:tcW w:w="921" w:type="dxa"/>
            <w:vAlign w:val="center"/>
          </w:tcPr>
          <w:p w14:paraId="7C6CE3FE">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数量</w:t>
            </w:r>
          </w:p>
        </w:tc>
        <w:tc>
          <w:tcPr>
            <w:tcW w:w="921" w:type="dxa"/>
            <w:vAlign w:val="center"/>
          </w:tcPr>
          <w:p w14:paraId="5613E58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国别产地</w:t>
            </w:r>
          </w:p>
        </w:tc>
        <w:tc>
          <w:tcPr>
            <w:tcW w:w="921" w:type="dxa"/>
            <w:vAlign w:val="center"/>
          </w:tcPr>
          <w:p w14:paraId="34DDBD3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制造年份</w:t>
            </w:r>
          </w:p>
        </w:tc>
        <w:tc>
          <w:tcPr>
            <w:tcW w:w="921" w:type="dxa"/>
            <w:vAlign w:val="center"/>
          </w:tcPr>
          <w:p w14:paraId="693DA11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已使用台时数</w:t>
            </w:r>
          </w:p>
        </w:tc>
        <w:tc>
          <w:tcPr>
            <w:tcW w:w="921" w:type="dxa"/>
            <w:vAlign w:val="center"/>
          </w:tcPr>
          <w:p w14:paraId="7162828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用途</w:t>
            </w:r>
          </w:p>
        </w:tc>
        <w:tc>
          <w:tcPr>
            <w:tcW w:w="921" w:type="dxa"/>
            <w:vAlign w:val="center"/>
          </w:tcPr>
          <w:p w14:paraId="6C6B9C9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r>
      <w:tr w14:paraId="03A7D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183094C3">
            <w:pPr>
              <w:spacing w:line="270" w:lineRule="auto"/>
              <w:jc w:val="left"/>
              <w:rPr>
                <w:rFonts w:hint="eastAsia" w:asciiTheme="minorEastAsia" w:hAnsiTheme="minorEastAsia" w:eastAsiaTheme="minorEastAsia"/>
                <w:sz w:val="27"/>
              </w:rPr>
            </w:pPr>
          </w:p>
        </w:tc>
        <w:tc>
          <w:tcPr>
            <w:tcW w:w="921" w:type="dxa"/>
            <w:vAlign w:val="center"/>
          </w:tcPr>
          <w:p w14:paraId="70B2187D">
            <w:pPr>
              <w:spacing w:line="270" w:lineRule="auto"/>
              <w:jc w:val="left"/>
              <w:rPr>
                <w:rFonts w:hint="eastAsia" w:asciiTheme="minorEastAsia" w:hAnsiTheme="minorEastAsia" w:eastAsiaTheme="minorEastAsia"/>
                <w:sz w:val="27"/>
              </w:rPr>
            </w:pPr>
          </w:p>
        </w:tc>
        <w:tc>
          <w:tcPr>
            <w:tcW w:w="921" w:type="dxa"/>
            <w:vAlign w:val="center"/>
          </w:tcPr>
          <w:p w14:paraId="7CFC5F6F">
            <w:pPr>
              <w:spacing w:line="270" w:lineRule="auto"/>
              <w:jc w:val="left"/>
              <w:rPr>
                <w:rFonts w:hint="eastAsia" w:asciiTheme="minorEastAsia" w:hAnsiTheme="minorEastAsia" w:eastAsiaTheme="minorEastAsia"/>
                <w:sz w:val="27"/>
              </w:rPr>
            </w:pPr>
          </w:p>
        </w:tc>
        <w:tc>
          <w:tcPr>
            <w:tcW w:w="921" w:type="dxa"/>
            <w:vAlign w:val="center"/>
          </w:tcPr>
          <w:p w14:paraId="37C7D25B">
            <w:pPr>
              <w:spacing w:line="270" w:lineRule="auto"/>
              <w:jc w:val="left"/>
              <w:rPr>
                <w:rFonts w:hint="eastAsia" w:asciiTheme="minorEastAsia" w:hAnsiTheme="minorEastAsia" w:eastAsiaTheme="minorEastAsia"/>
                <w:sz w:val="27"/>
              </w:rPr>
            </w:pPr>
          </w:p>
        </w:tc>
        <w:tc>
          <w:tcPr>
            <w:tcW w:w="921" w:type="dxa"/>
            <w:vAlign w:val="center"/>
          </w:tcPr>
          <w:p w14:paraId="520CB5CB">
            <w:pPr>
              <w:spacing w:line="270" w:lineRule="auto"/>
              <w:jc w:val="left"/>
              <w:rPr>
                <w:rFonts w:hint="eastAsia" w:asciiTheme="minorEastAsia" w:hAnsiTheme="minorEastAsia" w:eastAsiaTheme="minorEastAsia"/>
                <w:sz w:val="27"/>
              </w:rPr>
            </w:pPr>
          </w:p>
        </w:tc>
        <w:tc>
          <w:tcPr>
            <w:tcW w:w="921" w:type="dxa"/>
            <w:vAlign w:val="center"/>
          </w:tcPr>
          <w:p w14:paraId="7428590A">
            <w:pPr>
              <w:spacing w:line="270" w:lineRule="auto"/>
              <w:jc w:val="left"/>
              <w:rPr>
                <w:rFonts w:hint="eastAsia" w:asciiTheme="minorEastAsia" w:hAnsiTheme="minorEastAsia" w:eastAsiaTheme="minorEastAsia"/>
                <w:sz w:val="27"/>
              </w:rPr>
            </w:pPr>
          </w:p>
        </w:tc>
        <w:tc>
          <w:tcPr>
            <w:tcW w:w="921" w:type="dxa"/>
            <w:vAlign w:val="center"/>
          </w:tcPr>
          <w:p w14:paraId="23D42F96">
            <w:pPr>
              <w:spacing w:line="270" w:lineRule="auto"/>
              <w:jc w:val="left"/>
              <w:rPr>
                <w:rFonts w:hint="eastAsia" w:asciiTheme="minorEastAsia" w:hAnsiTheme="minorEastAsia" w:eastAsiaTheme="minorEastAsia"/>
                <w:sz w:val="27"/>
              </w:rPr>
            </w:pPr>
          </w:p>
        </w:tc>
        <w:tc>
          <w:tcPr>
            <w:tcW w:w="921" w:type="dxa"/>
            <w:vAlign w:val="center"/>
          </w:tcPr>
          <w:p w14:paraId="12D0684A">
            <w:pPr>
              <w:spacing w:line="270" w:lineRule="auto"/>
              <w:jc w:val="left"/>
              <w:rPr>
                <w:rFonts w:hint="eastAsia" w:asciiTheme="minorEastAsia" w:hAnsiTheme="minorEastAsia" w:eastAsiaTheme="minorEastAsia"/>
                <w:sz w:val="27"/>
              </w:rPr>
            </w:pPr>
          </w:p>
        </w:tc>
        <w:tc>
          <w:tcPr>
            <w:tcW w:w="921" w:type="dxa"/>
            <w:vAlign w:val="center"/>
          </w:tcPr>
          <w:p w14:paraId="1135ABAA">
            <w:pPr>
              <w:spacing w:line="270" w:lineRule="auto"/>
              <w:jc w:val="left"/>
              <w:rPr>
                <w:rFonts w:hint="eastAsia" w:asciiTheme="minorEastAsia" w:hAnsiTheme="minorEastAsia" w:eastAsiaTheme="minorEastAsia"/>
                <w:sz w:val="27"/>
              </w:rPr>
            </w:pPr>
          </w:p>
        </w:tc>
      </w:tr>
    </w:tbl>
    <w:p w14:paraId="13111ED5">
      <w:pPr>
        <w:spacing w:line="36" w:lineRule="auto"/>
        <w:jc w:val="left"/>
        <w:rPr>
          <w:rFonts w:hint="eastAsia" w:asciiTheme="minorEastAsia" w:hAnsiTheme="minorEastAsia" w:eastAsiaTheme="minorEastAsia"/>
          <w:sz w:val="27"/>
        </w:rPr>
      </w:pPr>
    </w:p>
    <w:p w14:paraId="06FA13DD">
      <w:pPr>
        <w:pStyle w:val="5"/>
        <w:spacing w:line="270" w:lineRule="auto"/>
        <w:jc w:val="center"/>
        <w:rPr>
          <w:rFonts w:hint="eastAsia" w:asciiTheme="minorEastAsia" w:hAnsiTheme="minorEastAsia" w:eastAsiaTheme="minorEastAsia"/>
          <w:b/>
          <w:sz w:val="30"/>
        </w:rPr>
      </w:pPr>
      <w:r>
        <w:br w:type="page"/>
      </w:r>
      <w:r>
        <w:rPr>
          <w:rFonts w:hint="eastAsia" w:asciiTheme="minorEastAsia" w:hAnsiTheme="minorEastAsia" w:eastAsiaTheme="minorEastAsia"/>
          <w:b/>
          <w:sz w:val="30"/>
        </w:rPr>
        <w:t>（八）项目管理机构组成表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36"/>
        <w:gridCol w:w="1036"/>
        <w:gridCol w:w="1036"/>
        <w:gridCol w:w="1036"/>
        <w:gridCol w:w="1037"/>
        <w:gridCol w:w="1041"/>
        <w:gridCol w:w="1037"/>
      </w:tblGrid>
      <w:tr w14:paraId="1836F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Merge w:val="restart"/>
            <w:vAlign w:val="center"/>
          </w:tcPr>
          <w:p w14:paraId="0C72073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职务</w:t>
            </w:r>
          </w:p>
        </w:tc>
        <w:tc>
          <w:tcPr>
            <w:tcW w:w="1036" w:type="dxa"/>
            <w:vMerge w:val="restart"/>
            <w:vAlign w:val="center"/>
          </w:tcPr>
          <w:p w14:paraId="167780E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036" w:type="dxa"/>
            <w:vMerge w:val="restart"/>
            <w:vAlign w:val="center"/>
          </w:tcPr>
          <w:p w14:paraId="063E724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专业技术职称</w:t>
            </w:r>
          </w:p>
        </w:tc>
        <w:tc>
          <w:tcPr>
            <w:tcW w:w="4147" w:type="dxa"/>
            <w:gridSpan w:val="4"/>
            <w:vAlign w:val="center"/>
          </w:tcPr>
          <w:p w14:paraId="5355AB93">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执业或职业资格证明</w:t>
            </w:r>
          </w:p>
        </w:tc>
        <w:tc>
          <w:tcPr>
            <w:tcW w:w="1036" w:type="dxa"/>
            <w:vMerge w:val="restart"/>
            <w:vAlign w:val="center"/>
          </w:tcPr>
          <w:p w14:paraId="5C802EF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r>
      <w:tr w14:paraId="6F5B9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16231D1"/>
        </w:tc>
        <w:tc>
          <w:tcPr>
            <w:tcW w:w="0" w:type="dxa"/>
            <w:vMerge w:val="continue"/>
            <w:vAlign w:val="center"/>
          </w:tcPr>
          <w:p w14:paraId="0245AA5C"/>
        </w:tc>
        <w:tc>
          <w:tcPr>
            <w:tcW w:w="0" w:type="dxa"/>
            <w:vMerge w:val="continue"/>
            <w:vAlign w:val="center"/>
          </w:tcPr>
          <w:p w14:paraId="74E7FC97"/>
        </w:tc>
        <w:tc>
          <w:tcPr>
            <w:tcW w:w="1036" w:type="dxa"/>
            <w:vAlign w:val="center"/>
          </w:tcPr>
          <w:p w14:paraId="1F317529">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证书名称</w:t>
            </w:r>
          </w:p>
        </w:tc>
        <w:tc>
          <w:tcPr>
            <w:tcW w:w="1036" w:type="dxa"/>
            <w:vAlign w:val="center"/>
          </w:tcPr>
          <w:p w14:paraId="10F4F85D">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级别</w:t>
            </w:r>
          </w:p>
        </w:tc>
        <w:tc>
          <w:tcPr>
            <w:tcW w:w="1036" w:type="dxa"/>
            <w:vAlign w:val="center"/>
          </w:tcPr>
          <w:p w14:paraId="1DBE81C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证号</w:t>
            </w:r>
          </w:p>
        </w:tc>
        <w:tc>
          <w:tcPr>
            <w:tcW w:w="1036" w:type="dxa"/>
            <w:vAlign w:val="center"/>
          </w:tcPr>
          <w:p w14:paraId="32C1E222">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专业</w:t>
            </w:r>
          </w:p>
        </w:tc>
        <w:tc>
          <w:tcPr>
            <w:tcW w:w="0" w:type="dxa"/>
            <w:vMerge w:val="continue"/>
            <w:vAlign w:val="center"/>
          </w:tcPr>
          <w:p w14:paraId="5AF20F99"/>
        </w:tc>
      </w:tr>
      <w:tr w14:paraId="1C219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14:paraId="777522AA">
            <w:pPr>
              <w:spacing w:line="270" w:lineRule="auto"/>
              <w:jc w:val="left"/>
              <w:rPr>
                <w:rFonts w:hint="eastAsia" w:asciiTheme="minorEastAsia" w:hAnsiTheme="minorEastAsia" w:eastAsiaTheme="minorEastAsia"/>
                <w:sz w:val="27"/>
              </w:rPr>
            </w:pPr>
          </w:p>
        </w:tc>
        <w:tc>
          <w:tcPr>
            <w:tcW w:w="1036" w:type="dxa"/>
            <w:vAlign w:val="center"/>
          </w:tcPr>
          <w:p w14:paraId="524DE47D">
            <w:pPr>
              <w:spacing w:line="270" w:lineRule="auto"/>
              <w:jc w:val="left"/>
              <w:rPr>
                <w:rFonts w:hint="eastAsia" w:asciiTheme="minorEastAsia" w:hAnsiTheme="minorEastAsia" w:eastAsiaTheme="minorEastAsia"/>
                <w:sz w:val="27"/>
              </w:rPr>
            </w:pPr>
          </w:p>
        </w:tc>
        <w:tc>
          <w:tcPr>
            <w:tcW w:w="1036" w:type="dxa"/>
            <w:vAlign w:val="center"/>
          </w:tcPr>
          <w:p w14:paraId="26DB20FE">
            <w:pPr>
              <w:spacing w:line="270" w:lineRule="auto"/>
              <w:jc w:val="left"/>
              <w:rPr>
                <w:rFonts w:hint="eastAsia" w:asciiTheme="minorEastAsia" w:hAnsiTheme="minorEastAsia" w:eastAsiaTheme="minorEastAsia"/>
                <w:sz w:val="27"/>
              </w:rPr>
            </w:pPr>
          </w:p>
        </w:tc>
        <w:tc>
          <w:tcPr>
            <w:tcW w:w="1036" w:type="dxa"/>
            <w:vAlign w:val="center"/>
          </w:tcPr>
          <w:p w14:paraId="3A149210">
            <w:pPr>
              <w:spacing w:line="270" w:lineRule="auto"/>
              <w:jc w:val="left"/>
              <w:rPr>
                <w:rFonts w:hint="eastAsia" w:asciiTheme="minorEastAsia" w:hAnsiTheme="minorEastAsia" w:eastAsiaTheme="minorEastAsia"/>
                <w:sz w:val="27"/>
              </w:rPr>
            </w:pPr>
          </w:p>
        </w:tc>
        <w:tc>
          <w:tcPr>
            <w:tcW w:w="1036" w:type="dxa"/>
            <w:vAlign w:val="center"/>
          </w:tcPr>
          <w:p w14:paraId="2F7F263D">
            <w:pPr>
              <w:spacing w:line="270" w:lineRule="auto"/>
              <w:jc w:val="left"/>
              <w:rPr>
                <w:rFonts w:hint="eastAsia" w:asciiTheme="minorEastAsia" w:hAnsiTheme="minorEastAsia" w:eastAsiaTheme="minorEastAsia"/>
                <w:sz w:val="27"/>
              </w:rPr>
            </w:pPr>
          </w:p>
        </w:tc>
        <w:tc>
          <w:tcPr>
            <w:tcW w:w="1036" w:type="dxa"/>
            <w:vAlign w:val="center"/>
          </w:tcPr>
          <w:p w14:paraId="30505BFB">
            <w:pPr>
              <w:spacing w:line="270" w:lineRule="auto"/>
              <w:jc w:val="left"/>
              <w:rPr>
                <w:rFonts w:hint="eastAsia" w:asciiTheme="minorEastAsia" w:hAnsiTheme="minorEastAsia" w:eastAsiaTheme="minorEastAsia"/>
                <w:sz w:val="27"/>
              </w:rPr>
            </w:pPr>
          </w:p>
        </w:tc>
        <w:tc>
          <w:tcPr>
            <w:tcW w:w="1036" w:type="dxa"/>
            <w:vAlign w:val="center"/>
          </w:tcPr>
          <w:p w14:paraId="6D073FFB">
            <w:pPr>
              <w:spacing w:line="270" w:lineRule="auto"/>
              <w:jc w:val="left"/>
              <w:rPr>
                <w:rFonts w:hint="eastAsia" w:asciiTheme="minorEastAsia" w:hAnsiTheme="minorEastAsia" w:eastAsiaTheme="minorEastAsia"/>
                <w:sz w:val="27"/>
              </w:rPr>
            </w:pPr>
          </w:p>
        </w:tc>
        <w:tc>
          <w:tcPr>
            <w:tcW w:w="1036" w:type="dxa"/>
            <w:vAlign w:val="center"/>
          </w:tcPr>
          <w:p w14:paraId="2072E136">
            <w:pPr>
              <w:spacing w:line="270" w:lineRule="auto"/>
              <w:jc w:val="left"/>
              <w:rPr>
                <w:rFonts w:hint="eastAsia" w:asciiTheme="minorEastAsia" w:hAnsiTheme="minorEastAsia" w:eastAsiaTheme="minorEastAsia"/>
                <w:sz w:val="27"/>
              </w:rPr>
            </w:pPr>
          </w:p>
        </w:tc>
      </w:tr>
    </w:tbl>
    <w:p w14:paraId="47AD4AFB">
      <w:pPr>
        <w:spacing w:line="36" w:lineRule="auto"/>
        <w:jc w:val="left"/>
        <w:rPr>
          <w:rFonts w:hint="eastAsia" w:asciiTheme="minorEastAsia" w:hAnsiTheme="minorEastAsia" w:eastAsiaTheme="minorEastAsia"/>
          <w:sz w:val="27"/>
        </w:rPr>
      </w:pPr>
    </w:p>
    <w:p w14:paraId="074A4716">
      <w:pPr>
        <w:pStyle w:val="5"/>
        <w:spacing w:line="270" w:lineRule="auto"/>
        <w:jc w:val="center"/>
        <w:rPr>
          <w:rFonts w:hint="eastAsia" w:asciiTheme="minorEastAsia" w:hAnsiTheme="minorEastAsia" w:eastAsiaTheme="minorEastAsia"/>
          <w:b/>
          <w:sz w:val="30"/>
        </w:rPr>
      </w:pPr>
      <w:r>
        <w:br w:type="page"/>
      </w:r>
      <w:r>
        <w:rPr>
          <w:rFonts w:hint="eastAsia" w:asciiTheme="minorEastAsia" w:hAnsiTheme="minorEastAsia" w:eastAsiaTheme="minorEastAsia"/>
          <w:b/>
          <w:sz w:val="30"/>
        </w:rPr>
        <w:t>（九）主要人员简历表</w:t>
      </w:r>
    </w:p>
    <w:tbl>
      <w:tblPr>
        <w:tblStyle w:val="11"/>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350"/>
        <w:gridCol w:w="564"/>
        <w:gridCol w:w="836"/>
        <w:gridCol w:w="1575"/>
        <w:gridCol w:w="1401"/>
        <w:gridCol w:w="2412"/>
      </w:tblGrid>
      <w:tr w14:paraId="40079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vAlign w:val="center"/>
          </w:tcPr>
          <w:p w14:paraId="5818D624">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914" w:type="dxa"/>
            <w:gridSpan w:val="2"/>
            <w:vAlign w:val="center"/>
          </w:tcPr>
          <w:p w14:paraId="01DE27D9">
            <w:pPr>
              <w:spacing w:line="270" w:lineRule="auto"/>
              <w:jc w:val="center"/>
              <w:rPr>
                <w:rFonts w:hint="eastAsia" w:asciiTheme="minorEastAsia" w:hAnsiTheme="minorEastAsia" w:eastAsiaTheme="minorEastAsia"/>
                <w:sz w:val="27"/>
              </w:rPr>
            </w:pPr>
          </w:p>
        </w:tc>
        <w:tc>
          <w:tcPr>
            <w:tcW w:w="836" w:type="dxa"/>
            <w:vAlign w:val="center"/>
          </w:tcPr>
          <w:p w14:paraId="068E82BF">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年龄</w:t>
            </w:r>
          </w:p>
        </w:tc>
        <w:tc>
          <w:tcPr>
            <w:tcW w:w="1574" w:type="dxa"/>
            <w:vAlign w:val="center"/>
          </w:tcPr>
          <w:p w14:paraId="7F9F869F">
            <w:pPr>
              <w:spacing w:line="270" w:lineRule="auto"/>
              <w:jc w:val="center"/>
              <w:rPr>
                <w:rFonts w:hint="eastAsia" w:asciiTheme="minorEastAsia" w:hAnsiTheme="minorEastAsia" w:eastAsiaTheme="minorEastAsia"/>
                <w:sz w:val="27"/>
              </w:rPr>
            </w:pPr>
          </w:p>
        </w:tc>
        <w:tc>
          <w:tcPr>
            <w:tcW w:w="1401" w:type="dxa"/>
            <w:vMerge w:val="restart"/>
            <w:vAlign w:val="center"/>
          </w:tcPr>
          <w:p w14:paraId="4FAC6FB0">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拟在本合同任职</w:t>
            </w:r>
          </w:p>
        </w:tc>
        <w:tc>
          <w:tcPr>
            <w:tcW w:w="2410" w:type="dxa"/>
            <w:vMerge w:val="restart"/>
            <w:vAlign w:val="center"/>
          </w:tcPr>
          <w:p w14:paraId="0DA78574">
            <w:pPr>
              <w:spacing w:line="270" w:lineRule="auto"/>
              <w:jc w:val="center"/>
              <w:rPr>
                <w:rFonts w:hint="eastAsia" w:asciiTheme="minorEastAsia" w:hAnsiTheme="minorEastAsia" w:eastAsiaTheme="minorEastAsia"/>
                <w:sz w:val="27"/>
              </w:rPr>
            </w:pPr>
          </w:p>
        </w:tc>
      </w:tr>
      <w:tr w14:paraId="17421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vAlign w:val="center"/>
          </w:tcPr>
          <w:p w14:paraId="02F83F81">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职 称</w:t>
            </w:r>
          </w:p>
        </w:tc>
        <w:tc>
          <w:tcPr>
            <w:tcW w:w="914" w:type="dxa"/>
            <w:gridSpan w:val="2"/>
            <w:vAlign w:val="center"/>
          </w:tcPr>
          <w:p w14:paraId="2CE06496">
            <w:pPr>
              <w:spacing w:line="270" w:lineRule="auto"/>
              <w:jc w:val="center"/>
              <w:rPr>
                <w:rFonts w:hint="eastAsia" w:asciiTheme="minorEastAsia" w:hAnsiTheme="minorEastAsia" w:eastAsiaTheme="minorEastAsia"/>
                <w:sz w:val="27"/>
              </w:rPr>
            </w:pPr>
          </w:p>
        </w:tc>
        <w:tc>
          <w:tcPr>
            <w:tcW w:w="836" w:type="dxa"/>
            <w:vAlign w:val="center"/>
          </w:tcPr>
          <w:p w14:paraId="7379E9D6">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职 务</w:t>
            </w:r>
          </w:p>
        </w:tc>
        <w:tc>
          <w:tcPr>
            <w:tcW w:w="1574" w:type="dxa"/>
            <w:vAlign w:val="center"/>
          </w:tcPr>
          <w:p w14:paraId="744063C4">
            <w:pPr>
              <w:spacing w:line="270" w:lineRule="auto"/>
              <w:jc w:val="center"/>
              <w:rPr>
                <w:rFonts w:hint="eastAsia" w:asciiTheme="minorEastAsia" w:hAnsiTheme="minorEastAsia" w:eastAsiaTheme="minorEastAsia"/>
                <w:sz w:val="27"/>
              </w:rPr>
            </w:pPr>
          </w:p>
        </w:tc>
        <w:tc>
          <w:tcPr>
            <w:tcW w:w="0" w:type="dxa"/>
            <w:vMerge w:val="continue"/>
            <w:vAlign w:val="center"/>
          </w:tcPr>
          <w:p w14:paraId="6D0203EC"/>
        </w:tc>
        <w:tc>
          <w:tcPr>
            <w:tcW w:w="0" w:type="dxa"/>
            <w:vMerge w:val="continue"/>
            <w:vAlign w:val="center"/>
          </w:tcPr>
          <w:p w14:paraId="1EF4123D"/>
        </w:tc>
      </w:tr>
      <w:tr w14:paraId="631F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vAlign w:val="center"/>
          </w:tcPr>
          <w:p w14:paraId="6B93CF40">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毕业学校</w:t>
            </w:r>
          </w:p>
        </w:tc>
        <w:tc>
          <w:tcPr>
            <w:tcW w:w="7137" w:type="dxa"/>
            <w:gridSpan w:val="6"/>
            <w:vAlign w:val="center"/>
          </w:tcPr>
          <w:p w14:paraId="097476A7">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年毕业于 学校 专业</w:t>
            </w:r>
          </w:p>
        </w:tc>
      </w:tr>
      <w:tr w14:paraId="19E23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7"/>
            <w:vAlign w:val="center"/>
          </w:tcPr>
          <w:p w14:paraId="1EB0FE06">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主要工作经历:</w:t>
            </w:r>
          </w:p>
        </w:tc>
      </w:tr>
      <w:tr w14:paraId="2D3A5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7" w:type="dxa"/>
            <w:gridSpan w:val="2"/>
            <w:vAlign w:val="center"/>
          </w:tcPr>
          <w:p w14:paraId="3EA7CF2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时间</w:t>
            </w:r>
          </w:p>
        </w:tc>
        <w:tc>
          <w:tcPr>
            <w:tcW w:w="2975" w:type="dxa"/>
            <w:gridSpan w:val="3"/>
            <w:vAlign w:val="center"/>
          </w:tcPr>
          <w:p w14:paraId="7538157C">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参加过的类似项目</w:t>
            </w:r>
          </w:p>
        </w:tc>
        <w:tc>
          <w:tcPr>
            <w:tcW w:w="1401" w:type="dxa"/>
            <w:vAlign w:val="center"/>
          </w:tcPr>
          <w:p w14:paraId="07F24315">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担任职务</w:t>
            </w:r>
          </w:p>
        </w:tc>
        <w:tc>
          <w:tcPr>
            <w:tcW w:w="2410" w:type="dxa"/>
            <w:vAlign w:val="center"/>
          </w:tcPr>
          <w:p w14:paraId="23FBB76B">
            <w:pPr>
              <w:spacing w:line="270"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发包人及联系电话</w:t>
            </w:r>
          </w:p>
        </w:tc>
      </w:tr>
      <w:tr w14:paraId="774A0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7" w:type="dxa"/>
            <w:gridSpan w:val="2"/>
            <w:vAlign w:val="center"/>
          </w:tcPr>
          <w:p w14:paraId="55DB533B">
            <w:pPr>
              <w:spacing w:line="270" w:lineRule="auto"/>
              <w:jc w:val="center"/>
              <w:rPr>
                <w:rFonts w:hint="eastAsia" w:asciiTheme="minorEastAsia" w:hAnsiTheme="minorEastAsia" w:eastAsiaTheme="minorEastAsia"/>
                <w:sz w:val="27"/>
              </w:rPr>
            </w:pPr>
          </w:p>
        </w:tc>
        <w:tc>
          <w:tcPr>
            <w:tcW w:w="2975" w:type="dxa"/>
            <w:gridSpan w:val="3"/>
            <w:vAlign w:val="center"/>
          </w:tcPr>
          <w:p w14:paraId="74AF447E">
            <w:pPr>
              <w:spacing w:line="270" w:lineRule="auto"/>
              <w:jc w:val="center"/>
              <w:rPr>
                <w:rFonts w:hint="eastAsia" w:asciiTheme="minorEastAsia" w:hAnsiTheme="minorEastAsia" w:eastAsiaTheme="minorEastAsia"/>
                <w:sz w:val="27"/>
              </w:rPr>
            </w:pPr>
          </w:p>
        </w:tc>
        <w:tc>
          <w:tcPr>
            <w:tcW w:w="1401" w:type="dxa"/>
            <w:vAlign w:val="center"/>
          </w:tcPr>
          <w:p w14:paraId="19C90B22">
            <w:pPr>
              <w:spacing w:line="270" w:lineRule="auto"/>
              <w:jc w:val="center"/>
              <w:rPr>
                <w:rFonts w:hint="eastAsia" w:asciiTheme="minorEastAsia" w:hAnsiTheme="minorEastAsia" w:eastAsiaTheme="minorEastAsia"/>
                <w:sz w:val="27"/>
              </w:rPr>
            </w:pPr>
          </w:p>
        </w:tc>
        <w:tc>
          <w:tcPr>
            <w:tcW w:w="2410" w:type="dxa"/>
            <w:vAlign w:val="center"/>
          </w:tcPr>
          <w:p w14:paraId="193A8F1F">
            <w:pPr>
              <w:spacing w:line="270" w:lineRule="auto"/>
              <w:jc w:val="center"/>
              <w:rPr>
                <w:rFonts w:hint="eastAsia" w:asciiTheme="minorEastAsia" w:hAnsiTheme="minorEastAsia" w:eastAsiaTheme="minorEastAsia"/>
                <w:sz w:val="27"/>
              </w:rPr>
            </w:pPr>
          </w:p>
        </w:tc>
      </w:tr>
    </w:tbl>
    <w:p w14:paraId="0014EDA4">
      <w:pPr>
        <w:spacing w:line="270" w:lineRule="auto"/>
        <w:jc w:val="left"/>
        <w:rPr>
          <w:rFonts w:hint="eastAsia" w:asciiTheme="minorEastAsia" w:hAnsiTheme="minorEastAsia" w:eastAsiaTheme="minorEastAsia"/>
          <w:sz w:val="27"/>
        </w:rPr>
      </w:pPr>
      <w:r>
        <w:rPr>
          <w:rFonts w:hint="eastAsia" w:asciiTheme="minorEastAsia" w:hAnsiTheme="minorEastAsia" w:eastAsiaTheme="minorEastAsia"/>
          <w:sz w:val="27"/>
        </w:rPr>
        <w:t>注：（1）项目经理、 设计负责人、施工负责人应附身份证、社保缴费证明和第二章投标人须知前附表1.4.1条规定的证书扫描件；其他人员应附身份证、社保缴费证明和第三章评标办法中规定的证书扫描件。</w:t>
      </w:r>
    </w:p>
    <w:p w14:paraId="5592107A">
      <w:pPr>
        <w:spacing w:line="36"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（2）社保缴费证明是指，由社保部门出具的主要人员在该投标人单位最近 6 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w:t>
      </w:r>
    </w:p>
    <w:p w14:paraId="5751B557">
      <w:pPr>
        <w:spacing w:line="36" w:lineRule="auto"/>
        <w:ind w:firstLine="534" w:firstLineChars="198"/>
        <w:jc w:val="left"/>
        <w:rPr>
          <w:rFonts w:hint="eastAsia" w:asciiTheme="minorEastAsia" w:hAnsiTheme="minorEastAsia" w:eastAsiaTheme="minorEastAsia"/>
          <w:sz w:val="27"/>
        </w:rPr>
      </w:pPr>
      <w:r>
        <w:rPr>
          <w:rFonts w:hint="eastAsia" w:asciiTheme="minorEastAsia" w:hAnsiTheme="minorEastAsia" w:eastAsiaTheme="minorEastAsia"/>
          <w:sz w:val="27"/>
        </w:rPr>
        <w:t xml:space="preserve"> （3）资格条件和评标办法中有其他要求的应按要求提供相关证明材料扫描件，未要求的可不提供。若要求施工负责人业绩，则施工负责人业绩以竣工验收报告中载明的施工项目负责人为准。</w:t>
      </w:r>
    </w:p>
    <w:p w14:paraId="29280545">
      <w:pPr>
        <w:spacing w:line="36" w:lineRule="auto"/>
        <w:jc w:val="left"/>
        <w:rPr>
          <w:rFonts w:hint="eastAsia" w:asciiTheme="minorEastAsia" w:hAnsiTheme="minorEastAsia" w:eastAsiaTheme="minorEastAsia"/>
          <w:sz w:val="27"/>
        </w:rPr>
      </w:pPr>
    </w:p>
    <w:p w14:paraId="213F0154">
      <w:pPr>
        <w:spacing w:line="36" w:lineRule="auto"/>
        <w:jc w:val="left"/>
        <w:rPr>
          <w:rFonts w:hint="eastAsia" w:asciiTheme="minorEastAsia" w:hAnsiTheme="minorEastAsia" w:eastAsiaTheme="minorEastAsia"/>
          <w:sz w:val="27"/>
        </w:rPr>
      </w:pPr>
    </w:p>
    <w:p w14:paraId="6567BB7F">
      <w:pPr>
        <w:pStyle w:val="4"/>
        <w:jc w:val="center"/>
        <w:rPr>
          <w:rFonts w:hint="eastAsia" w:asciiTheme="minorEastAsia" w:hAnsiTheme="minorEastAsia" w:eastAsiaTheme="minorEastAsia"/>
          <w:b/>
          <w:sz w:val="27"/>
        </w:rPr>
      </w:pPr>
      <w:r>
        <w:br w:type="page"/>
      </w:r>
      <w:r>
        <w:rPr>
          <w:rFonts w:hint="eastAsia" w:asciiTheme="minorEastAsia" w:hAnsiTheme="minorEastAsia" w:eastAsiaTheme="minorEastAsia"/>
          <w:b/>
          <w:sz w:val="27"/>
        </w:rPr>
        <w:t>九、其他资料</w:t>
      </w:r>
    </w:p>
    <w:p w14:paraId="1A34741E">
      <w:pPr>
        <w:spacing w:line="36" w:lineRule="auto"/>
        <w:jc w:val="left"/>
        <w:rPr>
          <w:rFonts w:hint="eastAsia" w:asciiTheme="minorEastAsia" w:hAnsiTheme="minorEastAsia" w:eastAsiaTheme="minorEastAsia"/>
          <w:sz w:val="27"/>
        </w:rPr>
      </w:pPr>
    </w:p>
    <w:p w14:paraId="75E13A7E">
      <w:pPr>
        <w:spacing w:line="36" w:lineRule="auto"/>
        <w:jc w:val="left"/>
        <w:rPr>
          <w:rFonts w:hint="eastAsia" w:asciiTheme="minorEastAsia" w:hAnsiTheme="minorEastAsia" w:eastAsiaTheme="minorEastAsia"/>
          <w:sz w:val="27"/>
        </w:rPr>
      </w:pPr>
    </w:p>
    <w:p w14:paraId="643347E4">
      <w:pPr>
        <w:spacing w:line="36" w:lineRule="auto"/>
        <w:jc w:val="left"/>
        <w:rPr>
          <w:rFonts w:hint="eastAsia" w:asciiTheme="minorEastAsia" w:hAnsiTheme="minorEastAsia" w:eastAsiaTheme="minorEastAsia"/>
          <w:sz w:val="27"/>
        </w:rPr>
      </w:pPr>
    </w:p>
    <w:p w14:paraId="219719C6">
      <w:pPr>
        <w:spacing w:line="36" w:lineRule="auto"/>
        <w:jc w:val="left"/>
        <w:rPr>
          <w:rFonts w:hint="eastAsia" w:asciiTheme="minorEastAsia" w:hAnsiTheme="minorEastAsia" w:eastAsiaTheme="minorEastAsia"/>
          <w:sz w:val="27"/>
        </w:rPr>
      </w:pPr>
    </w:p>
    <w:p w14:paraId="0DE69D8C">
      <w:pPr>
        <w:spacing w:line="36" w:lineRule="auto"/>
        <w:jc w:val="left"/>
        <w:rPr>
          <w:rFonts w:hint="eastAsia" w:asciiTheme="minorEastAsia" w:hAnsiTheme="minorEastAsia" w:eastAsiaTheme="minorEastAsia"/>
          <w:sz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MjIwOGJlNmE4NTExMjM1NzUzYmY1Yzc2OGQ5NTUifQ=="/>
  </w:docVars>
  <w:rsids>
    <w:rsidRoot w:val="00395B82"/>
    <w:rsid w:val="0002105A"/>
    <w:rsid w:val="000607B0"/>
    <w:rsid w:val="00082DD7"/>
    <w:rsid w:val="000B2A8E"/>
    <w:rsid w:val="000D3C0A"/>
    <w:rsid w:val="00126B5F"/>
    <w:rsid w:val="0013456F"/>
    <w:rsid w:val="001E302D"/>
    <w:rsid w:val="002278AD"/>
    <w:rsid w:val="00264D1E"/>
    <w:rsid w:val="002A10CD"/>
    <w:rsid w:val="002F5256"/>
    <w:rsid w:val="00301C23"/>
    <w:rsid w:val="00395B82"/>
    <w:rsid w:val="003D7288"/>
    <w:rsid w:val="00413DDA"/>
    <w:rsid w:val="00430167"/>
    <w:rsid w:val="00450715"/>
    <w:rsid w:val="00494DA6"/>
    <w:rsid w:val="00647B98"/>
    <w:rsid w:val="00805711"/>
    <w:rsid w:val="0091229F"/>
    <w:rsid w:val="00966098"/>
    <w:rsid w:val="009858D6"/>
    <w:rsid w:val="009C245B"/>
    <w:rsid w:val="00A379F6"/>
    <w:rsid w:val="00AD2400"/>
    <w:rsid w:val="00BF467F"/>
    <w:rsid w:val="00C335EA"/>
    <w:rsid w:val="00CA1012"/>
    <w:rsid w:val="00CC2777"/>
    <w:rsid w:val="00D36297"/>
    <w:rsid w:val="00D61AFF"/>
    <w:rsid w:val="00D64371"/>
    <w:rsid w:val="00D70DA5"/>
    <w:rsid w:val="00DA0A00"/>
    <w:rsid w:val="00DF26FA"/>
    <w:rsid w:val="00E01E6B"/>
    <w:rsid w:val="00E703F1"/>
    <w:rsid w:val="00E87AA8"/>
    <w:rsid w:val="00EF5047"/>
    <w:rsid w:val="00F02E16"/>
    <w:rsid w:val="00F03CB5"/>
    <w:rsid w:val="00F66B5F"/>
    <w:rsid w:val="00FB608C"/>
    <w:rsid w:val="00FC3918"/>
    <w:rsid w:val="00FD68A3"/>
    <w:rsid w:val="0CC0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
    <w:pPr>
      <w:keepNext/>
      <w:keepLines/>
      <w:spacing w:before="340" w:after="330" w:line="578" w:lineRule="auto"/>
      <w:outlineLvl w:val="0"/>
    </w:pPr>
    <w:rPr>
      <w:b/>
      <w:bCs/>
      <w:kern w:val="44"/>
      <w:sz w:val="44"/>
      <w:szCs w:val="44"/>
    </w:rPr>
  </w:style>
  <w:style w:type="paragraph" w:styleId="4">
    <w:name w:val="heading 2"/>
    <w:basedOn w:val="3"/>
    <w:next w:val="3"/>
    <w:unhideWhenUsed/>
    <w:qFormat/>
    <w:uiPriority w:val="9"/>
    <w:pPr>
      <w:keepNext/>
      <w:keepLines/>
      <w:spacing w:before="260" w:after="260" w:line="360" w:lineRule="auto"/>
      <w:outlineLvl w:val="1"/>
    </w:pPr>
    <w:rPr>
      <w:rFonts w:asciiTheme="majorHAnsi" w:hAnsiTheme="majorHAnsi" w:cstheme="majorBidi"/>
      <w:b/>
      <w:bCs/>
      <w:sz w:val="30"/>
      <w:szCs w:val="32"/>
    </w:rPr>
  </w:style>
  <w:style w:type="paragraph" w:styleId="5">
    <w:name w:val="heading 3"/>
    <w:basedOn w:val="3"/>
    <w:next w:val="3"/>
    <w:unhideWhenUsed/>
    <w:qFormat/>
    <w:uiPriority w:val="9"/>
    <w:pPr>
      <w:keepNext/>
      <w:keepLines/>
      <w:spacing w:before="260" w:after="260" w:line="360" w:lineRule="auto"/>
      <w:outlineLvl w:val="2"/>
    </w:pPr>
    <w:rPr>
      <w:b/>
      <w:bCs/>
      <w:szCs w:val="32"/>
    </w:rPr>
  </w:style>
  <w:style w:type="paragraph" w:styleId="6">
    <w:name w:val="heading 4"/>
    <w:basedOn w:val="3"/>
    <w:next w:val="3"/>
    <w:unhideWhenUsed/>
    <w:qFormat/>
    <w:uiPriority w:val="9"/>
    <w:pPr>
      <w:keepNext/>
      <w:keepLines/>
      <w:spacing w:before="280" w:after="290"/>
      <w:outlineLvl w:val="3"/>
    </w:pPr>
    <w:rPr>
      <w:rFonts w:asciiTheme="majorHAnsi" w:hAnsiTheme="majorHAnsi" w:eastAsiaTheme="majorEastAsia" w:cstheme="majorBidi"/>
      <w:b/>
      <w:bCs/>
      <w:szCs w:val="28"/>
    </w:rPr>
  </w:style>
  <w:style w:type="paragraph" w:styleId="7">
    <w:name w:val="heading 5"/>
    <w:basedOn w:val="3"/>
    <w:next w:val="3"/>
    <w:unhideWhenUsed/>
    <w:qFormat/>
    <w:uiPriority w:val="9"/>
    <w:pPr>
      <w:keepNext/>
      <w:keepLines/>
      <w:spacing w:before="200" w:after="200"/>
      <w:outlineLvl w:val="4"/>
    </w:pPr>
    <w:rPr>
      <w:b/>
      <w:bCs/>
      <w:sz w:val="1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Balloon Text"/>
    <w:basedOn w:val="3"/>
    <w:link w:val="16"/>
    <w:semiHidden/>
    <w:unhideWhenUsed/>
    <w:qFormat/>
    <w:uiPriority w:val="99"/>
    <w:rPr>
      <w:sz w:val="18"/>
      <w:szCs w:val="18"/>
    </w:rPr>
  </w:style>
  <w:style w:type="paragraph" w:styleId="9">
    <w:name w:val="footer"/>
    <w:basedOn w:val="3"/>
    <w:link w:val="18"/>
    <w:unhideWhenUsed/>
    <w:qFormat/>
    <w:uiPriority w:val="99"/>
    <w:pPr>
      <w:tabs>
        <w:tab w:val="center" w:pos="4153"/>
        <w:tab w:val="right" w:pos="8306"/>
      </w:tabs>
      <w:snapToGrid w:val="0"/>
      <w:jc w:val="left"/>
    </w:pPr>
    <w:rPr>
      <w:sz w:val="18"/>
      <w:szCs w:val="18"/>
    </w:rPr>
  </w:style>
  <w:style w:type="paragraph" w:styleId="10">
    <w:name w:val="header"/>
    <w:basedOn w:val="3"/>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Char"/>
    <w:basedOn w:val="12"/>
    <w:link w:val="14"/>
    <w:qFormat/>
    <w:uiPriority w:val="9"/>
    <w:rPr>
      <w:b/>
      <w:bCs/>
      <w:kern w:val="44"/>
      <w:sz w:val="44"/>
      <w:szCs w:val="44"/>
    </w:rPr>
  </w:style>
  <w:style w:type="paragraph" w:customStyle="1" w:styleId="14">
    <w:name w:val="Heading 1_0"/>
    <w:basedOn w:val="3"/>
    <w:next w:val="3"/>
    <w:link w:val="13"/>
    <w:qFormat/>
    <w:uiPriority w:val="9"/>
    <w:pPr>
      <w:keepNext/>
      <w:keepLines/>
      <w:spacing w:line="360" w:lineRule="auto"/>
      <w:outlineLvl w:val="0"/>
    </w:pPr>
    <w:rPr>
      <w:b/>
      <w:bCs/>
      <w:kern w:val="44"/>
      <w:sz w:val="36"/>
      <w:szCs w:val="44"/>
    </w:rPr>
  </w:style>
  <w:style w:type="paragraph" w:customStyle="1" w:styleId="15">
    <w:name w:val="TOC Heading"/>
    <w:basedOn w:val="14"/>
    <w:next w:val="3"/>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
    <w:name w:val="批注框文本 Char"/>
    <w:basedOn w:val="12"/>
    <w:link w:val="8"/>
    <w:semiHidden/>
    <w:qFormat/>
    <w:uiPriority w:val="99"/>
    <w:rPr>
      <w:sz w:val="18"/>
      <w:szCs w:val="18"/>
    </w:r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337F8-A45C-45AA-A63C-F1BCE71A8C8B}">
  <ds:schemaRefs/>
</ds:datastoreItem>
</file>

<file path=docProps/app.xml><?xml version="1.0" encoding="utf-8"?>
<Properties xmlns="http://schemas.openxmlformats.org/officeDocument/2006/extended-properties" xmlns:vt="http://schemas.openxmlformats.org/officeDocument/2006/docPropsVTypes">
  <Template>Normal.dotm</Template>
  <Pages>196</Pages>
  <Words>3524</Words>
  <Characters>3854</Characters>
  <Lines>0</Lines>
  <Paragraphs>0</Paragraphs>
  <TotalTime>9</TotalTime>
  <ScaleCrop>false</ScaleCrop>
  <LinksUpToDate>false</LinksUpToDate>
  <CharactersWithSpaces>4191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浮夸丶1419229340</cp:lastModifiedBy>
  <dcterms:modified xsi:type="dcterms:W3CDTF">2024-11-18T03:00:35Z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10B97B8777CE4124AE6B331C9951F017_12</vt:lpwstr>
  </property>
</Properties>
</file>